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Pr="00714989" w:rsidRDefault="0008483B" w:rsidP="00CB68BA">
      <w:pPr>
        <w:jc w:val="right"/>
        <w:rPr>
          <w:sz w:val="24"/>
          <w:szCs w:val="24"/>
        </w:rPr>
      </w:pPr>
    </w:p>
    <w:p w:rsidR="0019288F" w:rsidRPr="00714989" w:rsidRDefault="0019288F" w:rsidP="0019288F">
      <w:pPr>
        <w:jc w:val="center"/>
        <w:rPr>
          <w:sz w:val="24"/>
          <w:szCs w:val="24"/>
        </w:rPr>
      </w:pPr>
      <w:r w:rsidRPr="00714989">
        <w:rPr>
          <w:sz w:val="24"/>
          <w:szCs w:val="24"/>
        </w:rPr>
        <w:t>СОВЕТ КРАСНОЯРСКОГО СЕЛЬСКОГО ПОСЕЛЕНИЯ</w:t>
      </w:r>
    </w:p>
    <w:p w:rsidR="0019288F" w:rsidRPr="00714989" w:rsidRDefault="0019288F" w:rsidP="0019288F">
      <w:pPr>
        <w:rPr>
          <w:sz w:val="24"/>
          <w:szCs w:val="24"/>
        </w:rPr>
      </w:pPr>
    </w:p>
    <w:p w:rsidR="0019288F" w:rsidRPr="00714989" w:rsidRDefault="0019288F" w:rsidP="0019288F">
      <w:pPr>
        <w:rPr>
          <w:sz w:val="24"/>
          <w:szCs w:val="24"/>
        </w:rPr>
      </w:pPr>
    </w:p>
    <w:p w:rsidR="0019288F" w:rsidRPr="00714989" w:rsidRDefault="0019288F" w:rsidP="0019288F">
      <w:pPr>
        <w:jc w:val="center"/>
        <w:rPr>
          <w:sz w:val="24"/>
          <w:szCs w:val="24"/>
        </w:rPr>
      </w:pPr>
      <w:r w:rsidRPr="00714989">
        <w:rPr>
          <w:sz w:val="24"/>
          <w:szCs w:val="24"/>
        </w:rPr>
        <w:t>РЕШЕНИЕ</w:t>
      </w:r>
    </w:p>
    <w:p w:rsidR="0019288F" w:rsidRPr="00714989" w:rsidRDefault="0019288F" w:rsidP="0019288F">
      <w:pPr>
        <w:jc w:val="center"/>
        <w:rPr>
          <w:sz w:val="24"/>
          <w:szCs w:val="24"/>
        </w:rPr>
      </w:pPr>
      <w:r w:rsidRPr="00714989">
        <w:rPr>
          <w:sz w:val="24"/>
          <w:szCs w:val="24"/>
        </w:rPr>
        <w:t>с</w:t>
      </w:r>
      <w:proofErr w:type="gramStart"/>
      <w:r w:rsidRPr="00714989">
        <w:rPr>
          <w:sz w:val="24"/>
          <w:szCs w:val="24"/>
        </w:rPr>
        <w:t>.К</w:t>
      </w:r>
      <w:proofErr w:type="gramEnd"/>
      <w:r w:rsidRPr="00714989">
        <w:rPr>
          <w:sz w:val="24"/>
          <w:szCs w:val="24"/>
        </w:rPr>
        <w:t>расный Яр</w:t>
      </w:r>
    </w:p>
    <w:p w:rsidR="0019288F" w:rsidRPr="00714989" w:rsidRDefault="0019288F" w:rsidP="0019288F">
      <w:pPr>
        <w:jc w:val="center"/>
        <w:rPr>
          <w:sz w:val="24"/>
          <w:szCs w:val="24"/>
        </w:rPr>
      </w:pPr>
      <w:r w:rsidRPr="00714989">
        <w:rPr>
          <w:sz w:val="24"/>
          <w:szCs w:val="24"/>
        </w:rPr>
        <w:t>Кривошеинского района</w:t>
      </w:r>
    </w:p>
    <w:p w:rsidR="0019288F" w:rsidRPr="00714989" w:rsidRDefault="0019288F" w:rsidP="0019288F">
      <w:pPr>
        <w:jc w:val="center"/>
        <w:rPr>
          <w:sz w:val="24"/>
          <w:szCs w:val="24"/>
        </w:rPr>
      </w:pPr>
      <w:r w:rsidRPr="00714989">
        <w:rPr>
          <w:sz w:val="24"/>
          <w:szCs w:val="24"/>
        </w:rPr>
        <w:t>Томской области</w:t>
      </w:r>
    </w:p>
    <w:p w:rsidR="0019288F" w:rsidRPr="00714989" w:rsidRDefault="0019288F" w:rsidP="0019288F">
      <w:pPr>
        <w:jc w:val="center"/>
        <w:rPr>
          <w:sz w:val="24"/>
          <w:szCs w:val="24"/>
        </w:rPr>
      </w:pPr>
    </w:p>
    <w:p w:rsidR="0019288F" w:rsidRPr="00714989" w:rsidRDefault="0019288F" w:rsidP="0019288F">
      <w:pPr>
        <w:rPr>
          <w:sz w:val="24"/>
          <w:szCs w:val="24"/>
        </w:rPr>
      </w:pPr>
    </w:p>
    <w:p w:rsidR="0019288F" w:rsidRPr="00714989" w:rsidRDefault="00FC1655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>17</w:t>
      </w:r>
      <w:r w:rsidR="00D54273" w:rsidRPr="00714989">
        <w:rPr>
          <w:sz w:val="24"/>
          <w:szCs w:val="24"/>
        </w:rPr>
        <w:t>.04</w:t>
      </w:r>
      <w:r w:rsidR="00654B63" w:rsidRPr="00714989">
        <w:rPr>
          <w:sz w:val="24"/>
          <w:szCs w:val="24"/>
        </w:rPr>
        <w:t>.2024</w:t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ab/>
        <w:t xml:space="preserve">      </w:t>
      </w:r>
      <w:r w:rsidR="00371480" w:rsidRPr="00714989">
        <w:rPr>
          <w:sz w:val="24"/>
          <w:szCs w:val="24"/>
        </w:rPr>
        <w:t xml:space="preserve">              </w:t>
      </w:r>
      <w:r w:rsidR="00870A1C" w:rsidRPr="00714989">
        <w:rPr>
          <w:sz w:val="24"/>
          <w:szCs w:val="24"/>
        </w:rPr>
        <w:t>№</w:t>
      </w:r>
      <w:r w:rsidR="00371480" w:rsidRPr="00714989">
        <w:rPr>
          <w:sz w:val="24"/>
          <w:szCs w:val="24"/>
        </w:rPr>
        <w:t xml:space="preserve"> </w:t>
      </w:r>
      <w:r w:rsidRPr="00714989">
        <w:rPr>
          <w:sz w:val="24"/>
          <w:szCs w:val="24"/>
        </w:rPr>
        <w:t>62</w:t>
      </w:r>
    </w:p>
    <w:p w:rsidR="0019288F" w:rsidRPr="00714989" w:rsidRDefault="00470AA5" w:rsidP="0019288F">
      <w:pPr>
        <w:ind w:left="7440"/>
        <w:rPr>
          <w:sz w:val="24"/>
          <w:szCs w:val="24"/>
        </w:rPr>
      </w:pPr>
      <w:r w:rsidRPr="00714989">
        <w:rPr>
          <w:sz w:val="24"/>
          <w:szCs w:val="24"/>
        </w:rPr>
        <w:t xml:space="preserve">  </w:t>
      </w:r>
      <w:r w:rsidR="00FC1655" w:rsidRPr="00714989">
        <w:rPr>
          <w:sz w:val="24"/>
          <w:szCs w:val="24"/>
        </w:rPr>
        <w:t>19</w:t>
      </w:r>
      <w:r w:rsidR="0019288F" w:rsidRPr="00714989">
        <w:rPr>
          <w:sz w:val="24"/>
          <w:szCs w:val="24"/>
        </w:rPr>
        <w:t>–е собрание</w:t>
      </w:r>
    </w:p>
    <w:p w:rsidR="0019288F" w:rsidRPr="00714989" w:rsidRDefault="00F0289D" w:rsidP="0019288F">
      <w:pPr>
        <w:ind w:left="7440"/>
        <w:rPr>
          <w:sz w:val="24"/>
          <w:szCs w:val="24"/>
        </w:rPr>
      </w:pPr>
      <w:r w:rsidRPr="00714989">
        <w:rPr>
          <w:sz w:val="24"/>
          <w:szCs w:val="24"/>
        </w:rPr>
        <w:t xml:space="preserve"> 5</w:t>
      </w:r>
      <w:r w:rsidR="00AA5FAD" w:rsidRPr="00714989">
        <w:rPr>
          <w:sz w:val="24"/>
          <w:szCs w:val="24"/>
        </w:rPr>
        <w:t xml:space="preserve"> </w:t>
      </w:r>
      <w:r w:rsidR="0019288F" w:rsidRPr="00714989">
        <w:rPr>
          <w:sz w:val="24"/>
          <w:szCs w:val="24"/>
        </w:rPr>
        <w:t>созыва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 xml:space="preserve">Об информации по   исполнению 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>бюджета муниципального образования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>Красноярское сельское поселение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 xml:space="preserve">за  </w:t>
      </w:r>
      <w:r w:rsidR="00B824F2" w:rsidRPr="00714989">
        <w:rPr>
          <w:sz w:val="24"/>
          <w:szCs w:val="24"/>
        </w:rPr>
        <w:t>1 квартал</w:t>
      </w:r>
      <w:r w:rsidR="00470AA5" w:rsidRPr="00714989">
        <w:rPr>
          <w:sz w:val="24"/>
          <w:szCs w:val="24"/>
        </w:rPr>
        <w:t xml:space="preserve"> </w:t>
      </w:r>
      <w:r w:rsidR="00B824F2" w:rsidRPr="00714989">
        <w:rPr>
          <w:sz w:val="24"/>
          <w:szCs w:val="24"/>
        </w:rPr>
        <w:t>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</w:t>
      </w:r>
      <w:r w:rsidR="001E6748" w:rsidRPr="00714989">
        <w:rPr>
          <w:sz w:val="24"/>
          <w:szCs w:val="24"/>
        </w:rPr>
        <w:t>а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 xml:space="preserve"> </w:t>
      </w:r>
    </w:p>
    <w:p w:rsidR="0019288F" w:rsidRPr="00714989" w:rsidRDefault="0019288F" w:rsidP="0019288F">
      <w:pPr>
        <w:jc w:val="both"/>
        <w:rPr>
          <w:sz w:val="24"/>
          <w:szCs w:val="24"/>
        </w:rPr>
      </w:pPr>
      <w:r w:rsidRPr="00714989">
        <w:rPr>
          <w:sz w:val="24"/>
          <w:szCs w:val="24"/>
        </w:rP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 w:rsidRPr="00714989">
        <w:rPr>
          <w:sz w:val="24"/>
          <w:szCs w:val="24"/>
        </w:rPr>
        <w:t>оярское сельское поселение  за 1 квартал</w:t>
      </w:r>
      <w:r w:rsidR="00470AA5" w:rsidRPr="00714989">
        <w:rPr>
          <w:sz w:val="24"/>
          <w:szCs w:val="24"/>
        </w:rPr>
        <w:t xml:space="preserve"> </w:t>
      </w:r>
      <w:r w:rsidR="00F0289D" w:rsidRPr="00714989">
        <w:rPr>
          <w:sz w:val="24"/>
          <w:szCs w:val="24"/>
        </w:rPr>
        <w:t>202</w:t>
      </w:r>
      <w:r w:rsidR="00DD1F33" w:rsidRPr="00714989">
        <w:rPr>
          <w:sz w:val="24"/>
          <w:szCs w:val="24"/>
        </w:rPr>
        <w:t>4</w:t>
      </w:r>
      <w:r w:rsidR="00AA5FAD" w:rsidRPr="00714989">
        <w:rPr>
          <w:sz w:val="24"/>
          <w:szCs w:val="24"/>
        </w:rPr>
        <w:t xml:space="preserve"> </w:t>
      </w:r>
      <w:r w:rsidRPr="00714989">
        <w:rPr>
          <w:sz w:val="24"/>
          <w:szCs w:val="24"/>
        </w:rPr>
        <w:t>года</w:t>
      </w:r>
    </w:p>
    <w:p w:rsidR="0019288F" w:rsidRPr="00714989" w:rsidRDefault="0019288F" w:rsidP="0019288F">
      <w:pPr>
        <w:jc w:val="both"/>
        <w:rPr>
          <w:sz w:val="24"/>
          <w:szCs w:val="24"/>
        </w:rPr>
      </w:pPr>
      <w:r w:rsidRPr="00714989">
        <w:rPr>
          <w:sz w:val="24"/>
          <w:szCs w:val="24"/>
        </w:rPr>
        <w:t xml:space="preserve">             Совет Красноярского сельского поселения РЕШИЛ:</w:t>
      </w:r>
    </w:p>
    <w:p w:rsidR="0019288F" w:rsidRPr="00714989" w:rsidRDefault="0019288F" w:rsidP="0019288F">
      <w:pPr>
        <w:jc w:val="both"/>
        <w:rPr>
          <w:sz w:val="24"/>
          <w:szCs w:val="24"/>
        </w:rPr>
      </w:pPr>
      <w:r w:rsidRPr="00714989">
        <w:rPr>
          <w:sz w:val="24"/>
          <w:szCs w:val="24"/>
        </w:rPr>
        <w:t xml:space="preserve">             Принять к сведению информацию:</w:t>
      </w:r>
    </w:p>
    <w:p w:rsidR="0019288F" w:rsidRPr="00714989" w:rsidRDefault="0019288F" w:rsidP="0019288F">
      <w:pPr>
        <w:jc w:val="both"/>
        <w:rPr>
          <w:b/>
          <w:bCs/>
          <w:sz w:val="24"/>
          <w:szCs w:val="24"/>
        </w:rPr>
      </w:pPr>
    </w:p>
    <w:p w:rsidR="00F0289D" w:rsidRPr="00714989" w:rsidRDefault="0019288F" w:rsidP="00F0289D">
      <w:pPr>
        <w:pStyle w:val="a5"/>
        <w:keepLines w:val="0"/>
        <w:numPr>
          <w:ilvl w:val="1"/>
          <w:numId w:val="1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Об исполнении бюджета муниципального образования Красноярское сельское поселение за </w:t>
      </w:r>
      <w:r w:rsidR="00DD1F33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1 квартал 2024</w:t>
      </w:r>
      <w:r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 </w:t>
      </w:r>
      <w:r w:rsidR="00F0289D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 доходам  в сумме </w:t>
      </w:r>
      <w:r w:rsidR="00DD1F33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3419,8</w:t>
      </w:r>
      <w:r w:rsidR="00F0289D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тыс. рублей и по расходам в сумме </w:t>
      </w:r>
      <w:r w:rsidR="00DD1F33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2625,6</w:t>
      </w:r>
      <w:r w:rsidR="00F0289D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тыс. рублей, с превышением доходов над расходами в сумме </w:t>
      </w:r>
      <w:r w:rsidR="00DD1F33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794,2</w:t>
      </w:r>
      <w:r w:rsidR="00F0289D" w:rsidRPr="0071498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тыс. рублей.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>информация о поступлении доходов в бюджет муниципального образования Красноярское сельское поселение по кодам классификации доходов за 1 квартал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1;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 xml:space="preserve">информация об исполнении в ведомственной структуре расходов </w:t>
      </w:r>
      <w:r w:rsidRPr="00714989">
        <w:rPr>
          <w:bCs/>
          <w:sz w:val="24"/>
          <w:szCs w:val="24"/>
        </w:rPr>
        <w:t xml:space="preserve">бюджета </w:t>
      </w:r>
      <w:r w:rsidRPr="00714989">
        <w:rPr>
          <w:sz w:val="24"/>
          <w:szCs w:val="24"/>
        </w:rPr>
        <w:t>муниципального образования Красноярское сельское поселение за 1 квартал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2;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квартал 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3; 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источников финансирования дефицитов за 1 квартал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4;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>информация о реализации программ муниципального образования Красноярское сельское поселение за 1 квартал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5;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sz w:val="24"/>
          <w:szCs w:val="24"/>
        </w:rPr>
        <w:t>информация об использовании средств муниципального дорожного фонда Красноярского сельского поселения за 1 квартал 202</w:t>
      </w:r>
      <w:r w:rsidR="00DD1F33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года, согласно приложению 6.</w:t>
      </w:r>
    </w:p>
    <w:p w:rsidR="00F0289D" w:rsidRPr="00714989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14989">
        <w:rPr>
          <w:bCs/>
          <w:color w:val="auto"/>
          <w:sz w:val="24"/>
          <w:szCs w:val="24"/>
        </w:rPr>
        <w:t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1 квартал 202</w:t>
      </w:r>
      <w:r w:rsidR="00DD1F33" w:rsidRPr="00714989">
        <w:rPr>
          <w:bCs/>
          <w:color w:val="auto"/>
          <w:sz w:val="24"/>
          <w:szCs w:val="24"/>
        </w:rPr>
        <w:t>4</w:t>
      </w:r>
      <w:r w:rsidRPr="00714989">
        <w:rPr>
          <w:bCs/>
          <w:color w:val="auto"/>
          <w:sz w:val="24"/>
          <w:szCs w:val="24"/>
        </w:rPr>
        <w:t xml:space="preserve"> год,</w:t>
      </w:r>
      <w:r w:rsidRPr="00714989">
        <w:rPr>
          <w:sz w:val="24"/>
          <w:szCs w:val="24"/>
        </w:rPr>
        <w:t xml:space="preserve"> согласно приложению 7</w:t>
      </w:r>
      <w:r w:rsidRPr="00714989">
        <w:rPr>
          <w:bCs/>
          <w:color w:val="auto"/>
          <w:sz w:val="24"/>
          <w:szCs w:val="24"/>
        </w:rPr>
        <w:t xml:space="preserve"> .</w:t>
      </w:r>
    </w:p>
    <w:p w:rsidR="000E76E0" w:rsidRPr="00714989" w:rsidRDefault="000E76E0" w:rsidP="000E76E0">
      <w:pPr>
        <w:ind w:left="720"/>
        <w:jc w:val="both"/>
        <w:rPr>
          <w:sz w:val="24"/>
          <w:szCs w:val="24"/>
        </w:rPr>
      </w:pPr>
    </w:p>
    <w:p w:rsidR="000E76E0" w:rsidRPr="00714989" w:rsidRDefault="00B24129" w:rsidP="000E76E0">
      <w:pPr>
        <w:jc w:val="both"/>
        <w:rPr>
          <w:sz w:val="24"/>
          <w:szCs w:val="24"/>
        </w:rPr>
      </w:pPr>
      <w:r w:rsidRPr="00714989">
        <w:rPr>
          <w:color w:val="auto"/>
          <w:sz w:val="24"/>
          <w:szCs w:val="24"/>
        </w:rPr>
        <w:t xml:space="preserve">     </w:t>
      </w:r>
      <w:r w:rsidR="000E76E0" w:rsidRPr="00714989">
        <w:rPr>
          <w:color w:val="auto"/>
          <w:sz w:val="24"/>
          <w:szCs w:val="24"/>
        </w:rPr>
        <w:t xml:space="preserve">    </w:t>
      </w:r>
      <w:r w:rsidRPr="00714989">
        <w:rPr>
          <w:color w:val="auto"/>
          <w:sz w:val="24"/>
          <w:szCs w:val="24"/>
        </w:rPr>
        <w:t>2.</w:t>
      </w:r>
      <w:r w:rsidRPr="0071498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0E76E0" w:rsidRPr="00714989">
        <w:rPr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714989">
        <w:rPr>
          <w:sz w:val="24"/>
          <w:szCs w:val="24"/>
          <w:lang w:val="en-US"/>
        </w:rPr>
        <w:t>http</w:t>
      </w:r>
      <w:r w:rsidR="000E76E0" w:rsidRPr="00714989">
        <w:rPr>
          <w:sz w:val="24"/>
          <w:szCs w:val="24"/>
        </w:rPr>
        <w:t>://</w:t>
      </w:r>
      <w:proofErr w:type="spellStart"/>
      <w:r w:rsidR="000E76E0" w:rsidRPr="00714989">
        <w:rPr>
          <w:sz w:val="24"/>
          <w:szCs w:val="24"/>
        </w:rPr>
        <w:t>краснояр</w:t>
      </w:r>
      <w:proofErr w:type="gramStart"/>
      <w:r w:rsidR="000E76E0" w:rsidRPr="00714989">
        <w:rPr>
          <w:sz w:val="24"/>
          <w:szCs w:val="24"/>
        </w:rPr>
        <w:t>.р</w:t>
      </w:r>
      <w:proofErr w:type="gramEnd"/>
      <w:r w:rsidR="000E76E0" w:rsidRPr="00714989">
        <w:rPr>
          <w:sz w:val="24"/>
          <w:szCs w:val="24"/>
        </w:rPr>
        <w:t>ф</w:t>
      </w:r>
      <w:proofErr w:type="spellEnd"/>
      <w:r w:rsidR="000E76E0" w:rsidRPr="00714989">
        <w:rPr>
          <w:sz w:val="24"/>
          <w:szCs w:val="24"/>
        </w:rPr>
        <w:t xml:space="preserve">/ </w:t>
      </w:r>
    </w:p>
    <w:p w:rsidR="00B24129" w:rsidRPr="00714989" w:rsidRDefault="000E76E0" w:rsidP="000E76E0">
      <w:pPr>
        <w:spacing w:line="360" w:lineRule="auto"/>
        <w:jc w:val="both"/>
        <w:rPr>
          <w:sz w:val="24"/>
          <w:szCs w:val="24"/>
        </w:rPr>
      </w:pPr>
      <w:r w:rsidRPr="00714989">
        <w:rPr>
          <w:sz w:val="24"/>
          <w:szCs w:val="24"/>
        </w:rPr>
        <w:lastRenderedPageBreak/>
        <w:t xml:space="preserve">        </w:t>
      </w:r>
      <w:r w:rsidR="00B24129" w:rsidRPr="00714989">
        <w:rPr>
          <w:rFonts w:eastAsiaTheme="minorHAnsi"/>
          <w:color w:val="auto"/>
          <w:sz w:val="24"/>
          <w:szCs w:val="24"/>
          <w:lang w:eastAsia="en-US"/>
        </w:rPr>
        <w:t xml:space="preserve">3.Настоящее Решение вступает в силу </w:t>
      </w:r>
      <w:proofErr w:type="gramStart"/>
      <w:r w:rsidR="00B24129" w:rsidRPr="00714989">
        <w:rPr>
          <w:rFonts w:eastAsiaTheme="minorHAnsi"/>
          <w:color w:val="auto"/>
          <w:sz w:val="24"/>
          <w:szCs w:val="24"/>
          <w:lang w:eastAsia="en-US"/>
        </w:rPr>
        <w:t>с даты опубликования</w:t>
      </w:r>
      <w:proofErr w:type="gramEnd"/>
      <w:r w:rsidR="00B24129" w:rsidRPr="00714989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19288F" w:rsidRPr="00714989" w:rsidRDefault="0019288F" w:rsidP="00B24129">
      <w:pPr>
        <w:pStyle w:val="a5"/>
        <w:keepNext w:val="0"/>
        <w:keepLines w:val="0"/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288F" w:rsidRPr="00714989" w:rsidRDefault="000E76E0" w:rsidP="00714989">
      <w:pPr>
        <w:rPr>
          <w:sz w:val="24"/>
          <w:szCs w:val="24"/>
        </w:rPr>
      </w:pPr>
      <w:r w:rsidRPr="00714989">
        <w:rPr>
          <w:sz w:val="24"/>
          <w:szCs w:val="24"/>
        </w:rPr>
        <w:t xml:space="preserve"> Председатель</w:t>
      </w:r>
      <w:r w:rsidR="0019288F" w:rsidRPr="00714989">
        <w:rPr>
          <w:sz w:val="24"/>
          <w:szCs w:val="24"/>
        </w:rPr>
        <w:t xml:space="preserve">  Совета                                                         </w:t>
      </w:r>
      <w:r w:rsidR="00714989">
        <w:rPr>
          <w:sz w:val="24"/>
          <w:szCs w:val="24"/>
        </w:rPr>
        <w:t xml:space="preserve">         </w:t>
      </w:r>
      <w:r w:rsidR="00714989">
        <w:rPr>
          <w:sz w:val="24"/>
          <w:szCs w:val="24"/>
        </w:rPr>
        <w:tab/>
      </w:r>
      <w:r w:rsidR="00997BFD" w:rsidRPr="00714989">
        <w:rPr>
          <w:sz w:val="24"/>
          <w:szCs w:val="24"/>
        </w:rPr>
        <w:t>Глава</w:t>
      </w:r>
      <w:r w:rsidR="0019288F" w:rsidRPr="00714989">
        <w:rPr>
          <w:sz w:val="24"/>
          <w:szCs w:val="24"/>
        </w:rPr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 w:rsidRPr="00714989">
        <w:rPr>
          <w:sz w:val="24"/>
          <w:szCs w:val="24"/>
        </w:rPr>
        <w:t>Красноярского</w:t>
      </w:r>
      <w:proofErr w:type="spellEnd"/>
      <w:proofErr w:type="gramEnd"/>
      <w:r w:rsidR="0019288F" w:rsidRPr="00714989">
        <w:rPr>
          <w:sz w:val="24"/>
          <w:szCs w:val="24"/>
        </w:rPr>
        <w:t xml:space="preserve">  сельского поселения</w:t>
      </w:r>
      <w:r w:rsidR="00714989">
        <w:rPr>
          <w:sz w:val="24"/>
          <w:szCs w:val="24"/>
        </w:rPr>
        <w:tab/>
      </w:r>
      <w:r w:rsidR="00714989">
        <w:rPr>
          <w:sz w:val="24"/>
          <w:szCs w:val="24"/>
        </w:rPr>
        <w:tab/>
      </w:r>
      <w:r w:rsidR="00714989">
        <w:rPr>
          <w:sz w:val="24"/>
          <w:szCs w:val="24"/>
        </w:rPr>
        <w:tab/>
      </w:r>
      <w:r w:rsidR="00714989">
        <w:rPr>
          <w:sz w:val="24"/>
          <w:szCs w:val="24"/>
        </w:rPr>
        <w:tab/>
      </w:r>
      <w:r w:rsidR="0019288F" w:rsidRPr="00714989">
        <w:rPr>
          <w:sz w:val="24"/>
          <w:szCs w:val="24"/>
        </w:rPr>
        <w:t xml:space="preserve">сельского поселения </w:t>
      </w:r>
    </w:p>
    <w:p w:rsidR="0019288F" w:rsidRPr="00714989" w:rsidRDefault="0019288F" w:rsidP="0019288F">
      <w:pPr>
        <w:rPr>
          <w:sz w:val="24"/>
          <w:szCs w:val="24"/>
        </w:rPr>
      </w:pPr>
      <w:r w:rsidRPr="00714989">
        <w:rPr>
          <w:sz w:val="24"/>
          <w:szCs w:val="24"/>
        </w:rPr>
        <w:t>__________________</w:t>
      </w:r>
      <w:r w:rsidR="00476FAE" w:rsidRPr="00714989">
        <w:rPr>
          <w:sz w:val="24"/>
          <w:szCs w:val="24"/>
        </w:rPr>
        <w:t>О.И.</w:t>
      </w:r>
      <w:r w:rsidR="00420936" w:rsidRPr="00714989">
        <w:rPr>
          <w:sz w:val="24"/>
          <w:szCs w:val="24"/>
        </w:rPr>
        <w:t>Давидюк</w:t>
      </w:r>
      <w:r w:rsidRPr="00714989">
        <w:rPr>
          <w:sz w:val="24"/>
          <w:szCs w:val="24"/>
        </w:rPr>
        <w:t xml:space="preserve">               </w:t>
      </w:r>
      <w:r w:rsidR="00476FAE" w:rsidRPr="00714989">
        <w:rPr>
          <w:sz w:val="24"/>
          <w:szCs w:val="24"/>
        </w:rPr>
        <w:t xml:space="preserve">                </w:t>
      </w:r>
      <w:r w:rsidR="00652CCC" w:rsidRPr="00714989">
        <w:rPr>
          <w:sz w:val="24"/>
          <w:szCs w:val="24"/>
        </w:rPr>
        <w:t xml:space="preserve">   </w:t>
      </w:r>
      <w:r w:rsidRPr="00714989">
        <w:rPr>
          <w:sz w:val="24"/>
          <w:szCs w:val="24"/>
        </w:rPr>
        <w:t xml:space="preserve"> </w:t>
      </w:r>
      <w:r w:rsidR="00997BFD" w:rsidRPr="00714989">
        <w:rPr>
          <w:sz w:val="24"/>
          <w:szCs w:val="24"/>
        </w:rPr>
        <w:t xml:space="preserve">        </w:t>
      </w:r>
      <w:r w:rsidRPr="00714989">
        <w:rPr>
          <w:sz w:val="24"/>
          <w:szCs w:val="24"/>
        </w:rPr>
        <w:t>______________</w:t>
      </w:r>
      <w:r w:rsidR="00714989">
        <w:rPr>
          <w:sz w:val="24"/>
          <w:szCs w:val="24"/>
        </w:rPr>
        <w:t xml:space="preserve"> </w:t>
      </w:r>
      <w:proofErr w:type="spellStart"/>
      <w:r w:rsidR="00997BFD" w:rsidRPr="00714989">
        <w:rPr>
          <w:sz w:val="24"/>
          <w:szCs w:val="24"/>
        </w:rPr>
        <w:t>О.В.Дорофеев</w:t>
      </w:r>
      <w:proofErr w:type="spellEnd"/>
    </w:p>
    <w:p w:rsidR="0019288F" w:rsidRPr="00714989" w:rsidRDefault="0019288F" w:rsidP="0019288F">
      <w:pPr>
        <w:rPr>
          <w:sz w:val="24"/>
          <w:szCs w:val="24"/>
        </w:rPr>
      </w:pPr>
    </w:p>
    <w:p w:rsidR="0019288F" w:rsidRDefault="0019288F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Default="00714989" w:rsidP="0019288F">
      <w:pPr>
        <w:jc w:val="right"/>
        <w:rPr>
          <w:sz w:val="24"/>
          <w:szCs w:val="24"/>
        </w:rPr>
      </w:pPr>
    </w:p>
    <w:p w:rsidR="00714989" w:rsidRPr="00714989" w:rsidRDefault="00714989" w:rsidP="0019288F">
      <w:pPr>
        <w:jc w:val="right"/>
        <w:rPr>
          <w:sz w:val="24"/>
          <w:szCs w:val="24"/>
        </w:rPr>
      </w:pPr>
    </w:p>
    <w:p w:rsidR="0019288F" w:rsidRPr="00714989" w:rsidRDefault="0019288F" w:rsidP="0019288F">
      <w:pPr>
        <w:jc w:val="right"/>
        <w:rPr>
          <w:sz w:val="24"/>
          <w:szCs w:val="24"/>
        </w:rPr>
      </w:pPr>
    </w:p>
    <w:p w:rsidR="00CB68BA" w:rsidRPr="00714989" w:rsidRDefault="00CB68BA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lastRenderedPageBreak/>
        <w:t>Приложение 1</w:t>
      </w:r>
    </w:p>
    <w:p w:rsidR="00CB68BA" w:rsidRPr="00714989" w:rsidRDefault="00CB68BA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 </w:t>
      </w:r>
      <w:r w:rsidR="001E6748" w:rsidRPr="00714989">
        <w:rPr>
          <w:sz w:val="24"/>
          <w:szCs w:val="24"/>
        </w:rPr>
        <w:t xml:space="preserve">Решению </w:t>
      </w:r>
      <w:r w:rsidR="00CF643D" w:rsidRPr="00714989">
        <w:rPr>
          <w:sz w:val="24"/>
          <w:szCs w:val="24"/>
        </w:rPr>
        <w:t>Совета</w:t>
      </w:r>
    </w:p>
    <w:p w:rsidR="00CB68BA" w:rsidRPr="00714989" w:rsidRDefault="00CF643D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Красноярского сельского </w:t>
      </w:r>
    </w:p>
    <w:p w:rsidR="00CB68BA" w:rsidRPr="00714989" w:rsidRDefault="00CB68BA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"Об </w:t>
      </w:r>
      <w:r w:rsidR="001E6748" w:rsidRPr="00714989">
        <w:rPr>
          <w:sz w:val="24"/>
          <w:szCs w:val="24"/>
        </w:rPr>
        <w:t xml:space="preserve">информации </w:t>
      </w:r>
      <w:r w:rsidR="00120832" w:rsidRPr="00714989">
        <w:rPr>
          <w:sz w:val="24"/>
          <w:szCs w:val="24"/>
        </w:rPr>
        <w:t xml:space="preserve">  </w:t>
      </w:r>
      <w:r w:rsidRPr="00714989">
        <w:rPr>
          <w:sz w:val="24"/>
          <w:szCs w:val="24"/>
        </w:rPr>
        <w:t xml:space="preserve"> по исполнению бюджета </w:t>
      </w:r>
    </w:p>
    <w:p w:rsidR="00CB68BA" w:rsidRPr="00714989" w:rsidRDefault="00CB68BA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муниципального образования </w:t>
      </w:r>
      <w:proofErr w:type="gramStart"/>
      <w:r w:rsidRPr="00714989">
        <w:rPr>
          <w:sz w:val="24"/>
          <w:szCs w:val="24"/>
        </w:rPr>
        <w:t>Красноярское</w:t>
      </w:r>
      <w:proofErr w:type="gramEnd"/>
      <w:r w:rsidRPr="00714989">
        <w:rPr>
          <w:sz w:val="24"/>
          <w:szCs w:val="24"/>
        </w:rPr>
        <w:t xml:space="preserve"> </w:t>
      </w:r>
    </w:p>
    <w:p w:rsidR="00CB68BA" w:rsidRPr="00714989" w:rsidRDefault="00CB68BA" w:rsidP="00CB68BA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сельское поселение за  </w:t>
      </w:r>
      <w:r w:rsidR="00B24129" w:rsidRPr="00714989">
        <w:rPr>
          <w:sz w:val="24"/>
          <w:szCs w:val="24"/>
        </w:rPr>
        <w:t>1 квартал</w:t>
      </w:r>
      <w:r w:rsidR="00F26263" w:rsidRPr="00714989">
        <w:rPr>
          <w:sz w:val="24"/>
          <w:szCs w:val="24"/>
        </w:rPr>
        <w:t xml:space="preserve"> </w:t>
      </w:r>
      <w:r w:rsidR="00B24129" w:rsidRPr="00714989">
        <w:rPr>
          <w:sz w:val="24"/>
          <w:szCs w:val="24"/>
        </w:rPr>
        <w:t xml:space="preserve"> 202</w:t>
      </w:r>
      <w:r w:rsidR="001D161B" w:rsidRPr="00714989">
        <w:rPr>
          <w:sz w:val="24"/>
          <w:szCs w:val="24"/>
        </w:rPr>
        <w:t>4</w:t>
      </w:r>
      <w:r w:rsidRPr="00714989">
        <w:rPr>
          <w:sz w:val="24"/>
          <w:szCs w:val="24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RPr="00714989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Pr="00714989" w:rsidRDefault="005B19B1" w:rsidP="000816D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eastAsia="en-US" w:bidi="en-US"/>
              </w:rPr>
              <w:t xml:space="preserve">Информация </w:t>
            </w:r>
            <w:r w:rsidR="00CB68BA" w:rsidRPr="00714989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CB68BA" w:rsidRPr="00714989" w:rsidRDefault="00CB68BA" w:rsidP="001D161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 w:rsidRPr="00714989">
              <w:rPr>
                <w:b/>
                <w:bCs/>
                <w:sz w:val="24"/>
                <w:szCs w:val="24"/>
                <w:lang w:eastAsia="en-US" w:bidi="en-US"/>
              </w:rPr>
              <w:t xml:space="preserve">ам, подгруппам за </w:t>
            </w:r>
            <w:r w:rsidR="0090674A" w:rsidRPr="00714989">
              <w:rPr>
                <w:b/>
                <w:bCs/>
                <w:sz w:val="24"/>
                <w:szCs w:val="24"/>
                <w:lang w:eastAsia="en-US" w:bidi="en-US"/>
              </w:rPr>
              <w:t>1 квартал 202</w:t>
            </w:r>
            <w:r w:rsidR="001D161B" w:rsidRPr="00714989">
              <w:rPr>
                <w:b/>
                <w:bCs/>
                <w:sz w:val="24"/>
                <w:szCs w:val="24"/>
                <w:lang w:eastAsia="en-US" w:bidi="en-US"/>
              </w:rPr>
              <w:t>4</w:t>
            </w:r>
            <w:r w:rsidRPr="00714989">
              <w:rPr>
                <w:b/>
                <w:bCs/>
                <w:sz w:val="24"/>
                <w:szCs w:val="24"/>
                <w:lang w:eastAsia="en-US" w:bidi="en-US"/>
              </w:rPr>
              <w:t xml:space="preserve"> года</w:t>
            </w:r>
          </w:p>
        </w:tc>
      </w:tr>
      <w:tr w:rsidR="00CB68BA" w:rsidRPr="00714989" w:rsidTr="00CB68BA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CB68BA" w:rsidRPr="00714989" w:rsidRDefault="00CB68BA">
            <w:pPr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CB68BA" w:rsidRPr="00714989" w:rsidRDefault="00CB68BA" w:rsidP="00CB68BA">
      <w:pPr>
        <w:jc w:val="right"/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89"/>
        <w:gridCol w:w="1700"/>
        <w:gridCol w:w="1382"/>
        <w:gridCol w:w="1422"/>
      </w:tblGrid>
      <w:tr w:rsidR="0090674A" w:rsidRPr="00714989" w:rsidTr="00A53274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71498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группа</w:t>
            </w:r>
            <w:proofErr w:type="spellEnd"/>
            <w:r w:rsidRPr="00714989">
              <w:rPr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подгруппа</w:t>
            </w:r>
            <w:proofErr w:type="spellEnd"/>
            <w:r w:rsidRPr="0071498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кода</w:t>
            </w:r>
            <w:proofErr w:type="spellEnd"/>
            <w:r w:rsidRPr="0071498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 xml:space="preserve">утвержденные бюджетные назначения </w:t>
            </w:r>
            <w:r w:rsidR="00537315" w:rsidRPr="00714989">
              <w:rPr>
                <w:sz w:val="24"/>
                <w:szCs w:val="24"/>
                <w:lang w:eastAsia="en-US" w:bidi="en-US"/>
              </w:rPr>
              <w:t>на 2024</w:t>
            </w:r>
            <w:r w:rsidRPr="00714989">
              <w:rPr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Исполнено за 1 квартал</w:t>
            </w:r>
          </w:p>
          <w:p w:rsidR="0090674A" w:rsidRPr="00714989" w:rsidRDefault="0090674A" w:rsidP="00496FC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202</w:t>
            </w:r>
            <w:r w:rsidR="00537315" w:rsidRPr="00714989">
              <w:rPr>
                <w:sz w:val="24"/>
                <w:szCs w:val="24"/>
                <w:lang w:eastAsia="en-US" w:bidi="en-US"/>
              </w:rPr>
              <w:t>4</w:t>
            </w:r>
            <w:r w:rsidRPr="00714989">
              <w:rPr>
                <w:sz w:val="24"/>
                <w:szCs w:val="24"/>
                <w:lang w:eastAsia="en-US" w:bidi="en-US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% исполнения к плану на год</w:t>
            </w:r>
          </w:p>
        </w:tc>
      </w:tr>
      <w:tr w:rsidR="0090674A" w:rsidRPr="00714989" w:rsidTr="00A53274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90674A" w:rsidRPr="00714989" w:rsidTr="00A5327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Налоговые</w:t>
            </w:r>
            <w:proofErr w:type="spellEnd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неналоговые</w:t>
            </w:r>
            <w:proofErr w:type="spellEnd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74A" w:rsidRPr="00714989" w:rsidRDefault="00537315" w:rsidP="00A5327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eastAsia="en-US" w:bidi="en-US"/>
              </w:rPr>
              <w:t>4716,0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537315" w:rsidP="00A5327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eastAsia="en-US" w:bidi="en-US"/>
              </w:rPr>
              <w:t>1330,4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537315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28,21</w:t>
            </w:r>
          </w:p>
        </w:tc>
      </w:tr>
      <w:tr w:rsidR="0090674A" w:rsidRPr="00714989" w:rsidTr="00A5327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 xml:space="preserve">В т.ч. </w:t>
            </w:r>
          </w:p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1871,0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470,3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25,14</w:t>
            </w:r>
          </w:p>
        </w:tc>
      </w:tr>
      <w:tr w:rsidR="0090674A" w:rsidRPr="00714989" w:rsidTr="00A5327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2247,0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178F7" w:rsidP="00A53274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24,65</w:t>
            </w:r>
          </w:p>
        </w:tc>
      </w:tr>
      <w:tr w:rsidR="0090674A" w:rsidRPr="00714989" w:rsidTr="00A5327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Налоги на имущество,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4B6225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350,0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4B6225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4B6225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19,25</w:t>
            </w:r>
          </w:p>
        </w:tc>
      </w:tr>
      <w:tr w:rsidR="0090674A" w:rsidRPr="00714989" w:rsidTr="00A53274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62621C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248,0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62621C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62621C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15,16</w:t>
            </w:r>
          </w:p>
        </w:tc>
      </w:tr>
      <w:tr w:rsidR="00A53274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274" w:rsidRPr="00714989" w:rsidRDefault="00A53274" w:rsidP="00A53274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sz w:val="24"/>
                <w:szCs w:val="24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4" w:rsidRPr="00714989" w:rsidRDefault="00A53274" w:rsidP="00A53274">
            <w:pPr>
              <w:spacing w:line="276" w:lineRule="auto"/>
              <w:jc w:val="right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iCs/>
                <w:sz w:val="24"/>
                <w:szCs w:val="24"/>
                <w:lang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A53274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217A53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A53274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-</w:t>
            </w:r>
          </w:p>
        </w:tc>
      </w:tr>
      <w:tr w:rsidR="00A53274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274" w:rsidRPr="00714989" w:rsidRDefault="00A53274" w:rsidP="00A53274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sz w:val="24"/>
                <w:szCs w:val="24"/>
                <w:lang w:eastAsia="en-US" w:bidi="en-US"/>
              </w:rPr>
              <w:t>Штрафы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4" w:rsidRPr="00714989" w:rsidRDefault="00A53274" w:rsidP="00A53274">
            <w:pPr>
              <w:spacing w:line="276" w:lineRule="auto"/>
              <w:jc w:val="right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iCs/>
                <w:sz w:val="24"/>
                <w:szCs w:val="24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A53274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217A53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DB403B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-</w:t>
            </w:r>
          </w:p>
        </w:tc>
      </w:tr>
      <w:tr w:rsidR="00A53274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274" w:rsidRPr="00714989" w:rsidRDefault="00DB403B" w:rsidP="00A53274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sz w:val="24"/>
                <w:szCs w:val="24"/>
                <w:lang w:eastAsia="en-US" w:bidi="en-US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4" w:rsidRPr="00714989" w:rsidRDefault="00DB403B" w:rsidP="00A53274">
            <w:pPr>
              <w:spacing w:line="276" w:lineRule="auto"/>
              <w:jc w:val="right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iCs/>
                <w:sz w:val="24"/>
                <w:szCs w:val="24"/>
                <w:lang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DB403B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DB403B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3274" w:rsidRPr="00714989" w:rsidRDefault="00DB403B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-</w:t>
            </w:r>
          </w:p>
        </w:tc>
      </w:tr>
      <w:tr w:rsidR="0090674A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8355,3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2089,4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25,0</w:t>
            </w:r>
          </w:p>
        </w:tc>
      </w:tr>
      <w:tr w:rsidR="0090674A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8355,3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2089,4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25,0</w:t>
            </w:r>
          </w:p>
        </w:tc>
      </w:tr>
      <w:tr w:rsidR="0090674A" w:rsidRPr="00714989" w:rsidTr="00A5327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всего</w:t>
            </w:r>
            <w:proofErr w:type="spellEnd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b/>
                <w:bCs/>
                <w:sz w:val="24"/>
                <w:szCs w:val="24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714989" w:rsidRDefault="0090674A" w:rsidP="00A53274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714989">
              <w:rPr>
                <w:sz w:val="24"/>
                <w:szCs w:val="24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137C88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13071,3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60C63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3419,8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14989" w:rsidRDefault="00760C63" w:rsidP="00A53274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26,16</w:t>
            </w:r>
          </w:p>
        </w:tc>
      </w:tr>
    </w:tbl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8"/>
        <w:gridCol w:w="2253"/>
        <w:gridCol w:w="536"/>
        <w:gridCol w:w="690"/>
        <w:gridCol w:w="1301"/>
        <w:gridCol w:w="512"/>
        <w:gridCol w:w="1258"/>
        <w:gridCol w:w="1154"/>
        <w:gridCol w:w="1275"/>
      </w:tblGrid>
      <w:tr w:rsidR="00714989" w:rsidRPr="00714989" w:rsidTr="0071498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Приложение 2</w:t>
            </w:r>
          </w:p>
        </w:tc>
      </w:tr>
      <w:tr w:rsidR="00714989" w:rsidRPr="00714989" w:rsidTr="0071498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 Решению Совета  Красноярского сельского поселения</w:t>
            </w:r>
          </w:p>
        </w:tc>
      </w:tr>
      <w:tr w:rsidR="00714989" w:rsidRPr="00714989" w:rsidTr="00714989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Ведомственная структура расходов местного  бюджета муниципального образования Красноярское сельское поселение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14989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714989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14989">
              <w:rPr>
                <w:b/>
                <w:bCs/>
                <w:color w:val="auto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утверждено в бюджете на 2024 год (</w:t>
            </w:r>
            <w:proofErr w:type="spellStart"/>
            <w:r w:rsidRPr="00714989">
              <w:rPr>
                <w:b/>
                <w:bCs/>
                <w:color w:val="auto"/>
                <w:sz w:val="24"/>
                <w:szCs w:val="24"/>
              </w:rPr>
              <w:t>тыс</w:t>
            </w:r>
            <w:proofErr w:type="gramStart"/>
            <w:r w:rsidRPr="00714989">
              <w:rPr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714989">
              <w:rPr>
                <w:b/>
                <w:bCs/>
                <w:color w:val="auto"/>
                <w:sz w:val="24"/>
                <w:szCs w:val="24"/>
              </w:rPr>
              <w:t>уб</w:t>
            </w:r>
            <w:proofErr w:type="spellEnd"/>
            <w:r w:rsidRPr="00714989">
              <w:rPr>
                <w:b/>
                <w:bCs/>
                <w:color w:val="auto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исполнено на 01.04.2024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% исполнения</w:t>
            </w:r>
          </w:p>
        </w:tc>
      </w:tr>
      <w:tr w:rsidR="00714989" w:rsidRPr="00714989" w:rsidTr="00714989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FF0000"/>
                <w:sz w:val="24"/>
                <w:szCs w:val="24"/>
              </w:rPr>
            </w:pPr>
            <w:r w:rsidRPr="0071498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sz w:val="24"/>
                <w:szCs w:val="24"/>
              </w:rPr>
            </w:pPr>
            <w:r w:rsidRPr="0071498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498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498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498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498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13986,5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</w:tr>
      <w:tr w:rsidR="00714989" w:rsidRPr="00714989" w:rsidTr="0071498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7266,6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b/>
                <w:bCs/>
                <w:sz w:val="24"/>
                <w:szCs w:val="24"/>
              </w:rPr>
            </w:pPr>
            <w:r w:rsidRPr="0071498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</w:tr>
      <w:tr w:rsidR="00714989" w:rsidRPr="00714989" w:rsidTr="007149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</w:tr>
      <w:tr w:rsidR="00714989" w:rsidRPr="00714989" w:rsidTr="007149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</w:tr>
      <w:tr w:rsidR="00714989" w:rsidRPr="00714989" w:rsidTr="00714989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</w:tr>
      <w:tr w:rsidR="00714989" w:rsidRPr="00714989" w:rsidTr="0071498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</w:tr>
      <w:tr w:rsidR="00714989" w:rsidRPr="00714989" w:rsidTr="007149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</w:tr>
      <w:tr w:rsidR="00714989" w:rsidRPr="00714989" w:rsidTr="0071498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714989">
              <w:rPr>
                <w:b/>
                <w:bCs/>
                <w:i/>
                <w:iCs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5863,2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</w:tr>
      <w:tr w:rsidR="00714989" w:rsidRPr="00714989" w:rsidTr="007149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5863,2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5863,2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</w:tr>
      <w:tr w:rsidR="00714989" w:rsidRPr="00714989" w:rsidTr="00714989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4488,2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17,6</w:t>
            </w:r>
          </w:p>
        </w:tc>
      </w:tr>
      <w:tr w:rsidR="00714989" w:rsidRPr="00714989" w:rsidTr="007149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4488,2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17,6</w:t>
            </w:r>
          </w:p>
        </w:tc>
      </w:tr>
      <w:tr w:rsidR="00714989" w:rsidRPr="00714989" w:rsidTr="007149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21,6</w:t>
            </w:r>
          </w:p>
        </w:tc>
      </w:tr>
      <w:tr w:rsidR="00714989" w:rsidRPr="00714989" w:rsidTr="007149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21,6</w:t>
            </w:r>
          </w:p>
        </w:tc>
      </w:tr>
      <w:tr w:rsidR="00714989" w:rsidRPr="00714989" w:rsidTr="0071498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43,2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44,7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44,7</w:t>
            </w: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14,0</w:t>
            </w:r>
          </w:p>
        </w:tc>
      </w:tr>
      <w:tr w:rsidR="00714989" w:rsidRPr="00714989" w:rsidTr="007149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14,0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14,0</w:t>
            </w:r>
          </w:p>
        </w:tc>
      </w:tr>
      <w:tr w:rsidR="00714989" w:rsidRPr="00714989" w:rsidTr="0071498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87,5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87,5</w:t>
            </w:r>
          </w:p>
        </w:tc>
      </w:tr>
      <w:tr w:rsidR="00714989" w:rsidRPr="00714989" w:rsidTr="007149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87,5</w:t>
            </w:r>
          </w:p>
        </w:tc>
      </w:tr>
      <w:tr w:rsidR="00714989" w:rsidRPr="00714989" w:rsidTr="0071498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43,8</w:t>
            </w:r>
          </w:p>
        </w:tc>
      </w:tr>
      <w:tr w:rsidR="00714989" w:rsidRPr="00714989" w:rsidTr="007149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60,0</w:t>
            </w: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43,0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43,0</w:t>
            </w: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</w:tr>
      <w:tr w:rsidR="00714989" w:rsidRPr="00714989" w:rsidTr="0071498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16,8</w:t>
            </w:r>
          </w:p>
        </w:tc>
      </w:tr>
      <w:tr w:rsidR="00714989" w:rsidRPr="00714989" w:rsidTr="007149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16,8</w:t>
            </w:r>
          </w:p>
        </w:tc>
      </w:tr>
      <w:tr w:rsidR="00714989" w:rsidRPr="00714989" w:rsidTr="007149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2126551180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 w:rsidRPr="00714989">
              <w:rPr>
                <w:color w:val="auto"/>
                <w:sz w:val="24"/>
                <w:szCs w:val="24"/>
              </w:rPr>
              <w:t>безопастность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sz w:val="24"/>
                <w:szCs w:val="24"/>
              </w:rPr>
            </w:pPr>
            <w:r w:rsidRPr="00714989">
              <w:rPr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sz w:val="24"/>
                <w:szCs w:val="24"/>
              </w:rPr>
            </w:pPr>
            <w:r w:rsidRPr="00714989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sz w:val="24"/>
                <w:szCs w:val="24"/>
              </w:rPr>
            </w:pPr>
            <w:r w:rsidRPr="0071498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sz w:val="24"/>
                <w:szCs w:val="24"/>
              </w:rPr>
            </w:pPr>
            <w:r w:rsidRPr="0071498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Муниципальная программа "Обеспечение пожарной безопасности на территории Красноярского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26,5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26,5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26,6</w:t>
            </w:r>
          </w:p>
        </w:tc>
      </w:tr>
      <w:tr w:rsidR="00714989" w:rsidRPr="00714989" w:rsidTr="0071498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FF0000"/>
                <w:sz w:val="24"/>
                <w:szCs w:val="24"/>
              </w:rPr>
            </w:pPr>
            <w:r w:rsidRPr="0071498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26,6</w:t>
            </w:r>
          </w:p>
        </w:tc>
      </w:tr>
      <w:tr w:rsidR="00714989" w:rsidRPr="00714989" w:rsidTr="007149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26,6</w:t>
            </w:r>
          </w:p>
        </w:tc>
      </w:tr>
      <w:tr w:rsidR="00714989" w:rsidRPr="00714989" w:rsidTr="007149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26,6</w:t>
            </w:r>
          </w:p>
        </w:tc>
      </w:tr>
      <w:tr w:rsidR="00714989" w:rsidRPr="00714989" w:rsidTr="0071498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26,6</w:t>
            </w:r>
          </w:p>
        </w:tc>
      </w:tr>
      <w:tr w:rsidR="00714989" w:rsidRPr="00714989" w:rsidTr="007149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15,3</w:t>
            </w: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10,8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19WF500000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19WF541370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19WF541370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19WF541370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22,1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22,1</w:t>
            </w:r>
          </w:p>
        </w:tc>
      </w:tr>
      <w:tr w:rsidR="00714989" w:rsidRPr="00714989" w:rsidTr="007149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22,1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22,1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17,7</w:t>
            </w:r>
          </w:p>
        </w:tc>
      </w:tr>
      <w:tr w:rsidR="00714989" w:rsidRPr="00714989" w:rsidTr="00714989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27,3</w:t>
            </w:r>
          </w:p>
        </w:tc>
      </w:tr>
      <w:tr w:rsidR="00714989" w:rsidRPr="00714989" w:rsidTr="007149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FF0000"/>
                <w:sz w:val="24"/>
                <w:szCs w:val="24"/>
              </w:rPr>
            </w:pPr>
            <w:r w:rsidRPr="00714989">
              <w:rPr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54,7</w:t>
            </w:r>
          </w:p>
        </w:tc>
      </w:tr>
      <w:tr w:rsidR="00714989" w:rsidRPr="00714989" w:rsidTr="007149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54,7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54,7</w:t>
            </w:r>
          </w:p>
        </w:tc>
      </w:tr>
      <w:tr w:rsidR="00714989" w:rsidRPr="00714989" w:rsidTr="007149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Подготовка объектов коммунального комплекса Кривошеинского района к прохождению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18,1</w:t>
            </w:r>
          </w:p>
        </w:tc>
      </w:tr>
      <w:tr w:rsidR="00714989" w:rsidRPr="00714989" w:rsidTr="007149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14,5</w:t>
            </w:r>
          </w:p>
        </w:tc>
      </w:tr>
      <w:tr w:rsidR="00714989" w:rsidRPr="00714989" w:rsidTr="007149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</w:tr>
      <w:tr w:rsidR="00714989" w:rsidRPr="00714989" w:rsidTr="007149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Прочие мероприятия по благоустройству городских округов </w:t>
            </w:r>
            <w:r w:rsidRPr="00714989">
              <w:rPr>
                <w:color w:val="auto"/>
                <w:sz w:val="24"/>
                <w:szCs w:val="24"/>
              </w:rPr>
              <w:lastRenderedPageBreak/>
              <w:t>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0,9</w:t>
            </w: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0,9</w:t>
            </w: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0,9</w:t>
            </w:r>
          </w:p>
        </w:tc>
      </w:tr>
      <w:tr w:rsidR="00714989" w:rsidRPr="00714989" w:rsidTr="007149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92,0</w:t>
            </w:r>
          </w:p>
        </w:tc>
      </w:tr>
      <w:tr w:rsidR="00714989" w:rsidRPr="00714989" w:rsidTr="00714989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92,0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92,0</w:t>
            </w:r>
          </w:p>
        </w:tc>
      </w:tr>
      <w:tr w:rsidR="00714989" w:rsidRPr="00714989" w:rsidTr="007149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92,0</w:t>
            </w:r>
          </w:p>
        </w:tc>
      </w:tr>
      <w:tr w:rsidR="00714989" w:rsidRPr="00714989" w:rsidTr="007149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92,0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</w:tr>
      <w:tr w:rsidR="00714989" w:rsidRPr="00714989" w:rsidTr="007149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4989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4,7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4,7</w:t>
            </w: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proofErr w:type="spellStart"/>
            <w:r w:rsidRPr="00714989">
              <w:rPr>
                <w:sz w:val="24"/>
                <w:szCs w:val="24"/>
              </w:rPr>
              <w:t>Поектная</w:t>
            </w:r>
            <w:proofErr w:type="spellEnd"/>
            <w:r w:rsidRPr="00714989">
              <w:rPr>
                <w:sz w:val="24"/>
                <w:szCs w:val="24"/>
              </w:rPr>
              <w:t xml:space="preserve"> часть </w:t>
            </w:r>
            <w:proofErr w:type="gramStart"/>
            <w:r w:rsidRPr="00714989">
              <w:rPr>
                <w:sz w:val="24"/>
                <w:szCs w:val="24"/>
              </w:rPr>
              <w:t>государственной</w:t>
            </w:r>
            <w:proofErr w:type="gramEnd"/>
            <w:r w:rsidRPr="00714989">
              <w:rPr>
                <w:sz w:val="24"/>
                <w:szCs w:val="24"/>
              </w:rPr>
              <w:t xml:space="preserve"> </w:t>
            </w:r>
            <w:proofErr w:type="spellStart"/>
            <w:r w:rsidRPr="00714989">
              <w:rPr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6,2</w:t>
            </w:r>
          </w:p>
        </w:tc>
      </w:tr>
      <w:tr w:rsidR="00714989" w:rsidRPr="00714989" w:rsidTr="007149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4,7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5,9</w:t>
            </w: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Спорт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-н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6,2</w:t>
            </w:r>
          </w:p>
        </w:tc>
      </w:tr>
      <w:tr w:rsidR="00714989" w:rsidRPr="00714989" w:rsidTr="007149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714989">
              <w:rPr>
                <w:color w:val="auto"/>
                <w:sz w:val="24"/>
                <w:szCs w:val="24"/>
              </w:rPr>
              <w:t>гг</w:t>
            </w:r>
            <w:proofErr w:type="spellEnd"/>
            <w:proofErr w:type="gramEnd"/>
            <w:r w:rsidRPr="00714989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Мероприятия по разработке проектно-сметной документации для обустройства лыжной трассы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Капитальный ремонт военно-спортивного комплекса по адресу: ул. Школьная, 1б, с. Красный Яр, Кривошеинский район, 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9,7</w:t>
            </w:r>
          </w:p>
        </w:tc>
      </w:tr>
      <w:tr w:rsidR="00714989" w:rsidRPr="00714989" w:rsidTr="0071498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Реализация инициативного проекта "Капитальный ремонт военно-спортивного комплекса по адресу: ул. Школьная,1 б, с. Красный Яр, Кривошеинский район, 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79932S1110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79932S1110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14989" w:rsidRPr="00714989" w:rsidTr="007149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79932S1110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Default="00CB68BA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Default="00714989" w:rsidP="00CB68BA">
      <w:pPr>
        <w:rPr>
          <w:sz w:val="24"/>
          <w:szCs w:val="24"/>
        </w:rPr>
      </w:pPr>
    </w:p>
    <w:p w:rsidR="00714989" w:rsidRPr="00714989" w:rsidRDefault="00714989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8"/>
        <w:gridCol w:w="3030"/>
        <w:gridCol w:w="752"/>
        <w:gridCol w:w="2010"/>
        <w:gridCol w:w="1401"/>
        <w:gridCol w:w="1514"/>
        <w:gridCol w:w="222"/>
      </w:tblGrid>
      <w:tr w:rsidR="00714989" w:rsidRPr="00714989" w:rsidTr="0071498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Приложение 3</w:t>
            </w:r>
          </w:p>
        </w:tc>
      </w:tr>
      <w:tr w:rsidR="00714989" w:rsidRPr="00714989" w:rsidTr="00714989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К Решению Совета 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"Об информации    по исполнению бюджета </w:t>
            </w:r>
            <w:r w:rsidRPr="00714989">
              <w:rPr>
                <w:color w:val="auto"/>
                <w:sz w:val="24"/>
                <w:szCs w:val="24"/>
              </w:rPr>
              <w:br/>
              <w:t xml:space="preserve">муниципального образования Красноярское </w:t>
            </w:r>
            <w:r w:rsidRPr="00714989">
              <w:rPr>
                <w:color w:val="auto"/>
                <w:sz w:val="24"/>
                <w:szCs w:val="24"/>
              </w:rPr>
              <w:br/>
              <w:t>сельское поселение за  1 квартал  2024 года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14989">
              <w:rPr>
                <w:color w:val="auto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утверждено2024 год (</w:t>
            </w:r>
            <w:proofErr w:type="spellStart"/>
            <w:r w:rsidRPr="00714989">
              <w:rPr>
                <w:b/>
                <w:bCs/>
                <w:color w:val="auto"/>
                <w:sz w:val="24"/>
                <w:szCs w:val="24"/>
              </w:rPr>
              <w:t>тыс</w:t>
            </w:r>
            <w:proofErr w:type="gramStart"/>
            <w:r w:rsidRPr="00714989">
              <w:rPr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714989">
              <w:rPr>
                <w:b/>
                <w:bCs/>
                <w:color w:val="auto"/>
                <w:sz w:val="24"/>
                <w:szCs w:val="24"/>
              </w:rPr>
              <w:t>уб</w:t>
            </w:r>
            <w:proofErr w:type="spellEnd"/>
            <w:r w:rsidRPr="00714989">
              <w:rPr>
                <w:b/>
                <w:bCs/>
                <w:color w:val="auto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исполнено на 01.04.2024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FF0000"/>
                <w:sz w:val="24"/>
                <w:szCs w:val="24"/>
              </w:rPr>
            </w:pPr>
            <w:r w:rsidRPr="0071498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color w:val="FF0000"/>
                <w:sz w:val="24"/>
                <w:szCs w:val="24"/>
              </w:rPr>
            </w:pPr>
            <w:r w:rsidRPr="0071498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13986,5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7266,6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1346,4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  <w:r w:rsidRPr="00714989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5863,2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 w:rsidRPr="00714989">
              <w:rPr>
                <w:color w:val="auto"/>
                <w:sz w:val="24"/>
                <w:szCs w:val="24"/>
              </w:rPr>
              <w:t>безопастность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2697,0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1577,3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392,3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  <w:tr w:rsidR="00714989" w:rsidRPr="00714989" w:rsidTr="007149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1095,9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sz w:val="24"/>
                <w:szCs w:val="24"/>
              </w:rPr>
            </w:pPr>
            <w:r w:rsidRPr="00714989">
              <w:rPr>
                <w:sz w:val="24"/>
                <w:szCs w:val="24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89" w:rsidRPr="00714989" w:rsidRDefault="00714989" w:rsidP="00714989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989" w:rsidRPr="00714989" w:rsidRDefault="00714989" w:rsidP="0071498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RPr="00714989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Pr="00714989" w:rsidRDefault="00CB68BA">
            <w:pPr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714989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  <w:p w:rsidR="00714989" w:rsidRDefault="00714989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  <w:p w:rsidR="00714989" w:rsidRDefault="00714989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  <w:p w:rsidR="00714989" w:rsidRDefault="00714989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  <w:p w:rsidR="00714989" w:rsidRDefault="00714989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  <w:p w:rsidR="00714989" w:rsidRPr="00714989" w:rsidRDefault="00714989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Pr="00714989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Pr="00714989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Pr="00714989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Pr="00714989" w:rsidRDefault="00CB68BA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color w:val="auto"/>
                <w:sz w:val="24"/>
                <w:szCs w:val="24"/>
                <w:lang w:val="en-US" w:eastAsia="en-US" w:bidi="en-US"/>
              </w:rPr>
              <w:t>Приложение</w:t>
            </w:r>
            <w:proofErr w:type="spellEnd"/>
            <w:r w:rsidRPr="00714989">
              <w:rPr>
                <w:color w:val="auto"/>
                <w:sz w:val="24"/>
                <w:szCs w:val="24"/>
                <w:lang w:val="en-US" w:eastAsia="en-US" w:bidi="en-US"/>
              </w:rPr>
              <w:t xml:space="preserve"> 8</w:t>
            </w:r>
          </w:p>
        </w:tc>
      </w:tr>
    </w:tbl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D961BF" w:rsidRPr="00714989" w:rsidRDefault="00D961BF" w:rsidP="00CB68BA">
      <w:pPr>
        <w:rPr>
          <w:sz w:val="24"/>
          <w:szCs w:val="24"/>
        </w:rPr>
      </w:pPr>
    </w:p>
    <w:p w:rsidR="00D961BF" w:rsidRPr="00714989" w:rsidRDefault="00D961BF" w:rsidP="00CB68BA">
      <w:pPr>
        <w:rPr>
          <w:sz w:val="24"/>
          <w:szCs w:val="24"/>
        </w:rPr>
      </w:pPr>
    </w:p>
    <w:p w:rsidR="00496FC3" w:rsidRPr="00714989" w:rsidRDefault="00496FC3" w:rsidP="00120832">
      <w:pPr>
        <w:jc w:val="right"/>
        <w:rPr>
          <w:sz w:val="24"/>
          <w:szCs w:val="24"/>
        </w:rPr>
      </w:pPr>
    </w:p>
    <w:p w:rsidR="00120832" w:rsidRPr="00714989" w:rsidRDefault="00D961BF" w:rsidP="00120832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Приложение 4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К Решению Совета</w:t>
      </w:r>
    </w:p>
    <w:p w:rsidR="00EA1824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Краснояр</w:t>
      </w:r>
      <w:r w:rsidR="00EA1824" w:rsidRPr="00714989">
        <w:rPr>
          <w:sz w:val="24"/>
          <w:szCs w:val="24"/>
        </w:rPr>
        <w:t xml:space="preserve">ского сельского поселения </w:t>
      </w:r>
    </w:p>
    <w:p w:rsidR="00CF643D" w:rsidRPr="00714989" w:rsidRDefault="00EA1824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</w:t>
      </w:r>
      <w:r w:rsidR="00CF643D" w:rsidRPr="00714989">
        <w:rPr>
          <w:sz w:val="24"/>
          <w:szCs w:val="24"/>
        </w:rPr>
        <w:t xml:space="preserve">"Об информации    по исполнению бюджета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муниципального образования </w:t>
      </w:r>
      <w:proofErr w:type="gramStart"/>
      <w:r w:rsidRPr="00714989">
        <w:rPr>
          <w:sz w:val="24"/>
          <w:szCs w:val="24"/>
        </w:rPr>
        <w:t>Красноярское</w:t>
      </w:r>
      <w:proofErr w:type="gramEnd"/>
      <w:r w:rsidRPr="00714989">
        <w:rPr>
          <w:sz w:val="24"/>
          <w:szCs w:val="24"/>
        </w:rPr>
        <w:t xml:space="preserve">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сельское поселение за  </w:t>
      </w:r>
      <w:r w:rsidR="00D961BF" w:rsidRPr="00714989">
        <w:rPr>
          <w:sz w:val="24"/>
          <w:szCs w:val="24"/>
        </w:rPr>
        <w:t>1 квартал</w:t>
      </w:r>
      <w:r w:rsidR="009D1072" w:rsidRPr="00714989">
        <w:rPr>
          <w:sz w:val="24"/>
          <w:szCs w:val="24"/>
        </w:rPr>
        <w:t xml:space="preserve"> </w:t>
      </w:r>
      <w:r w:rsidR="00397FE8" w:rsidRPr="00714989">
        <w:rPr>
          <w:sz w:val="24"/>
          <w:szCs w:val="24"/>
        </w:rPr>
        <w:t xml:space="preserve"> </w:t>
      </w:r>
      <w:r w:rsidR="00D961BF" w:rsidRPr="00714989">
        <w:rPr>
          <w:sz w:val="24"/>
          <w:szCs w:val="24"/>
        </w:rPr>
        <w:t>202</w:t>
      </w:r>
      <w:r w:rsidR="00EA1824" w:rsidRPr="00714989">
        <w:rPr>
          <w:sz w:val="24"/>
          <w:szCs w:val="24"/>
        </w:rPr>
        <w:t>4</w:t>
      </w:r>
      <w:r w:rsidR="007F6D5E" w:rsidRPr="00714989">
        <w:rPr>
          <w:sz w:val="24"/>
          <w:szCs w:val="24"/>
        </w:rPr>
        <w:t xml:space="preserve"> </w:t>
      </w:r>
      <w:r w:rsidRPr="00714989">
        <w:rPr>
          <w:sz w:val="24"/>
          <w:szCs w:val="24"/>
        </w:rPr>
        <w:t xml:space="preserve"> года "</w:t>
      </w:r>
    </w:p>
    <w:p w:rsidR="00CB68BA" w:rsidRPr="00714989" w:rsidRDefault="00CB68BA" w:rsidP="00CB68BA">
      <w:pPr>
        <w:rPr>
          <w:sz w:val="24"/>
          <w:szCs w:val="24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RPr="00714989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RPr="00714989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714989" w:rsidRDefault="00CB68B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A12EF3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714989">
                    <w:rPr>
                      <w:b/>
                      <w:sz w:val="24"/>
                      <w:szCs w:val="24"/>
                      <w:lang w:eastAsia="en-US" w:bidi="en-US"/>
                    </w:rPr>
                    <w:t>Информация</w:t>
                  </w:r>
                  <w:r w:rsidR="00CB68BA" w:rsidRPr="00714989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714989" w:rsidRDefault="00CB68B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714989">
                    <w:rPr>
                      <w:sz w:val="24"/>
                      <w:szCs w:val="24"/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D961BF" w:rsidRPr="00714989">
                    <w:rPr>
                      <w:sz w:val="24"/>
                      <w:szCs w:val="24"/>
                      <w:lang w:eastAsia="en-US" w:bidi="en-US"/>
                    </w:rPr>
                    <w:t>1 квартал</w:t>
                  </w:r>
                  <w:r w:rsidR="007F6D5E" w:rsidRPr="00714989">
                    <w:rPr>
                      <w:sz w:val="24"/>
                      <w:szCs w:val="24"/>
                      <w:lang w:eastAsia="en-US" w:bidi="en-US"/>
                    </w:rPr>
                    <w:t xml:space="preserve"> </w:t>
                  </w:r>
                  <w:r w:rsidR="00485F41" w:rsidRPr="00714989">
                    <w:rPr>
                      <w:sz w:val="24"/>
                      <w:szCs w:val="24"/>
                      <w:lang w:eastAsia="en-US" w:bidi="en-US"/>
                    </w:rPr>
                    <w:t>2024</w:t>
                  </w:r>
                  <w:r w:rsidRPr="00714989">
                    <w:rPr>
                      <w:sz w:val="24"/>
                      <w:szCs w:val="24"/>
                      <w:lang w:eastAsia="en-US" w:bidi="en-US"/>
                    </w:rPr>
                    <w:t xml:space="preserve"> год</w:t>
                  </w:r>
                  <w:r w:rsidR="003912B0" w:rsidRPr="00714989">
                    <w:rPr>
                      <w:sz w:val="24"/>
                      <w:szCs w:val="24"/>
                      <w:lang w:eastAsia="en-US" w:bidi="en-US"/>
                    </w:rPr>
                    <w:t>а</w:t>
                  </w:r>
                </w:p>
                <w:p w:rsidR="00CB68BA" w:rsidRPr="00714989" w:rsidRDefault="00CB68B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714989">
                    <w:rPr>
                      <w:sz w:val="24"/>
                      <w:szCs w:val="24"/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714989">
                    <w:rPr>
                      <w:sz w:val="24"/>
                      <w:szCs w:val="24"/>
                      <w:lang w:val="en-US" w:eastAsia="en-US" w:bidi="en-US"/>
                    </w:rPr>
                    <w:t>Тыс.руб.</w:t>
                  </w: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3"/>
                    <w:gridCol w:w="1700"/>
                  </w:tblGrid>
                  <w:tr w:rsidR="00496FC3" w:rsidRPr="00714989" w:rsidTr="00A53274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proofErr w:type="spellStart"/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Фактическое испол</w:t>
                        </w:r>
                        <w:r w:rsidR="00485F41"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нение по состоянию на 01.04.2024</w:t>
                        </w:r>
                      </w:p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496FC3" w:rsidRPr="00714989" w:rsidTr="00A53274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val="en-US" w:eastAsia="en-US" w:bidi="en-US"/>
                          </w:rPr>
                        </w:pP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496FC3" w:rsidRPr="00714989" w:rsidRDefault="00496FC3" w:rsidP="00A53274">
                        <w:pPr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496FC3" w:rsidRPr="00714989" w:rsidRDefault="00496FC3" w:rsidP="00A53274">
                        <w:pPr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</w:tr>
                  <w:tr w:rsidR="00496FC3" w:rsidRPr="00714989" w:rsidTr="00A53274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Источники финансирования дефицита бюджет</w:t>
                        </w:r>
                        <w:proofErr w:type="gramStart"/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а-</w:t>
                        </w:r>
                        <w:proofErr w:type="gramEnd"/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 xml:space="preserve"> 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152575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915,2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-794,2</w:t>
                        </w:r>
                      </w:p>
                    </w:tc>
                  </w:tr>
                  <w:tr w:rsidR="00496FC3" w:rsidRPr="00714989" w:rsidTr="00A53274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</w:tr>
                  <w:tr w:rsidR="00496FC3" w:rsidRPr="00714989" w:rsidTr="00A53274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152575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915,2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eastAsia="en-US" w:bidi="en-US"/>
                          </w:rPr>
                          <w:t>-794,2</w:t>
                        </w:r>
                      </w:p>
                    </w:tc>
                  </w:tr>
                  <w:tr w:rsidR="00496FC3" w:rsidRPr="00714989" w:rsidTr="00A53274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proofErr w:type="spellStart"/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spacing w:line="276" w:lineRule="auto"/>
                          <w:rPr>
                            <w:rFonts w:eastAsiaTheme="minorHAnsi"/>
                            <w:color w:val="auto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</w:tr>
                  <w:tr w:rsidR="00496FC3" w:rsidRPr="00714989" w:rsidTr="00A53274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152575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915,2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-794,2</w:t>
                        </w:r>
                      </w:p>
                    </w:tc>
                  </w:tr>
                  <w:tr w:rsidR="00496FC3" w:rsidRPr="00714989" w:rsidTr="00A53274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 xml:space="preserve">01 05 02 01 </w:t>
                        </w: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10</w:t>
                        </w:r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-13071,3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-3419,8</w:t>
                        </w:r>
                      </w:p>
                    </w:tc>
                  </w:tr>
                  <w:tr w:rsidR="00496FC3" w:rsidRPr="00714989" w:rsidTr="00A53274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 xml:space="preserve">01 05 02 01 </w:t>
                        </w: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10</w:t>
                        </w:r>
                        <w:r w:rsidRPr="00714989"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714989" w:rsidRDefault="00496FC3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  <w:t>13986,5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714989" w:rsidRDefault="00485F41" w:rsidP="00A5327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714989">
                          <w:rPr>
                            <w:sz w:val="24"/>
                            <w:szCs w:val="24"/>
                            <w:lang w:eastAsia="en-US" w:bidi="en-US"/>
                          </w:rPr>
                          <w:t>2625,6</w:t>
                        </w:r>
                      </w:p>
                    </w:tc>
                  </w:tr>
                </w:tbl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:rsidR="00CB68BA" w:rsidRPr="00714989" w:rsidRDefault="00CB68BA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CB68BA" w:rsidRPr="00714989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14989" w:rsidRDefault="00CB68BA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CB68BA" w:rsidRPr="00714989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F62252" w:rsidRPr="00714989" w:rsidRDefault="00F62252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</w:tbl>
          <w:p w:rsidR="00CB68BA" w:rsidRPr="00714989" w:rsidRDefault="00CB68BA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8147B7" w:rsidRPr="00714989" w:rsidRDefault="008147B7" w:rsidP="00120832">
      <w:pPr>
        <w:jc w:val="right"/>
        <w:rPr>
          <w:sz w:val="24"/>
          <w:szCs w:val="24"/>
        </w:rPr>
      </w:pPr>
    </w:p>
    <w:p w:rsidR="00187F6A" w:rsidRPr="00714989" w:rsidRDefault="00187F6A" w:rsidP="00120832">
      <w:pPr>
        <w:jc w:val="right"/>
        <w:rPr>
          <w:sz w:val="24"/>
          <w:szCs w:val="24"/>
        </w:rPr>
      </w:pPr>
    </w:p>
    <w:p w:rsidR="00120832" w:rsidRPr="00714989" w:rsidRDefault="00187F6A" w:rsidP="00120832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Приложение 5</w:t>
      </w:r>
    </w:p>
    <w:p w:rsidR="00CF643D" w:rsidRPr="00714989" w:rsidRDefault="00120832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</w:t>
      </w:r>
      <w:r w:rsidR="00CF643D" w:rsidRPr="00714989">
        <w:rPr>
          <w:sz w:val="24"/>
          <w:szCs w:val="24"/>
        </w:rPr>
        <w:t>К Решению Совета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Краснояр</w:t>
      </w:r>
      <w:r w:rsidR="000D5707" w:rsidRPr="00714989">
        <w:rPr>
          <w:sz w:val="24"/>
          <w:szCs w:val="24"/>
        </w:rPr>
        <w:t xml:space="preserve">ского сельского поселения 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"Об информации    по исполнению бюджета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муниципального образования </w:t>
      </w:r>
      <w:proofErr w:type="gramStart"/>
      <w:r w:rsidRPr="00714989">
        <w:rPr>
          <w:sz w:val="24"/>
          <w:szCs w:val="24"/>
        </w:rPr>
        <w:t>Красноярское</w:t>
      </w:r>
      <w:proofErr w:type="gramEnd"/>
      <w:r w:rsidRPr="00714989">
        <w:rPr>
          <w:sz w:val="24"/>
          <w:szCs w:val="24"/>
        </w:rPr>
        <w:t xml:space="preserve">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сельск</w:t>
      </w:r>
      <w:r w:rsidR="00187F6A" w:rsidRPr="00714989">
        <w:rPr>
          <w:sz w:val="24"/>
          <w:szCs w:val="24"/>
        </w:rPr>
        <w:t>ое поселение за  1 квартал</w:t>
      </w:r>
      <w:r w:rsidR="00AF1379" w:rsidRPr="00714989">
        <w:rPr>
          <w:sz w:val="24"/>
          <w:szCs w:val="24"/>
        </w:rPr>
        <w:t xml:space="preserve"> </w:t>
      </w:r>
      <w:r w:rsidR="000D5707" w:rsidRPr="00714989">
        <w:rPr>
          <w:sz w:val="24"/>
          <w:szCs w:val="24"/>
        </w:rPr>
        <w:t xml:space="preserve"> 2024 </w:t>
      </w:r>
      <w:r w:rsidRPr="00714989">
        <w:rPr>
          <w:sz w:val="24"/>
          <w:szCs w:val="24"/>
        </w:rPr>
        <w:t xml:space="preserve"> года "</w:t>
      </w:r>
    </w:p>
    <w:p w:rsidR="00530818" w:rsidRPr="00714989" w:rsidRDefault="00530818" w:rsidP="00CF643D">
      <w:pPr>
        <w:jc w:val="right"/>
        <w:rPr>
          <w:sz w:val="24"/>
          <w:szCs w:val="24"/>
        </w:rPr>
      </w:pPr>
    </w:p>
    <w:p w:rsidR="00530818" w:rsidRPr="00714989" w:rsidRDefault="00530818" w:rsidP="00CF643D">
      <w:pPr>
        <w:jc w:val="right"/>
        <w:rPr>
          <w:sz w:val="24"/>
          <w:szCs w:val="24"/>
        </w:rPr>
      </w:pPr>
    </w:p>
    <w:p w:rsidR="00530818" w:rsidRPr="00714989" w:rsidRDefault="00530818" w:rsidP="00CF643D">
      <w:pPr>
        <w:jc w:val="right"/>
        <w:rPr>
          <w:sz w:val="24"/>
          <w:szCs w:val="24"/>
        </w:rPr>
      </w:pPr>
    </w:p>
    <w:p w:rsidR="00A12EF3" w:rsidRPr="00714989" w:rsidRDefault="00A12EF3" w:rsidP="003266CA">
      <w:pPr>
        <w:jc w:val="center"/>
        <w:rPr>
          <w:b/>
          <w:bCs/>
          <w:sz w:val="24"/>
          <w:szCs w:val="24"/>
        </w:rPr>
      </w:pPr>
      <w:r w:rsidRPr="00714989">
        <w:rPr>
          <w:b/>
          <w:sz w:val="24"/>
          <w:szCs w:val="24"/>
        </w:rPr>
        <w:t xml:space="preserve">Информация </w:t>
      </w:r>
    </w:p>
    <w:p w:rsidR="00A178A0" w:rsidRPr="00714989" w:rsidRDefault="00CB68BA" w:rsidP="0036139C">
      <w:pPr>
        <w:jc w:val="center"/>
        <w:rPr>
          <w:b/>
          <w:bCs/>
          <w:sz w:val="24"/>
          <w:szCs w:val="24"/>
        </w:rPr>
      </w:pPr>
      <w:r w:rsidRPr="00714989">
        <w:rPr>
          <w:b/>
          <w:bCs/>
          <w:sz w:val="24"/>
          <w:szCs w:val="24"/>
        </w:rPr>
        <w:t xml:space="preserve">о реализации программ муниципального образования Красноярское сельское поселение </w:t>
      </w:r>
    </w:p>
    <w:p w:rsidR="00CB68BA" w:rsidRPr="00714989" w:rsidRDefault="00CB68BA" w:rsidP="0036139C">
      <w:pPr>
        <w:jc w:val="center"/>
        <w:rPr>
          <w:b/>
          <w:bCs/>
          <w:sz w:val="24"/>
          <w:szCs w:val="24"/>
        </w:rPr>
      </w:pPr>
      <w:r w:rsidRPr="00714989">
        <w:rPr>
          <w:b/>
          <w:bCs/>
          <w:sz w:val="24"/>
          <w:szCs w:val="24"/>
        </w:rPr>
        <w:t xml:space="preserve">за </w:t>
      </w:r>
      <w:r w:rsidR="00187F6A" w:rsidRPr="00714989">
        <w:rPr>
          <w:b/>
          <w:bCs/>
          <w:sz w:val="24"/>
          <w:szCs w:val="24"/>
        </w:rPr>
        <w:t>1 квартал</w:t>
      </w:r>
      <w:r w:rsidR="0036139C" w:rsidRPr="00714989">
        <w:rPr>
          <w:b/>
          <w:bCs/>
          <w:sz w:val="24"/>
          <w:szCs w:val="24"/>
        </w:rPr>
        <w:t xml:space="preserve"> </w:t>
      </w:r>
      <w:r w:rsidR="00595EAC" w:rsidRPr="00714989">
        <w:rPr>
          <w:b/>
          <w:bCs/>
          <w:sz w:val="24"/>
          <w:szCs w:val="24"/>
        </w:rPr>
        <w:t>20</w:t>
      </w:r>
      <w:r w:rsidR="004D738A" w:rsidRPr="00714989">
        <w:rPr>
          <w:b/>
          <w:bCs/>
          <w:sz w:val="24"/>
          <w:szCs w:val="24"/>
        </w:rPr>
        <w:t>2</w:t>
      </w:r>
      <w:r w:rsidR="000D5707" w:rsidRPr="00714989">
        <w:rPr>
          <w:b/>
          <w:bCs/>
          <w:sz w:val="24"/>
          <w:szCs w:val="24"/>
        </w:rPr>
        <w:t>4</w:t>
      </w:r>
      <w:r w:rsidRPr="00714989">
        <w:rPr>
          <w:b/>
          <w:bCs/>
          <w:sz w:val="24"/>
          <w:szCs w:val="24"/>
        </w:rPr>
        <w:t xml:space="preserve"> года</w:t>
      </w:r>
    </w:p>
    <w:p w:rsidR="00530818" w:rsidRPr="00714989" w:rsidRDefault="00530818" w:rsidP="0036139C">
      <w:pPr>
        <w:jc w:val="center"/>
        <w:rPr>
          <w:b/>
          <w:sz w:val="24"/>
          <w:szCs w:val="24"/>
        </w:rPr>
      </w:pPr>
    </w:p>
    <w:p w:rsidR="00CB68BA" w:rsidRPr="00714989" w:rsidRDefault="00CB68BA" w:rsidP="00CB68BA">
      <w:pPr>
        <w:jc w:val="right"/>
        <w:rPr>
          <w:sz w:val="24"/>
          <w:szCs w:val="24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b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sz w:val="24"/>
                <w:szCs w:val="24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sz w:val="24"/>
                <w:szCs w:val="24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sz w:val="24"/>
                <w:szCs w:val="24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 xml:space="preserve">План на год </w:t>
            </w:r>
          </w:p>
          <w:p w:rsidR="00496FC3" w:rsidRPr="00714989" w:rsidRDefault="00496FC3" w:rsidP="00A53274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714989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714989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b/>
                <w:sz w:val="24"/>
                <w:szCs w:val="24"/>
                <w:lang w:val="en-US" w:eastAsia="en-US" w:bidi="en-US"/>
              </w:rPr>
              <w:t>Кассовое</w:t>
            </w:r>
            <w:proofErr w:type="spellEnd"/>
            <w:r w:rsidRPr="00714989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14989">
              <w:rPr>
                <w:b/>
                <w:sz w:val="24"/>
                <w:szCs w:val="24"/>
                <w:lang w:val="en-US" w:eastAsia="en-US" w:bidi="en-US"/>
              </w:rPr>
              <w:t>исполнение</w:t>
            </w:r>
            <w:proofErr w:type="spellEnd"/>
            <w:r w:rsidRPr="00714989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r w:rsidRPr="00714989">
              <w:rPr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14989">
              <w:rPr>
                <w:sz w:val="24"/>
                <w:szCs w:val="24"/>
                <w:lang w:val="en-US" w:eastAsia="en-US" w:bidi="en-US"/>
              </w:rPr>
              <w:t>тыс.руб</w:t>
            </w:r>
            <w:proofErr w:type="spellEnd"/>
            <w:r w:rsidRPr="00714989">
              <w:rPr>
                <w:sz w:val="24"/>
                <w:szCs w:val="24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714989">
              <w:rPr>
                <w:b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 w:rsidRPr="00714989">
              <w:rPr>
                <w:b/>
                <w:sz w:val="24"/>
                <w:szCs w:val="24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714989">
              <w:rPr>
                <w:i/>
                <w:sz w:val="24"/>
                <w:szCs w:val="24"/>
                <w:lang w:val="en-US" w:eastAsia="en-US" w:bidi="en-US"/>
              </w:rPr>
              <w:t>7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 w:rsidRPr="00714989">
              <w:rPr>
                <w:sz w:val="24"/>
                <w:szCs w:val="24"/>
              </w:rPr>
              <w:t xml:space="preserve"> </w:t>
            </w:r>
            <w:r w:rsidR="002F233F" w:rsidRPr="00714989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50</w:t>
            </w:r>
            <w:r w:rsidR="00496FC3"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50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50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 w:rsidRPr="00714989">
              <w:rPr>
                <w:sz w:val="24"/>
                <w:szCs w:val="24"/>
              </w:rPr>
              <w:t xml:space="preserve"> </w:t>
            </w:r>
            <w:r w:rsidRPr="00714989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2684,0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715,2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26,65</w:t>
            </w:r>
          </w:p>
        </w:tc>
      </w:tr>
      <w:tr w:rsidR="00496FC3" w:rsidRPr="00714989" w:rsidTr="00A53274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04</w:t>
            </w:r>
            <w:r w:rsidRPr="00714989">
              <w:rPr>
                <w:color w:val="000000" w:themeColor="text1"/>
                <w:sz w:val="24"/>
                <w:szCs w:val="24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2684,0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715,2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26,65</w:t>
            </w:r>
          </w:p>
        </w:tc>
      </w:tr>
      <w:tr w:rsidR="00496FC3" w:rsidRPr="00714989" w:rsidTr="00A53274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04</w:t>
            </w:r>
            <w:r w:rsidRPr="00714989">
              <w:rPr>
                <w:color w:val="000000" w:themeColor="text1"/>
                <w:sz w:val="24"/>
                <w:szCs w:val="24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2F233F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2684,0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715,2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E2363A" w:rsidP="00A5327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714989">
              <w:rPr>
                <w:color w:val="000000" w:themeColor="text1"/>
                <w:sz w:val="24"/>
                <w:szCs w:val="24"/>
                <w:lang w:eastAsia="en-US" w:bidi="en-US"/>
              </w:rPr>
              <w:t>26,65</w:t>
            </w:r>
          </w:p>
        </w:tc>
      </w:tr>
      <w:tr w:rsidR="00496FC3" w:rsidRPr="00714989" w:rsidTr="00A53274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 w:rsidRPr="00714989">
              <w:rPr>
                <w:sz w:val="24"/>
                <w:szCs w:val="24"/>
              </w:rPr>
              <w:t xml:space="preserve"> </w:t>
            </w:r>
            <w:r w:rsidRPr="00714989">
              <w:rPr>
                <w:b/>
                <w:color w:val="FF0000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систем коммунальной инфраструктуры Красноярского сельского </w:t>
            </w:r>
            <w:r w:rsidRPr="00714989">
              <w:rPr>
                <w:b/>
                <w:color w:val="FF0000"/>
                <w:sz w:val="24"/>
                <w:szCs w:val="24"/>
                <w:lang w:eastAsia="en-US" w:bidi="en-US"/>
              </w:rPr>
              <w:lastRenderedPageBreak/>
              <w:t>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lastRenderedPageBreak/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872D9A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16,4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872D9A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27,33</w:t>
            </w:r>
          </w:p>
        </w:tc>
      </w:tr>
      <w:tr w:rsidR="00496FC3" w:rsidRPr="00714989" w:rsidTr="00A53274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lastRenderedPageBreak/>
              <w:t>3.1Мероприятия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25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25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3.2.Мероприятия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3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54,66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3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8772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54,66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3.3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AE7F92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 w:rsidRPr="00714989">
              <w:rPr>
                <w:sz w:val="24"/>
                <w:szCs w:val="24"/>
              </w:rPr>
              <w:t xml:space="preserve"> </w:t>
            </w:r>
            <w:r w:rsidRPr="00714989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</w:t>
            </w: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46</w:t>
            </w:r>
            <w:r w:rsidR="00496FC3"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92,0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4.1.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46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92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46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C7E36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92</w:t>
            </w:r>
            <w:r w:rsidR="00496FC3" w:rsidRPr="00714989">
              <w:rPr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 w:rsidRPr="00714989">
              <w:rPr>
                <w:color w:val="FF0000"/>
                <w:sz w:val="24"/>
                <w:szCs w:val="24"/>
                <w:lang w:eastAsia="en-US" w:bidi="en-US"/>
              </w:rPr>
              <w:t>5.Муниципальная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7722EF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3362E7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val="en-US" w:eastAsia="en-US" w:bidi="en-US"/>
              </w:rPr>
              <w:t>285</w:t>
            </w: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799310000</w:t>
            </w:r>
            <w:r w:rsidR="00285BF9" w:rsidRPr="00714989">
              <w:rPr>
                <w:color w:val="auto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7722EF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496FC3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714989" w:rsidRDefault="00496FC3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799310000</w:t>
            </w:r>
            <w:r w:rsidR="00285BF9" w:rsidRPr="00714989">
              <w:rPr>
                <w:color w:val="auto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7722EF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7722EF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714989" w:rsidRDefault="00496FC3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3362E7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7" w:rsidRPr="00714989" w:rsidRDefault="003362E7" w:rsidP="00A5327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5.2 Капитальный ремонт военно-спортивного комплекса по адресу: ул. Школьная, 1б, с. Красный Яр, Кривошеинский район, Томская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3362E7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79932</w:t>
            </w:r>
            <w:r w:rsidRPr="00714989">
              <w:rPr>
                <w:color w:val="auto"/>
                <w:sz w:val="24"/>
                <w:szCs w:val="24"/>
                <w:lang w:val="en-US" w:eastAsia="en-US" w:bidi="en-US"/>
              </w:rPr>
              <w:t>S1110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7722EF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3362E7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3362E7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3362E7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E7" w:rsidRPr="00714989" w:rsidRDefault="003362E7" w:rsidP="00A53274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285BF9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9" w:rsidRPr="00714989" w:rsidRDefault="00285BF9" w:rsidP="001970CC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79932</w:t>
            </w:r>
            <w:r w:rsidRPr="00714989">
              <w:rPr>
                <w:color w:val="auto"/>
                <w:sz w:val="24"/>
                <w:szCs w:val="24"/>
                <w:lang w:val="en-US" w:eastAsia="en-US" w:bidi="en-US"/>
              </w:rPr>
              <w:t>S1110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FB789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270,0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1970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285BF9" w:rsidRPr="00714989" w:rsidTr="00A5327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9" w:rsidRPr="00714989" w:rsidRDefault="00285BF9" w:rsidP="00A53274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285BF9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6F75C7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3129,0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F016C0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777,6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9" w:rsidRPr="00714989" w:rsidRDefault="00F016C0" w:rsidP="00A53274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color w:val="auto"/>
                <w:sz w:val="24"/>
                <w:szCs w:val="24"/>
                <w:lang w:eastAsia="en-US" w:bidi="en-US"/>
              </w:rPr>
              <w:t>24,85</w:t>
            </w:r>
          </w:p>
        </w:tc>
      </w:tr>
    </w:tbl>
    <w:p w:rsidR="00120832" w:rsidRPr="00714989" w:rsidRDefault="00120832" w:rsidP="00CB68BA">
      <w:pPr>
        <w:jc w:val="right"/>
        <w:rPr>
          <w:sz w:val="24"/>
          <w:szCs w:val="24"/>
        </w:rPr>
      </w:pPr>
    </w:p>
    <w:p w:rsidR="00BB0733" w:rsidRPr="00714989" w:rsidRDefault="00BB0733" w:rsidP="00CB68BA">
      <w:pPr>
        <w:jc w:val="right"/>
        <w:rPr>
          <w:sz w:val="24"/>
          <w:szCs w:val="24"/>
        </w:rPr>
      </w:pPr>
    </w:p>
    <w:p w:rsidR="00A33550" w:rsidRPr="00714989" w:rsidRDefault="00A33550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5A0924" w:rsidRPr="00714989" w:rsidRDefault="005A0924" w:rsidP="00120832">
      <w:pPr>
        <w:jc w:val="right"/>
        <w:rPr>
          <w:sz w:val="24"/>
          <w:szCs w:val="24"/>
        </w:rPr>
      </w:pPr>
    </w:p>
    <w:p w:rsidR="00120832" w:rsidRPr="00714989" w:rsidRDefault="007F2EBB" w:rsidP="00120832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Приложение 6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К Решению Совета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Краснояр</w:t>
      </w:r>
      <w:r w:rsidR="00F77519" w:rsidRPr="00714989">
        <w:rPr>
          <w:sz w:val="24"/>
          <w:szCs w:val="24"/>
        </w:rPr>
        <w:t xml:space="preserve">ского сельского поселения 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"Об информации    по исполнению бюджета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муниципального образования </w:t>
      </w:r>
      <w:proofErr w:type="gramStart"/>
      <w:r w:rsidRPr="00714989">
        <w:rPr>
          <w:sz w:val="24"/>
          <w:szCs w:val="24"/>
        </w:rPr>
        <w:t>Красноярское</w:t>
      </w:r>
      <w:proofErr w:type="gramEnd"/>
      <w:r w:rsidRPr="00714989">
        <w:rPr>
          <w:sz w:val="24"/>
          <w:szCs w:val="24"/>
        </w:rPr>
        <w:t xml:space="preserve"> </w:t>
      </w:r>
    </w:p>
    <w:p w:rsidR="00CF643D" w:rsidRPr="00714989" w:rsidRDefault="00CF643D" w:rsidP="00CF643D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сельск</w:t>
      </w:r>
      <w:r w:rsidR="00BE70CE" w:rsidRPr="00714989">
        <w:rPr>
          <w:sz w:val="24"/>
          <w:szCs w:val="24"/>
        </w:rPr>
        <w:t xml:space="preserve">ое поселение за  </w:t>
      </w:r>
      <w:r w:rsidR="007F2EBB" w:rsidRPr="00714989">
        <w:rPr>
          <w:sz w:val="24"/>
          <w:szCs w:val="24"/>
        </w:rPr>
        <w:t>1 квартал</w:t>
      </w:r>
      <w:r w:rsidR="00B03254" w:rsidRPr="00714989">
        <w:rPr>
          <w:sz w:val="24"/>
          <w:szCs w:val="24"/>
        </w:rPr>
        <w:t xml:space="preserve"> </w:t>
      </w:r>
      <w:r w:rsidR="00420FAB" w:rsidRPr="00714989">
        <w:rPr>
          <w:sz w:val="24"/>
          <w:szCs w:val="24"/>
        </w:rPr>
        <w:t xml:space="preserve"> </w:t>
      </w:r>
      <w:r w:rsidR="004D738A" w:rsidRPr="00714989">
        <w:rPr>
          <w:sz w:val="24"/>
          <w:szCs w:val="24"/>
        </w:rPr>
        <w:t>202</w:t>
      </w:r>
      <w:r w:rsidR="00F77519" w:rsidRPr="00714989">
        <w:rPr>
          <w:sz w:val="24"/>
          <w:szCs w:val="24"/>
        </w:rPr>
        <w:t>4</w:t>
      </w:r>
      <w:r w:rsidR="004D738A" w:rsidRPr="00714989">
        <w:rPr>
          <w:sz w:val="24"/>
          <w:szCs w:val="24"/>
        </w:rPr>
        <w:t xml:space="preserve"> </w:t>
      </w:r>
      <w:r w:rsidRPr="00714989">
        <w:rPr>
          <w:sz w:val="24"/>
          <w:szCs w:val="24"/>
        </w:rPr>
        <w:t>года "</w:t>
      </w:r>
    </w:p>
    <w:p w:rsidR="001E6748" w:rsidRPr="00714989" w:rsidRDefault="001E6748" w:rsidP="001E6748">
      <w:pPr>
        <w:spacing w:line="360" w:lineRule="auto"/>
        <w:ind w:firstLine="561"/>
        <w:jc w:val="right"/>
        <w:rPr>
          <w:b/>
          <w:sz w:val="24"/>
          <w:szCs w:val="24"/>
        </w:rPr>
      </w:pPr>
    </w:p>
    <w:p w:rsidR="00A12EF3" w:rsidRPr="00714989" w:rsidRDefault="00A12EF3" w:rsidP="00CB68BA">
      <w:pPr>
        <w:spacing w:line="360" w:lineRule="auto"/>
        <w:ind w:firstLine="561"/>
        <w:jc w:val="center"/>
        <w:rPr>
          <w:b/>
          <w:sz w:val="24"/>
          <w:szCs w:val="24"/>
        </w:rPr>
      </w:pPr>
      <w:r w:rsidRPr="00714989">
        <w:rPr>
          <w:b/>
          <w:sz w:val="24"/>
          <w:szCs w:val="24"/>
        </w:rPr>
        <w:t>Информация</w:t>
      </w:r>
    </w:p>
    <w:p w:rsidR="00CB68BA" w:rsidRPr="00714989" w:rsidRDefault="00CB68BA" w:rsidP="00CB68BA">
      <w:pPr>
        <w:spacing w:line="360" w:lineRule="auto"/>
        <w:ind w:firstLine="561"/>
        <w:jc w:val="center"/>
        <w:rPr>
          <w:b/>
          <w:color w:val="000000" w:themeColor="text1"/>
          <w:sz w:val="24"/>
          <w:szCs w:val="24"/>
        </w:rPr>
      </w:pPr>
      <w:r w:rsidRPr="00714989">
        <w:rPr>
          <w:b/>
          <w:color w:val="000000" w:themeColor="text1"/>
          <w:sz w:val="24"/>
          <w:szCs w:val="24"/>
        </w:rPr>
        <w:t xml:space="preserve"> об </w:t>
      </w:r>
      <w:r w:rsidR="00572DEC" w:rsidRPr="00714989">
        <w:rPr>
          <w:b/>
          <w:color w:val="000000" w:themeColor="text1"/>
          <w:sz w:val="24"/>
          <w:szCs w:val="24"/>
        </w:rPr>
        <w:t>испол</w:t>
      </w:r>
      <w:r w:rsidR="007D0B2A" w:rsidRPr="00714989">
        <w:rPr>
          <w:b/>
          <w:color w:val="000000" w:themeColor="text1"/>
          <w:sz w:val="24"/>
          <w:szCs w:val="24"/>
        </w:rPr>
        <w:t>ьзовании</w:t>
      </w:r>
      <w:r w:rsidRPr="00714989">
        <w:rPr>
          <w:b/>
          <w:color w:val="000000" w:themeColor="text1"/>
          <w:sz w:val="24"/>
          <w:szCs w:val="24"/>
        </w:rPr>
        <w:t xml:space="preserve"> средств муниципального дорожного фонда Красноярского сельского поселения за </w:t>
      </w:r>
      <w:r w:rsidR="007F2EBB" w:rsidRPr="00714989">
        <w:rPr>
          <w:b/>
          <w:color w:val="000000" w:themeColor="text1"/>
          <w:sz w:val="24"/>
          <w:szCs w:val="24"/>
        </w:rPr>
        <w:t>1 квартал 202</w:t>
      </w:r>
      <w:r w:rsidR="00F77519" w:rsidRPr="00714989">
        <w:rPr>
          <w:b/>
          <w:color w:val="000000" w:themeColor="text1"/>
          <w:sz w:val="24"/>
          <w:szCs w:val="24"/>
        </w:rPr>
        <w:t>4</w:t>
      </w:r>
      <w:r w:rsidRPr="00714989">
        <w:rPr>
          <w:b/>
          <w:color w:val="000000" w:themeColor="text1"/>
          <w:sz w:val="24"/>
          <w:szCs w:val="24"/>
        </w:rPr>
        <w:t xml:space="preserve"> года</w:t>
      </w:r>
    </w:p>
    <w:p w:rsidR="00CB68BA" w:rsidRPr="00714989" w:rsidRDefault="00CB68BA" w:rsidP="00CB68BA">
      <w:pPr>
        <w:spacing w:after="120"/>
        <w:ind w:hanging="360"/>
        <w:jc w:val="center"/>
        <w:rPr>
          <w:b/>
          <w:color w:val="000000" w:themeColor="text1"/>
          <w:sz w:val="24"/>
          <w:szCs w:val="24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RPr="00714989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14989">
              <w:rPr>
                <w:b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Остаток на счете на 01.01.20</w:t>
            </w:r>
            <w:r w:rsidR="00F77519" w:rsidRPr="00714989">
              <w:rPr>
                <w:b/>
                <w:sz w:val="24"/>
                <w:szCs w:val="24"/>
                <w:lang w:eastAsia="en-US" w:bidi="en-US"/>
              </w:rPr>
              <w:t>24</w:t>
            </w:r>
          </w:p>
          <w:p w:rsidR="004D738A" w:rsidRPr="00714989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714989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714989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Утверждено в бюджете на  202</w:t>
            </w:r>
            <w:r w:rsidR="00F77519" w:rsidRPr="00714989">
              <w:rPr>
                <w:b/>
                <w:sz w:val="24"/>
                <w:szCs w:val="24"/>
                <w:lang w:eastAsia="en-US" w:bidi="en-US"/>
              </w:rPr>
              <w:t>4</w:t>
            </w:r>
          </w:p>
          <w:p w:rsidR="004D738A" w:rsidRPr="00714989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714989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714989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 xml:space="preserve">Исполнено </w:t>
            </w:r>
          </w:p>
          <w:p w:rsidR="004D738A" w:rsidRPr="00714989" w:rsidRDefault="00F77519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b/>
                <w:sz w:val="24"/>
                <w:szCs w:val="24"/>
                <w:lang w:eastAsia="en-US" w:bidi="en-US"/>
              </w:rPr>
              <w:t>01.04.2024</w:t>
            </w:r>
            <w:r w:rsidR="004D738A" w:rsidRPr="00714989">
              <w:rPr>
                <w:b/>
                <w:sz w:val="24"/>
                <w:szCs w:val="24"/>
                <w:lang w:eastAsia="en-US" w:bidi="en-US"/>
              </w:rPr>
              <w:t xml:space="preserve"> год</w:t>
            </w:r>
          </w:p>
          <w:p w:rsidR="004D738A" w:rsidRPr="00714989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714989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714989">
              <w:rPr>
                <w:sz w:val="24"/>
                <w:szCs w:val="24"/>
                <w:lang w:eastAsia="en-US" w:bidi="en-US"/>
              </w:rPr>
              <w:t>уб.)</w:t>
            </w:r>
          </w:p>
        </w:tc>
      </w:tr>
      <w:tr w:rsidR="004D738A" w:rsidRPr="00714989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714989">
              <w:rPr>
                <w:i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714989">
              <w:rPr>
                <w:i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714989">
              <w:rPr>
                <w:i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714989">
              <w:rPr>
                <w:i/>
                <w:sz w:val="24"/>
                <w:szCs w:val="24"/>
                <w:lang w:eastAsia="en-US" w:bidi="en-US"/>
              </w:rPr>
              <w:t>4</w:t>
            </w:r>
          </w:p>
        </w:tc>
      </w:tr>
      <w:tr w:rsidR="004D738A" w:rsidRPr="00714989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714989">
              <w:rPr>
                <w:sz w:val="24"/>
                <w:szCs w:val="24"/>
                <w:lang w:eastAsia="en-US" w:bidi="en-US"/>
              </w:rPr>
              <w:t>Красноярское</w:t>
            </w:r>
            <w:proofErr w:type="gramEnd"/>
            <w:r w:rsidRPr="00714989">
              <w:rPr>
                <w:sz w:val="24"/>
                <w:szCs w:val="24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F7751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450,1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F7751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2697,1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714989" w:rsidRDefault="00F7751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714989">
              <w:rPr>
                <w:sz w:val="24"/>
                <w:szCs w:val="24"/>
                <w:lang w:eastAsia="en-US" w:bidi="en-US"/>
              </w:rPr>
              <w:t>715,2</w:t>
            </w:r>
          </w:p>
        </w:tc>
      </w:tr>
    </w:tbl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rPr>
          <w:sz w:val="24"/>
          <w:szCs w:val="24"/>
        </w:rPr>
      </w:pPr>
    </w:p>
    <w:p w:rsidR="00CB68BA" w:rsidRPr="00714989" w:rsidRDefault="00CB68BA" w:rsidP="00CB68BA">
      <w:pPr>
        <w:jc w:val="both"/>
        <w:rPr>
          <w:sz w:val="24"/>
          <w:szCs w:val="24"/>
        </w:rPr>
      </w:pPr>
    </w:p>
    <w:p w:rsidR="00DD0CD8" w:rsidRPr="00714989" w:rsidRDefault="00DD0CD8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</w:p>
    <w:p w:rsidR="00B971C0" w:rsidRPr="00714989" w:rsidRDefault="00B971C0">
      <w:pPr>
        <w:rPr>
          <w:sz w:val="24"/>
          <w:szCs w:val="24"/>
        </w:rPr>
      </w:pPr>
      <w:bookmarkStart w:id="0" w:name="_GoBack"/>
      <w:bookmarkEnd w:id="0"/>
    </w:p>
    <w:p w:rsidR="002472E9" w:rsidRPr="00714989" w:rsidRDefault="009C2494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Приложение 7</w:t>
      </w:r>
    </w:p>
    <w:p w:rsidR="002472E9" w:rsidRPr="00714989" w:rsidRDefault="002472E9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К Решению Совета</w:t>
      </w:r>
    </w:p>
    <w:p w:rsidR="002472E9" w:rsidRPr="00714989" w:rsidRDefault="002472E9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 Красно</w:t>
      </w:r>
      <w:r w:rsidR="009C2494" w:rsidRPr="00714989">
        <w:rPr>
          <w:sz w:val="24"/>
          <w:szCs w:val="24"/>
        </w:rPr>
        <w:t>ярского сельского поселения  №</w:t>
      </w:r>
      <w:r w:rsidR="009640F9" w:rsidRPr="00714989">
        <w:rPr>
          <w:sz w:val="24"/>
          <w:szCs w:val="24"/>
        </w:rPr>
        <w:t xml:space="preserve"> </w:t>
      </w:r>
      <w:r w:rsidR="009C2494" w:rsidRPr="00714989">
        <w:rPr>
          <w:sz w:val="24"/>
          <w:szCs w:val="24"/>
        </w:rPr>
        <w:t xml:space="preserve"> </w:t>
      </w:r>
    </w:p>
    <w:p w:rsidR="002472E9" w:rsidRPr="00714989" w:rsidRDefault="002472E9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"Об информации    по исполнению бюджета </w:t>
      </w:r>
    </w:p>
    <w:p w:rsidR="002472E9" w:rsidRPr="00714989" w:rsidRDefault="002472E9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 xml:space="preserve">муниципального образования </w:t>
      </w:r>
      <w:proofErr w:type="gramStart"/>
      <w:r w:rsidRPr="00714989">
        <w:rPr>
          <w:sz w:val="24"/>
          <w:szCs w:val="24"/>
        </w:rPr>
        <w:t>Красноярское</w:t>
      </w:r>
      <w:proofErr w:type="gramEnd"/>
      <w:r w:rsidRPr="00714989">
        <w:rPr>
          <w:sz w:val="24"/>
          <w:szCs w:val="24"/>
        </w:rPr>
        <w:t xml:space="preserve"> </w:t>
      </w:r>
    </w:p>
    <w:p w:rsidR="002472E9" w:rsidRPr="00714989" w:rsidRDefault="002472E9" w:rsidP="002472E9">
      <w:pPr>
        <w:jc w:val="right"/>
        <w:rPr>
          <w:sz w:val="24"/>
          <w:szCs w:val="24"/>
        </w:rPr>
      </w:pPr>
      <w:r w:rsidRPr="00714989">
        <w:rPr>
          <w:sz w:val="24"/>
          <w:szCs w:val="24"/>
        </w:rPr>
        <w:t>сельск</w:t>
      </w:r>
      <w:r w:rsidR="00E92DED" w:rsidRPr="00714989">
        <w:rPr>
          <w:sz w:val="24"/>
          <w:szCs w:val="24"/>
        </w:rPr>
        <w:t xml:space="preserve">ое поселение </w:t>
      </w:r>
      <w:r w:rsidR="007D2EC0" w:rsidRPr="00714989">
        <w:rPr>
          <w:sz w:val="24"/>
          <w:szCs w:val="24"/>
        </w:rPr>
        <w:t>за 1 квартал 2024</w:t>
      </w:r>
      <w:r w:rsidR="009640F9" w:rsidRPr="00714989">
        <w:rPr>
          <w:sz w:val="24"/>
          <w:szCs w:val="24"/>
        </w:rPr>
        <w:t xml:space="preserve"> </w:t>
      </w:r>
      <w:r w:rsidRPr="00714989">
        <w:rPr>
          <w:sz w:val="24"/>
          <w:szCs w:val="24"/>
        </w:rPr>
        <w:t>года</w:t>
      </w:r>
    </w:p>
    <w:p w:rsidR="002472E9" w:rsidRPr="00714989" w:rsidRDefault="002472E9">
      <w:pPr>
        <w:rPr>
          <w:sz w:val="24"/>
          <w:szCs w:val="24"/>
        </w:rPr>
      </w:pPr>
    </w:p>
    <w:p w:rsidR="002472E9" w:rsidRPr="00714989" w:rsidRDefault="002472E9">
      <w:pPr>
        <w:rPr>
          <w:sz w:val="24"/>
          <w:szCs w:val="24"/>
        </w:rPr>
      </w:pPr>
    </w:p>
    <w:p w:rsidR="002472E9" w:rsidRPr="00714989" w:rsidRDefault="002472E9">
      <w:pPr>
        <w:rPr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714989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Pr="0071498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Pr="00714989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714989" w:rsidRDefault="00F176B6" w:rsidP="009C249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      </w:r>
            <w:r w:rsidR="009C2494" w:rsidRPr="00714989">
              <w:rPr>
                <w:b/>
                <w:bCs/>
                <w:color w:val="auto"/>
                <w:sz w:val="24"/>
                <w:szCs w:val="24"/>
              </w:rPr>
              <w:t>1 квартал</w:t>
            </w:r>
            <w:r w:rsidR="00BC7379" w:rsidRPr="0071498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D2EC0" w:rsidRPr="00714989">
              <w:rPr>
                <w:b/>
                <w:bCs/>
                <w:color w:val="auto"/>
                <w:sz w:val="24"/>
                <w:szCs w:val="24"/>
              </w:rPr>
              <w:t>2024</w:t>
            </w:r>
            <w:r w:rsidRPr="00714989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714989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</w:tr>
      <w:tr w:rsidR="00F176B6" w:rsidRPr="00714989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714989" w:rsidRDefault="00F176B6" w:rsidP="007368E3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9C2494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Утвержден</w:t>
            </w:r>
            <w:r w:rsidR="00E92DED" w:rsidRPr="00714989">
              <w:rPr>
                <w:color w:val="auto"/>
                <w:sz w:val="24"/>
                <w:szCs w:val="24"/>
              </w:rPr>
              <w:t>о в бюджете              на 202</w:t>
            </w:r>
            <w:r w:rsidR="009640F9" w:rsidRPr="00714989">
              <w:rPr>
                <w:color w:val="auto"/>
                <w:sz w:val="24"/>
                <w:szCs w:val="24"/>
              </w:rPr>
              <w:t>3</w:t>
            </w:r>
            <w:r w:rsidRPr="0071498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  % исполнения</w:t>
            </w:r>
          </w:p>
        </w:tc>
      </w:tr>
      <w:tr w:rsidR="00F176B6" w:rsidRPr="00714989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14989">
              <w:rPr>
                <w:color w:val="auto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14989">
              <w:rPr>
                <w:color w:val="auto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14989">
              <w:rPr>
                <w:color w:val="auto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14989">
              <w:rPr>
                <w:color w:val="auto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714989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9640F9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92DED" w:rsidRPr="00714989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РАЗДЕЛ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1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714989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РАЗДЕЛ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2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9640F9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92DED" w:rsidRPr="00714989" w:rsidTr="009640F9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 xml:space="preserve">Приобретение жилых помещений детям </w:t>
            </w:r>
            <w:proofErr w:type="gramStart"/>
            <w:r w:rsidRPr="00714989">
              <w:rPr>
                <w:color w:val="auto"/>
                <w:sz w:val="24"/>
                <w:szCs w:val="24"/>
              </w:rPr>
              <w:t>-с</w:t>
            </w:r>
            <w:proofErr w:type="gramEnd"/>
            <w:r w:rsidRPr="00714989">
              <w:rPr>
                <w:color w:val="auto"/>
                <w:sz w:val="24"/>
                <w:szCs w:val="24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C249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714989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</w:tr>
      <w:tr w:rsidR="00E92DED" w:rsidRPr="00714989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714989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714989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714989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714989" w:rsidRDefault="00E92DED" w:rsidP="009E732F">
            <w:pPr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714989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714989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  <w:r w:rsidRPr="00714989">
              <w:rPr>
                <w:color w:val="auto"/>
                <w:sz w:val="24"/>
                <w:szCs w:val="24"/>
              </w:rPr>
              <w:t>0,0 </w:t>
            </w:r>
          </w:p>
        </w:tc>
      </w:tr>
    </w:tbl>
    <w:p w:rsidR="00B971C0" w:rsidRPr="00714989" w:rsidRDefault="00B971C0">
      <w:pPr>
        <w:rPr>
          <w:sz w:val="24"/>
          <w:szCs w:val="24"/>
        </w:rPr>
      </w:pPr>
    </w:p>
    <w:sectPr w:rsidR="00B971C0" w:rsidRPr="00714989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5707"/>
    <w:rsid w:val="000D635D"/>
    <w:rsid w:val="000E1AFD"/>
    <w:rsid w:val="000E76E0"/>
    <w:rsid w:val="000F44B6"/>
    <w:rsid w:val="00120832"/>
    <w:rsid w:val="00122BEA"/>
    <w:rsid w:val="001277C4"/>
    <w:rsid w:val="00137C88"/>
    <w:rsid w:val="00144EC3"/>
    <w:rsid w:val="00144F86"/>
    <w:rsid w:val="00152575"/>
    <w:rsid w:val="001565E6"/>
    <w:rsid w:val="00185A77"/>
    <w:rsid w:val="00187F6A"/>
    <w:rsid w:val="0019288F"/>
    <w:rsid w:val="001B1554"/>
    <w:rsid w:val="001B28F9"/>
    <w:rsid w:val="001B573C"/>
    <w:rsid w:val="001C03CE"/>
    <w:rsid w:val="001C418E"/>
    <w:rsid w:val="001C63F9"/>
    <w:rsid w:val="001D161B"/>
    <w:rsid w:val="001D36B4"/>
    <w:rsid w:val="001D4797"/>
    <w:rsid w:val="001D4FFC"/>
    <w:rsid w:val="001E6748"/>
    <w:rsid w:val="001E70AE"/>
    <w:rsid w:val="001F6933"/>
    <w:rsid w:val="001F7F44"/>
    <w:rsid w:val="00205B3B"/>
    <w:rsid w:val="00217A53"/>
    <w:rsid w:val="00220D71"/>
    <w:rsid w:val="00222287"/>
    <w:rsid w:val="002251F2"/>
    <w:rsid w:val="0022795E"/>
    <w:rsid w:val="002367DE"/>
    <w:rsid w:val="002472E9"/>
    <w:rsid w:val="00260A30"/>
    <w:rsid w:val="00285BF9"/>
    <w:rsid w:val="00297B72"/>
    <w:rsid w:val="002B400A"/>
    <w:rsid w:val="002C4268"/>
    <w:rsid w:val="002D033E"/>
    <w:rsid w:val="002E08A9"/>
    <w:rsid w:val="002F233F"/>
    <w:rsid w:val="002F49CC"/>
    <w:rsid w:val="00302A8A"/>
    <w:rsid w:val="0031363B"/>
    <w:rsid w:val="00313A27"/>
    <w:rsid w:val="003266CA"/>
    <w:rsid w:val="003362E7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722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5109"/>
    <w:rsid w:val="00461A46"/>
    <w:rsid w:val="00470AA5"/>
    <w:rsid w:val="00473792"/>
    <w:rsid w:val="00476FAE"/>
    <w:rsid w:val="00480D42"/>
    <w:rsid w:val="00485F41"/>
    <w:rsid w:val="00496FC3"/>
    <w:rsid w:val="004A171B"/>
    <w:rsid w:val="004B6225"/>
    <w:rsid w:val="004C0051"/>
    <w:rsid w:val="004C7E36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37315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2621C"/>
    <w:rsid w:val="00637E87"/>
    <w:rsid w:val="00652CCC"/>
    <w:rsid w:val="00654B63"/>
    <w:rsid w:val="00654F29"/>
    <w:rsid w:val="00676F6D"/>
    <w:rsid w:val="006A7F7B"/>
    <w:rsid w:val="006B466F"/>
    <w:rsid w:val="006C6FDF"/>
    <w:rsid w:val="006F545F"/>
    <w:rsid w:val="006F75C7"/>
    <w:rsid w:val="00700258"/>
    <w:rsid w:val="007123E7"/>
    <w:rsid w:val="00714989"/>
    <w:rsid w:val="007178F7"/>
    <w:rsid w:val="00720A83"/>
    <w:rsid w:val="007249E7"/>
    <w:rsid w:val="00725251"/>
    <w:rsid w:val="007368E3"/>
    <w:rsid w:val="00760C63"/>
    <w:rsid w:val="007722EF"/>
    <w:rsid w:val="00785FF7"/>
    <w:rsid w:val="00793F4A"/>
    <w:rsid w:val="00795532"/>
    <w:rsid w:val="007A22CA"/>
    <w:rsid w:val="007C5C83"/>
    <w:rsid w:val="007C6E7F"/>
    <w:rsid w:val="007D0B2A"/>
    <w:rsid w:val="007D2EC0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72D9A"/>
    <w:rsid w:val="008A0ECA"/>
    <w:rsid w:val="008D072D"/>
    <w:rsid w:val="0090674A"/>
    <w:rsid w:val="009100B3"/>
    <w:rsid w:val="009177F2"/>
    <w:rsid w:val="009456FF"/>
    <w:rsid w:val="0095474C"/>
    <w:rsid w:val="00955922"/>
    <w:rsid w:val="009640F9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53274"/>
    <w:rsid w:val="00A95DE7"/>
    <w:rsid w:val="00A962C3"/>
    <w:rsid w:val="00AA2063"/>
    <w:rsid w:val="00AA5FAD"/>
    <w:rsid w:val="00AC6D30"/>
    <w:rsid w:val="00AD216D"/>
    <w:rsid w:val="00AD32C5"/>
    <w:rsid w:val="00AE4FEC"/>
    <w:rsid w:val="00AE7F92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54273"/>
    <w:rsid w:val="00D91E57"/>
    <w:rsid w:val="00D961BF"/>
    <w:rsid w:val="00DB403B"/>
    <w:rsid w:val="00DB4EAB"/>
    <w:rsid w:val="00DB73FE"/>
    <w:rsid w:val="00DC2693"/>
    <w:rsid w:val="00DC6195"/>
    <w:rsid w:val="00DC6DE2"/>
    <w:rsid w:val="00DD0CD8"/>
    <w:rsid w:val="00DD1F33"/>
    <w:rsid w:val="00DE172D"/>
    <w:rsid w:val="00DE71DF"/>
    <w:rsid w:val="00E12AD1"/>
    <w:rsid w:val="00E21808"/>
    <w:rsid w:val="00E2363A"/>
    <w:rsid w:val="00E32AF1"/>
    <w:rsid w:val="00E36F14"/>
    <w:rsid w:val="00E42958"/>
    <w:rsid w:val="00E57B15"/>
    <w:rsid w:val="00E6063F"/>
    <w:rsid w:val="00E73872"/>
    <w:rsid w:val="00E9070B"/>
    <w:rsid w:val="00E92DED"/>
    <w:rsid w:val="00EA1824"/>
    <w:rsid w:val="00EA2AE4"/>
    <w:rsid w:val="00EC11AE"/>
    <w:rsid w:val="00EF5107"/>
    <w:rsid w:val="00F016C0"/>
    <w:rsid w:val="00F0289D"/>
    <w:rsid w:val="00F11A2F"/>
    <w:rsid w:val="00F1411D"/>
    <w:rsid w:val="00F176B6"/>
    <w:rsid w:val="00F17AF8"/>
    <w:rsid w:val="00F26263"/>
    <w:rsid w:val="00F50C9D"/>
    <w:rsid w:val="00F62252"/>
    <w:rsid w:val="00F728C0"/>
    <w:rsid w:val="00F77519"/>
    <w:rsid w:val="00F81F5A"/>
    <w:rsid w:val="00FA7147"/>
    <w:rsid w:val="00FA796E"/>
    <w:rsid w:val="00FB15A9"/>
    <w:rsid w:val="00FB7899"/>
    <w:rsid w:val="00FC1655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03E6-7402-46B3-A2CC-5392A3A2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256</cp:revision>
  <cp:lastPrinted>2021-04-23T02:19:00Z</cp:lastPrinted>
  <dcterms:created xsi:type="dcterms:W3CDTF">2015-12-18T04:52:00Z</dcterms:created>
  <dcterms:modified xsi:type="dcterms:W3CDTF">2024-04-18T05:05:00Z</dcterms:modified>
</cp:coreProperties>
</file>