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A75E94" w:rsidRDefault="007271AF" w:rsidP="00A75E94">
      <w:pPr>
        <w:jc w:val="center"/>
      </w:pPr>
      <w:r w:rsidRPr="00A75E94">
        <w:t>СОВЕТ     КРАСНОЯРСКОГО     СЕЛЬСКОГО    ПОСЕЛЕНИЯ</w:t>
      </w:r>
    </w:p>
    <w:p w:rsidR="007271AF" w:rsidRPr="00A75E94" w:rsidRDefault="007271AF" w:rsidP="00A75E94"/>
    <w:p w:rsidR="00204624" w:rsidRDefault="00204624" w:rsidP="00A75E94">
      <w:pPr>
        <w:jc w:val="center"/>
      </w:pPr>
    </w:p>
    <w:p w:rsidR="007271AF" w:rsidRPr="00A75E94" w:rsidRDefault="007271AF" w:rsidP="00A75E94">
      <w:pPr>
        <w:jc w:val="center"/>
      </w:pPr>
      <w:r w:rsidRPr="00A75E94">
        <w:t>РЕШЕНИЕ</w:t>
      </w:r>
    </w:p>
    <w:p w:rsidR="007271AF" w:rsidRPr="00A75E94" w:rsidRDefault="007271AF" w:rsidP="00A75E94">
      <w:pPr>
        <w:jc w:val="center"/>
      </w:pPr>
      <w:r w:rsidRPr="00A75E94">
        <w:tab/>
      </w:r>
      <w:r w:rsidRPr="00A75E94">
        <w:tab/>
      </w:r>
      <w:r w:rsidRPr="00A75E94">
        <w:tab/>
      </w:r>
      <w:r w:rsidRPr="00A75E94">
        <w:tab/>
      </w:r>
      <w:r w:rsidRPr="00A75E94">
        <w:tab/>
      </w:r>
      <w:r w:rsidRPr="00A75E94">
        <w:tab/>
      </w:r>
    </w:p>
    <w:p w:rsidR="007271AF" w:rsidRPr="00A75E94" w:rsidRDefault="006E6630" w:rsidP="00A75E94">
      <w:r>
        <w:t>28</w:t>
      </w:r>
      <w:r w:rsidR="007271AF" w:rsidRPr="00A75E94">
        <w:t>.</w:t>
      </w:r>
      <w:r w:rsidR="00D47ED8" w:rsidRPr="00A75E94">
        <w:t>0</w:t>
      </w:r>
      <w:r>
        <w:t>2</w:t>
      </w:r>
      <w:r w:rsidR="007271AF" w:rsidRPr="00A75E94">
        <w:t>.20</w:t>
      </w:r>
      <w:r w:rsidR="00BC6A36" w:rsidRPr="00A75E94">
        <w:t>2</w:t>
      </w:r>
      <w:r w:rsidR="00DD3942">
        <w:t>3</w:t>
      </w:r>
      <w:r w:rsidR="007271AF" w:rsidRPr="00A75E94">
        <w:t xml:space="preserve">                                                                                                               </w:t>
      </w:r>
      <w:r w:rsidR="007271AF" w:rsidRPr="00A75E94">
        <w:tab/>
        <w:t xml:space="preserve">№ </w:t>
      </w:r>
      <w:r>
        <w:t>20</w:t>
      </w:r>
    </w:p>
    <w:p w:rsidR="007271AF" w:rsidRPr="00A75E94" w:rsidRDefault="006E6630" w:rsidP="00C75D5E">
      <w:pPr>
        <w:ind w:left="7080" w:firstLine="708"/>
      </w:pPr>
      <w:r>
        <w:t>5</w:t>
      </w:r>
      <w:r w:rsidR="007271AF" w:rsidRPr="00A75E94">
        <w:t>-е собрание</w:t>
      </w:r>
    </w:p>
    <w:p w:rsidR="007271AF" w:rsidRPr="00A75E94" w:rsidRDefault="00DD3942" w:rsidP="00C75D5E">
      <w:pPr>
        <w:ind w:left="7080" w:firstLine="708"/>
      </w:pPr>
      <w:r>
        <w:t xml:space="preserve"> 5</w:t>
      </w:r>
      <w:r w:rsidR="007271AF" w:rsidRPr="00A75E94">
        <w:t xml:space="preserve"> созыва </w:t>
      </w:r>
    </w:p>
    <w:p w:rsidR="00C75D5E" w:rsidRPr="004964D3" w:rsidRDefault="00C75D5E" w:rsidP="00C75D5E">
      <w:pPr>
        <w:jc w:val="center"/>
      </w:pPr>
      <w:r w:rsidRPr="004964D3">
        <w:t>О в</w:t>
      </w:r>
      <w:r>
        <w:t>ы</w:t>
      </w:r>
      <w:r w:rsidRPr="004964D3">
        <w:t xml:space="preserve">несении </w:t>
      </w:r>
      <w:r>
        <w:t xml:space="preserve">на обсуждение </w:t>
      </w:r>
      <w:r w:rsidRPr="004964D3">
        <w:t>изменений и дополнений</w:t>
      </w:r>
    </w:p>
    <w:p w:rsidR="00C75D5E" w:rsidRPr="004964D3" w:rsidRDefault="00C75D5E" w:rsidP="00C75D5E">
      <w:pPr>
        <w:jc w:val="center"/>
      </w:pPr>
      <w:r w:rsidRPr="004964D3">
        <w:t>в Устав муниципального образования</w:t>
      </w:r>
    </w:p>
    <w:p w:rsidR="00C75D5E" w:rsidRPr="004964D3" w:rsidRDefault="00C75D5E" w:rsidP="00C75D5E">
      <w:pPr>
        <w:jc w:val="center"/>
      </w:pPr>
      <w:r w:rsidRPr="004964D3">
        <w:t>Красноярское сельское поселение</w:t>
      </w:r>
    </w:p>
    <w:p w:rsidR="00990A1D" w:rsidRDefault="00990A1D" w:rsidP="00A75E94">
      <w:pPr>
        <w:jc w:val="both"/>
      </w:pPr>
    </w:p>
    <w:p w:rsidR="00E10C39" w:rsidRDefault="007271AF" w:rsidP="00C75D5E">
      <w:pPr>
        <w:ind w:firstLine="708"/>
        <w:jc w:val="both"/>
      </w:pPr>
      <w:r w:rsidRPr="00A75E94"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 w:rsidRPr="00A75E94">
        <w:tab/>
      </w:r>
    </w:p>
    <w:p w:rsidR="007271AF" w:rsidRPr="00A75E94" w:rsidRDefault="007271AF" w:rsidP="00C75D5E">
      <w:pPr>
        <w:ind w:firstLine="708"/>
        <w:jc w:val="both"/>
      </w:pPr>
      <w:r w:rsidRPr="00A75E94">
        <w:t>СОВЕТ КРАСНОЯРСКОГО СЕЛЬСКОГО ПОСЕЛЕНИЯ РЕШИЛ:</w:t>
      </w:r>
    </w:p>
    <w:p w:rsidR="005E236F" w:rsidRDefault="007271AF" w:rsidP="005E236F">
      <w:pPr>
        <w:jc w:val="both"/>
      </w:pPr>
      <w:r w:rsidRPr="00A75E94">
        <w:t>1.</w:t>
      </w:r>
      <w:r w:rsidR="005E236F" w:rsidRPr="005E236F">
        <w:t xml:space="preserve"> </w:t>
      </w:r>
      <w:r w:rsidR="005E236F">
        <w:t>Вынести на обсуждение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DD3942" w:rsidRPr="00944770" w:rsidRDefault="00DD3942" w:rsidP="00DD3942">
      <w:pPr>
        <w:jc w:val="both"/>
      </w:pPr>
      <w:r w:rsidRPr="00944770">
        <w:t>1.1. В подпункте «б» пункта 2 части 6 статьи 23 Устава слова «(руководителя высшего исполнительного органа государственной власти субъекта Российской Федерации)» исключить;</w:t>
      </w:r>
    </w:p>
    <w:p w:rsidR="00DD3942" w:rsidRPr="00944770" w:rsidRDefault="00DD3942" w:rsidP="00DD3942">
      <w:pPr>
        <w:jc w:val="both"/>
      </w:pPr>
      <w:r w:rsidRPr="00944770">
        <w:t>1.2. В части 9.2 статьи 23 Устава слова «(руководителя высшего исполнительного органа государственной власти субъекта Российской Федерации)» исключить;</w:t>
      </w:r>
    </w:p>
    <w:p w:rsidR="00DD3942" w:rsidRPr="00944770" w:rsidRDefault="00DD3942" w:rsidP="00DD3942">
      <w:pPr>
        <w:jc w:val="both"/>
      </w:pPr>
      <w:r w:rsidRPr="00944770">
        <w:t>1.3. В подпункте «б» пункта 2 части 6 статьи 26 Устава слова «(руководителя высшего исполнительного органа государственной власти субъекта Российской Федерации)» исключить;</w:t>
      </w:r>
    </w:p>
    <w:p w:rsidR="00DD3942" w:rsidRDefault="00DD3942" w:rsidP="00DD3942">
      <w:pPr>
        <w:jc w:val="both"/>
      </w:pPr>
      <w:r w:rsidRPr="00944770">
        <w:t>1.4. В части 12.1 статьи 26 Устава слова «(руководителя высшего исполнительного органа государственной власти субъекта Российской</w:t>
      </w:r>
      <w:r>
        <w:t xml:space="preserve"> Федерации)» исключить;</w:t>
      </w:r>
    </w:p>
    <w:p w:rsidR="00DD3942" w:rsidRDefault="00DD3942" w:rsidP="00DD3942">
      <w:pPr>
        <w:jc w:val="both"/>
      </w:pPr>
      <w:r>
        <w:t>1.5. В части 2.1 статьи 56 Устава слова «(руководитель высшего исполнительного органа государственного власти Томской области)» исключить;</w:t>
      </w:r>
    </w:p>
    <w:p w:rsidR="00DD3942" w:rsidRDefault="00DD3942" w:rsidP="00DD3942">
      <w:pPr>
        <w:jc w:val="both"/>
      </w:pPr>
      <w:r>
        <w:t>1.6. В части 2.2 статьи 56 Устава слова «(руководитель высшего исполнительного органа государственного власти Томской области)» исключить.</w:t>
      </w:r>
    </w:p>
    <w:p w:rsidR="005E236F" w:rsidRPr="004964D3" w:rsidRDefault="005E236F" w:rsidP="005E236F">
      <w:pPr>
        <w:jc w:val="both"/>
      </w:pPr>
      <w:bookmarkStart w:id="0" w:name="dst100047"/>
      <w:bookmarkEnd w:id="0"/>
      <w:r w:rsidRPr="004964D3">
        <w:t xml:space="preserve">2. </w:t>
      </w:r>
      <w:r>
        <w:t>Провести публичные слушания по внесению изменений и дополнений в Устав Красноярского сельского поселения</w:t>
      </w:r>
      <w:r w:rsidR="006E6630">
        <w:t xml:space="preserve"> </w:t>
      </w:r>
      <w:r w:rsidR="006E6630">
        <w:t>1</w:t>
      </w:r>
      <w:r w:rsidR="006E6630">
        <w:t>1</w:t>
      </w:r>
      <w:r w:rsidR="006E6630">
        <w:t xml:space="preserve"> апреля 202</w:t>
      </w:r>
      <w:r w:rsidR="006E6630">
        <w:t>3</w:t>
      </w:r>
      <w:r w:rsidR="006E6630">
        <w:t xml:space="preserve"> года в 10.00 часов</w:t>
      </w:r>
      <w:r w:rsidR="006E6630">
        <w:t xml:space="preserve"> в Сельском</w:t>
      </w:r>
      <w:r w:rsidR="006E6630">
        <w:t xml:space="preserve"> Дом</w:t>
      </w:r>
      <w:r w:rsidR="006E6630">
        <w:t>е</w:t>
      </w:r>
      <w:r w:rsidR="006E6630">
        <w:t xml:space="preserve"> культуры по адресу: с. Красный Яр, пер Осиновский №1А.</w:t>
      </w:r>
    </w:p>
    <w:p w:rsidR="005E236F" w:rsidRPr="004964D3" w:rsidRDefault="005E236F" w:rsidP="005E236F">
      <w:pPr>
        <w:jc w:val="both"/>
      </w:pPr>
      <w:r w:rsidRPr="004964D3">
        <w:t>3. Опубликовать настоящее решение в газете «Районные вести».</w:t>
      </w:r>
    </w:p>
    <w:p w:rsidR="005E236F" w:rsidRPr="004964D3" w:rsidRDefault="005E236F" w:rsidP="005E236F">
      <w:pPr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990A1D" w:rsidRDefault="00990A1D" w:rsidP="00A75E94">
      <w:pPr>
        <w:jc w:val="both"/>
      </w:pPr>
    </w:p>
    <w:p w:rsidR="00BF6F7D" w:rsidRDefault="00BF6F7D" w:rsidP="00A75E94">
      <w:pPr>
        <w:jc w:val="both"/>
      </w:pPr>
    </w:p>
    <w:p w:rsidR="00BF6F7D" w:rsidRDefault="00BF6F7D" w:rsidP="00A75E94">
      <w:pPr>
        <w:jc w:val="both"/>
      </w:pPr>
    </w:p>
    <w:p w:rsidR="004429A1" w:rsidRPr="00A75E94" w:rsidRDefault="004429A1" w:rsidP="00A75E94">
      <w:pPr>
        <w:jc w:val="both"/>
      </w:pPr>
      <w:proofErr w:type="gramStart"/>
      <w:r w:rsidRPr="00A75E94">
        <w:t>Исполняющий</w:t>
      </w:r>
      <w:proofErr w:type="gramEnd"/>
      <w:r w:rsidRPr="00A75E94">
        <w:t xml:space="preserve"> обязанности председателя</w:t>
      </w:r>
    </w:p>
    <w:p w:rsidR="00B55EE6" w:rsidRPr="00A75E94" w:rsidRDefault="004429A1" w:rsidP="00A75E94">
      <w:pPr>
        <w:jc w:val="both"/>
      </w:pPr>
      <w:r w:rsidRPr="00A75E94">
        <w:t>Совета Красноярского сельского поселения</w:t>
      </w:r>
      <w:r w:rsidRPr="00A75E94">
        <w:tab/>
      </w:r>
      <w:r w:rsidRPr="00A75E94">
        <w:tab/>
      </w:r>
      <w:r w:rsidRPr="00A75E94">
        <w:tab/>
      </w:r>
      <w:r w:rsidRPr="00A75E94">
        <w:tab/>
        <w:t>О.И. Давидюк</w:t>
      </w:r>
      <w:r w:rsidRPr="00A75E94">
        <w:tab/>
      </w:r>
    </w:p>
    <w:p w:rsidR="00990A1D" w:rsidRDefault="00990A1D" w:rsidP="00A75E94">
      <w:pPr>
        <w:jc w:val="both"/>
      </w:pPr>
    </w:p>
    <w:p w:rsidR="00BF6F7D" w:rsidRDefault="00BF6F7D" w:rsidP="00A75E94">
      <w:pPr>
        <w:jc w:val="both"/>
      </w:pPr>
    </w:p>
    <w:p w:rsidR="00DC7673" w:rsidRPr="00A75E94" w:rsidRDefault="00DC7673" w:rsidP="00A75E94">
      <w:pPr>
        <w:jc w:val="both"/>
      </w:pPr>
      <w:r w:rsidRPr="00A75E94">
        <w:t xml:space="preserve">Глава Красноярского сельского поселения          </w:t>
      </w:r>
      <w:r w:rsidRPr="00A75E94">
        <w:tab/>
      </w:r>
      <w:r w:rsidRPr="00A75E94">
        <w:tab/>
      </w:r>
      <w:r w:rsidRPr="00A75E94">
        <w:tab/>
        <w:t>О.В. Дорофеев</w:t>
      </w:r>
    </w:p>
    <w:p w:rsidR="006E6630" w:rsidRDefault="006E6630" w:rsidP="00A75E94">
      <w:pPr>
        <w:jc w:val="both"/>
      </w:pPr>
    </w:p>
    <w:p w:rsidR="006E6630" w:rsidRDefault="006E6630" w:rsidP="00A75E94">
      <w:pPr>
        <w:jc w:val="both"/>
      </w:pPr>
    </w:p>
    <w:p w:rsidR="00B55EE6" w:rsidRPr="00A75E94" w:rsidRDefault="006E6630" w:rsidP="00A75E94">
      <w:pPr>
        <w:jc w:val="both"/>
      </w:pPr>
      <w:bookmarkStart w:id="1" w:name="_GoBack"/>
      <w:bookmarkEnd w:id="1"/>
      <w:r>
        <w:t>Замечания и предложения граждан по проекту принимаются в письменной форме до 1</w:t>
      </w:r>
      <w:r>
        <w:t>0</w:t>
      </w:r>
      <w:r>
        <w:t xml:space="preserve"> апреля 202</w:t>
      </w:r>
      <w:r>
        <w:t>3</w:t>
      </w:r>
      <w:r>
        <w:t xml:space="preserve"> года по адресу: 636320, Томская область, Кривошеинский район, с. Красный Яр, ул. Советская, 60, </w:t>
      </w:r>
      <w:r>
        <w:t xml:space="preserve">в рабочие дни с 9.00 до 16.00, </w:t>
      </w:r>
      <w:r>
        <w:t xml:space="preserve">либо на адрес электронной почты: </w:t>
      </w:r>
      <w:hyperlink r:id="rId7" w:history="1">
        <w:r w:rsidRPr="004A4E6C">
          <w:rPr>
            <w:rStyle w:val="a5"/>
            <w:lang w:val="en-US"/>
          </w:rPr>
          <w:t>krasyar</w:t>
        </w:r>
        <w:r w:rsidRPr="004A4E6C">
          <w:rPr>
            <w:rStyle w:val="a5"/>
          </w:rPr>
          <w:t>@</w:t>
        </w:r>
        <w:r w:rsidRPr="004A4E6C">
          <w:rPr>
            <w:rStyle w:val="a5"/>
            <w:lang w:val="en-US"/>
          </w:rPr>
          <w:t>tomsk</w:t>
        </w:r>
        <w:r w:rsidRPr="004A4E6C">
          <w:rPr>
            <w:rStyle w:val="a5"/>
          </w:rPr>
          <w:t>.</w:t>
        </w:r>
        <w:r w:rsidRPr="004A4E6C">
          <w:rPr>
            <w:rStyle w:val="a5"/>
            <w:lang w:val="en-US"/>
          </w:rPr>
          <w:t>gov</w:t>
        </w:r>
        <w:r w:rsidRPr="004A4E6C">
          <w:rPr>
            <w:rStyle w:val="a5"/>
          </w:rPr>
          <w:t>.</w:t>
        </w:r>
        <w:r w:rsidRPr="004A4E6C">
          <w:rPr>
            <w:rStyle w:val="a5"/>
            <w:lang w:val="en-US"/>
          </w:rPr>
          <w:t>ru</w:t>
        </w:r>
      </w:hyperlink>
      <w:r>
        <w:t>.</w:t>
      </w:r>
    </w:p>
    <w:sectPr w:rsidR="00B55EE6" w:rsidRPr="00A75E94" w:rsidSect="00990A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5F" w:rsidRDefault="00914A5F" w:rsidP="00990A1D">
      <w:r>
        <w:separator/>
      </w:r>
    </w:p>
  </w:endnote>
  <w:endnote w:type="continuationSeparator" w:id="0">
    <w:p w:rsidR="00914A5F" w:rsidRDefault="00914A5F" w:rsidP="009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084006"/>
      <w:docPartObj>
        <w:docPartGallery w:val="Page Numbers (Bottom of Page)"/>
        <w:docPartUnique/>
      </w:docPartObj>
    </w:sdtPr>
    <w:sdtEndPr/>
    <w:sdtContent>
      <w:p w:rsidR="00990A1D" w:rsidRDefault="00990A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30">
          <w:rPr>
            <w:noProof/>
          </w:rPr>
          <w:t>2</w:t>
        </w:r>
        <w:r>
          <w:fldChar w:fldCharType="end"/>
        </w:r>
      </w:p>
    </w:sdtContent>
  </w:sdt>
  <w:p w:rsidR="00990A1D" w:rsidRDefault="00990A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5F" w:rsidRDefault="00914A5F" w:rsidP="00990A1D">
      <w:r>
        <w:separator/>
      </w:r>
    </w:p>
  </w:footnote>
  <w:footnote w:type="continuationSeparator" w:id="0">
    <w:p w:rsidR="00914A5F" w:rsidRDefault="00914A5F" w:rsidP="0099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474A4"/>
    <w:rsid w:val="0006244E"/>
    <w:rsid w:val="000624EF"/>
    <w:rsid w:val="00067B97"/>
    <w:rsid w:val="00083AD9"/>
    <w:rsid w:val="00087ED2"/>
    <w:rsid w:val="000D3A91"/>
    <w:rsid w:val="00122818"/>
    <w:rsid w:val="00124B6A"/>
    <w:rsid w:val="001510A6"/>
    <w:rsid w:val="00154D43"/>
    <w:rsid w:val="00160CB1"/>
    <w:rsid w:val="00165CCE"/>
    <w:rsid w:val="0017039B"/>
    <w:rsid w:val="001742F5"/>
    <w:rsid w:val="00177ABC"/>
    <w:rsid w:val="001B35A4"/>
    <w:rsid w:val="001D4BFD"/>
    <w:rsid w:val="001E2D0C"/>
    <w:rsid w:val="00204624"/>
    <w:rsid w:val="00207AA7"/>
    <w:rsid w:val="00236C41"/>
    <w:rsid w:val="00274C6B"/>
    <w:rsid w:val="002757F9"/>
    <w:rsid w:val="002C09C7"/>
    <w:rsid w:val="002E0214"/>
    <w:rsid w:val="002F2BA0"/>
    <w:rsid w:val="0030500B"/>
    <w:rsid w:val="00342975"/>
    <w:rsid w:val="00350757"/>
    <w:rsid w:val="00355B29"/>
    <w:rsid w:val="003B1A0E"/>
    <w:rsid w:val="003C1858"/>
    <w:rsid w:val="003E7441"/>
    <w:rsid w:val="003E79F2"/>
    <w:rsid w:val="003F79F1"/>
    <w:rsid w:val="004429A1"/>
    <w:rsid w:val="00472561"/>
    <w:rsid w:val="004C2BC5"/>
    <w:rsid w:val="00506BBB"/>
    <w:rsid w:val="00533710"/>
    <w:rsid w:val="00550B8F"/>
    <w:rsid w:val="00551D82"/>
    <w:rsid w:val="00574B3D"/>
    <w:rsid w:val="005840E9"/>
    <w:rsid w:val="005E236F"/>
    <w:rsid w:val="006263AE"/>
    <w:rsid w:val="0065460F"/>
    <w:rsid w:val="006827F2"/>
    <w:rsid w:val="006D6C11"/>
    <w:rsid w:val="006E6630"/>
    <w:rsid w:val="00714A65"/>
    <w:rsid w:val="007271AF"/>
    <w:rsid w:val="00787657"/>
    <w:rsid w:val="007B2C48"/>
    <w:rsid w:val="007C2A17"/>
    <w:rsid w:val="007D7C03"/>
    <w:rsid w:val="007E4718"/>
    <w:rsid w:val="008071BD"/>
    <w:rsid w:val="008529B9"/>
    <w:rsid w:val="00871C7A"/>
    <w:rsid w:val="008D52EC"/>
    <w:rsid w:val="00914A5F"/>
    <w:rsid w:val="0092293B"/>
    <w:rsid w:val="009264FF"/>
    <w:rsid w:val="00941033"/>
    <w:rsid w:val="009508A1"/>
    <w:rsid w:val="009628C9"/>
    <w:rsid w:val="00966057"/>
    <w:rsid w:val="0097034B"/>
    <w:rsid w:val="00990A1D"/>
    <w:rsid w:val="009B7B65"/>
    <w:rsid w:val="009D2E32"/>
    <w:rsid w:val="009D6C47"/>
    <w:rsid w:val="00A03275"/>
    <w:rsid w:val="00A06861"/>
    <w:rsid w:val="00A75E94"/>
    <w:rsid w:val="00A86E99"/>
    <w:rsid w:val="00AA1AE4"/>
    <w:rsid w:val="00AA7511"/>
    <w:rsid w:val="00AB7A70"/>
    <w:rsid w:val="00AC311F"/>
    <w:rsid w:val="00AD11AF"/>
    <w:rsid w:val="00B07FCF"/>
    <w:rsid w:val="00B10A02"/>
    <w:rsid w:val="00B44506"/>
    <w:rsid w:val="00B55EE6"/>
    <w:rsid w:val="00BA73B2"/>
    <w:rsid w:val="00BC6A36"/>
    <w:rsid w:val="00BD4775"/>
    <w:rsid w:val="00BE04CA"/>
    <w:rsid w:val="00BE4DE7"/>
    <w:rsid w:val="00BF6F7D"/>
    <w:rsid w:val="00C02CAD"/>
    <w:rsid w:val="00C06976"/>
    <w:rsid w:val="00C15CE9"/>
    <w:rsid w:val="00C47ABB"/>
    <w:rsid w:val="00C50FC5"/>
    <w:rsid w:val="00C533AD"/>
    <w:rsid w:val="00C61A4E"/>
    <w:rsid w:val="00C75D5E"/>
    <w:rsid w:val="00C87DF7"/>
    <w:rsid w:val="00CA6015"/>
    <w:rsid w:val="00CC081C"/>
    <w:rsid w:val="00CC1303"/>
    <w:rsid w:val="00CC7EB0"/>
    <w:rsid w:val="00CE30C4"/>
    <w:rsid w:val="00D15976"/>
    <w:rsid w:val="00D30479"/>
    <w:rsid w:val="00D32E8A"/>
    <w:rsid w:val="00D410DA"/>
    <w:rsid w:val="00D43C13"/>
    <w:rsid w:val="00D47ED8"/>
    <w:rsid w:val="00D5077D"/>
    <w:rsid w:val="00D50E87"/>
    <w:rsid w:val="00D61234"/>
    <w:rsid w:val="00D874FD"/>
    <w:rsid w:val="00D9691C"/>
    <w:rsid w:val="00DC7673"/>
    <w:rsid w:val="00DD1E54"/>
    <w:rsid w:val="00DD3942"/>
    <w:rsid w:val="00DE572B"/>
    <w:rsid w:val="00E10C39"/>
    <w:rsid w:val="00E12247"/>
    <w:rsid w:val="00E302FF"/>
    <w:rsid w:val="00E35D71"/>
    <w:rsid w:val="00E5274D"/>
    <w:rsid w:val="00E53F43"/>
    <w:rsid w:val="00E61955"/>
    <w:rsid w:val="00E72897"/>
    <w:rsid w:val="00EB1C79"/>
    <w:rsid w:val="00EF2D52"/>
    <w:rsid w:val="00F06099"/>
    <w:rsid w:val="00F22AEF"/>
    <w:rsid w:val="00F32A6A"/>
    <w:rsid w:val="00F32E43"/>
    <w:rsid w:val="00F4748B"/>
    <w:rsid w:val="00F475BC"/>
    <w:rsid w:val="00F56300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character" w:customStyle="1" w:styleId="nobr">
    <w:name w:val="nobr"/>
    <w:basedOn w:val="a0"/>
    <w:rsid w:val="003C1858"/>
  </w:style>
  <w:style w:type="paragraph" w:styleId="a6">
    <w:name w:val="header"/>
    <w:basedOn w:val="a"/>
    <w:link w:val="a7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character" w:customStyle="1" w:styleId="nobr">
    <w:name w:val="nobr"/>
    <w:basedOn w:val="a0"/>
    <w:rsid w:val="003C1858"/>
  </w:style>
  <w:style w:type="paragraph" w:styleId="a6">
    <w:name w:val="header"/>
    <w:basedOn w:val="a"/>
    <w:link w:val="a7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6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7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2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asyar@toms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68</cp:revision>
  <cp:lastPrinted>2023-03-01T04:17:00Z</cp:lastPrinted>
  <dcterms:created xsi:type="dcterms:W3CDTF">2018-04-12T09:04:00Z</dcterms:created>
  <dcterms:modified xsi:type="dcterms:W3CDTF">2023-03-01T04:17:00Z</dcterms:modified>
</cp:coreProperties>
</file>