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F4" w:rsidRPr="00D903F4" w:rsidRDefault="00D903F4" w:rsidP="00D903F4">
      <w:pPr>
        <w:jc w:val="center"/>
        <w:rPr>
          <w:sz w:val="24"/>
          <w:szCs w:val="24"/>
        </w:rPr>
      </w:pPr>
      <w:r w:rsidRPr="00D903F4">
        <w:rPr>
          <w:sz w:val="24"/>
          <w:szCs w:val="24"/>
        </w:rPr>
        <w:t>СОВЕТ     КРАСНОЯРСКОГО     СЕЛЬСКОГО    ПОСЕЛЕНИЯ</w:t>
      </w:r>
    </w:p>
    <w:p w:rsidR="00D903F4" w:rsidRPr="00D903F4" w:rsidRDefault="00D903F4" w:rsidP="00D903F4">
      <w:pPr>
        <w:rPr>
          <w:sz w:val="24"/>
          <w:szCs w:val="24"/>
        </w:rPr>
      </w:pPr>
    </w:p>
    <w:p w:rsidR="00D903F4" w:rsidRPr="00D903F4" w:rsidRDefault="00D903F4" w:rsidP="00D903F4">
      <w:pPr>
        <w:jc w:val="center"/>
        <w:rPr>
          <w:sz w:val="24"/>
          <w:szCs w:val="24"/>
        </w:rPr>
      </w:pPr>
      <w:r w:rsidRPr="00D903F4">
        <w:rPr>
          <w:sz w:val="24"/>
          <w:szCs w:val="24"/>
        </w:rPr>
        <w:t>РЕШЕНИЕ</w:t>
      </w:r>
    </w:p>
    <w:p w:rsidR="00D903F4" w:rsidRPr="00D903F4" w:rsidRDefault="00D903F4" w:rsidP="00D903F4">
      <w:pPr>
        <w:jc w:val="center"/>
        <w:rPr>
          <w:sz w:val="24"/>
          <w:szCs w:val="24"/>
        </w:rPr>
      </w:pPr>
    </w:p>
    <w:p w:rsidR="00D903F4" w:rsidRPr="00D903F4" w:rsidRDefault="00D903F4" w:rsidP="00D903F4">
      <w:pPr>
        <w:jc w:val="center"/>
        <w:rPr>
          <w:sz w:val="24"/>
          <w:szCs w:val="24"/>
        </w:rPr>
      </w:pPr>
      <w:r w:rsidRPr="00D903F4">
        <w:rPr>
          <w:sz w:val="24"/>
          <w:szCs w:val="24"/>
        </w:rPr>
        <w:t>с. Красный  Яр</w:t>
      </w:r>
    </w:p>
    <w:p w:rsidR="00D903F4" w:rsidRPr="00D903F4" w:rsidRDefault="00D903F4" w:rsidP="00D903F4">
      <w:pPr>
        <w:jc w:val="center"/>
        <w:rPr>
          <w:sz w:val="24"/>
          <w:szCs w:val="24"/>
        </w:rPr>
      </w:pPr>
      <w:r w:rsidRPr="00D903F4">
        <w:rPr>
          <w:sz w:val="24"/>
          <w:szCs w:val="24"/>
        </w:rPr>
        <w:t>Кривошеинского    района</w:t>
      </w:r>
    </w:p>
    <w:p w:rsidR="00D903F4" w:rsidRPr="00D903F4" w:rsidRDefault="00D903F4" w:rsidP="00D903F4">
      <w:pPr>
        <w:jc w:val="center"/>
        <w:rPr>
          <w:sz w:val="24"/>
          <w:szCs w:val="24"/>
        </w:rPr>
      </w:pPr>
      <w:r w:rsidRPr="00D903F4">
        <w:rPr>
          <w:sz w:val="24"/>
          <w:szCs w:val="24"/>
        </w:rPr>
        <w:t>Томской   области</w:t>
      </w:r>
    </w:p>
    <w:p w:rsidR="00D903F4" w:rsidRPr="00D903F4" w:rsidRDefault="00D903F4" w:rsidP="00D903F4">
      <w:pPr>
        <w:jc w:val="center"/>
        <w:rPr>
          <w:sz w:val="24"/>
          <w:szCs w:val="24"/>
        </w:rPr>
      </w:pPr>
    </w:p>
    <w:p w:rsidR="00077AB7" w:rsidRPr="009A7717" w:rsidRDefault="000E4704" w:rsidP="00292E18">
      <w:pPr>
        <w:rPr>
          <w:sz w:val="24"/>
          <w:szCs w:val="24"/>
        </w:rPr>
      </w:pPr>
      <w:r>
        <w:rPr>
          <w:sz w:val="24"/>
          <w:szCs w:val="24"/>
        </w:rPr>
        <w:t>25.12</w:t>
      </w:r>
      <w:r w:rsidR="00292E18">
        <w:rPr>
          <w:sz w:val="24"/>
          <w:szCs w:val="24"/>
        </w:rPr>
        <w:t>.2013</w:t>
      </w:r>
      <w:r w:rsidR="00716B5B">
        <w:rPr>
          <w:sz w:val="24"/>
          <w:szCs w:val="24"/>
        </w:rPr>
        <w:t xml:space="preserve">                                                                </w:t>
      </w:r>
      <w:r w:rsidR="004434C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№80</w:t>
      </w:r>
    </w:p>
    <w:p w:rsidR="004434C9" w:rsidRDefault="00077AB7" w:rsidP="00077AB7">
      <w:pPr>
        <w:jc w:val="both"/>
        <w:rPr>
          <w:sz w:val="24"/>
          <w:szCs w:val="24"/>
        </w:rPr>
      </w:pPr>
      <w:r w:rsidRPr="009A7717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27DF4">
        <w:rPr>
          <w:sz w:val="24"/>
          <w:szCs w:val="24"/>
        </w:rPr>
        <w:t xml:space="preserve"> </w:t>
      </w:r>
      <w:r w:rsidR="004434C9">
        <w:rPr>
          <w:sz w:val="24"/>
          <w:szCs w:val="24"/>
        </w:rPr>
        <w:t>21</w:t>
      </w:r>
      <w:bookmarkStart w:id="0" w:name="_GoBack"/>
      <w:bookmarkEnd w:id="0"/>
      <w:r w:rsidR="00A27DF4">
        <w:rPr>
          <w:sz w:val="24"/>
          <w:szCs w:val="24"/>
        </w:rPr>
        <w:t xml:space="preserve">-е </w:t>
      </w:r>
      <w:r w:rsidR="00292E18">
        <w:rPr>
          <w:sz w:val="24"/>
          <w:szCs w:val="24"/>
        </w:rPr>
        <w:t>собрание</w:t>
      </w:r>
      <w:r w:rsidRPr="009A7717">
        <w:rPr>
          <w:sz w:val="24"/>
          <w:szCs w:val="24"/>
        </w:rPr>
        <w:t xml:space="preserve"> </w:t>
      </w:r>
    </w:p>
    <w:p w:rsidR="00077AB7" w:rsidRPr="009A7717" w:rsidRDefault="004434C9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3 созыв</w:t>
      </w:r>
      <w:r w:rsidR="00077AB7" w:rsidRPr="009A771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077AB7" w:rsidRPr="009A7717" w:rsidRDefault="00077AB7" w:rsidP="00077AB7">
      <w:pPr>
        <w:rPr>
          <w:sz w:val="24"/>
          <w:szCs w:val="24"/>
        </w:rPr>
      </w:pPr>
    </w:p>
    <w:p w:rsidR="00077AB7" w:rsidRDefault="00077AB7" w:rsidP="00077AB7">
      <w:pPr>
        <w:rPr>
          <w:sz w:val="24"/>
          <w:szCs w:val="24"/>
        </w:rPr>
      </w:pPr>
      <w:r>
        <w:rPr>
          <w:sz w:val="24"/>
          <w:szCs w:val="24"/>
        </w:rPr>
        <w:t>Об утверждении Положения «</w:t>
      </w:r>
      <w:proofErr w:type="gramStart"/>
      <w:r>
        <w:rPr>
          <w:sz w:val="24"/>
          <w:szCs w:val="24"/>
        </w:rPr>
        <w:t>Об</w:t>
      </w:r>
      <w:proofErr w:type="gramEnd"/>
    </w:p>
    <w:p w:rsidR="00077AB7" w:rsidRDefault="00077AB7" w:rsidP="00077A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участии</w:t>
      </w:r>
      <w:proofErr w:type="gramEnd"/>
      <w:r>
        <w:rPr>
          <w:sz w:val="24"/>
          <w:szCs w:val="24"/>
        </w:rPr>
        <w:t xml:space="preserve"> в профилактике терроризма</w:t>
      </w:r>
    </w:p>
    <w:p w:rsidR="00077AB7" w:rsidRDefault="00077AB7" w:rsidP="00077AB7">
      <w:pPr>
        <w:rPr>
          <w:sz w:val="24"/>
          <w:szCs w:val="24"/>
        </w:rPr>
      </w:pPr>
      <w:r>
        <w:rPr>
          <w:sz w:val="24"/>
          <w:szCs w:val="24"/>
        </w:rPr>
        <w:t xml:space="preserve"> и экстремизма, а также минимизации </w:t>
      </w:r>
    </w:p>
    <w:p w:rsidR="00077AB7" w:rsidRDefault="00077AB7" w:rsidP="00077A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ликвидации последствий </w:t>
      </w:r>
    </w:p>
    <w:p w:rsidR="00077AB7" w:rsidRPr="009A7717" w:rsidRDefault="00077AB7" w:rsidP="00077AB7">
      <w:pPr>
        <w:rPr>
          <w:sz w:val="24"/>
          <w:szCs w:val="24"/>
        </w:rPr>
      </w:pPr>
      <w:r>
        <w:rPr>
          <w:sz w:val="24"/>
          <w:szCs w:val="24"/>
        </w:rPr>
        <w:t>проявлений  терроризма и экстремизма</w:t>
      </w:r>
    </w:p>
    <w:p w:rsidR="00077AB7" w:rsidRPr="009A7717" w:rsidRDefault="00077AB7" w:rsidP="00077AB7">
      <w:pPr>
        <w:jc w:val="both"/>
        <w:rPr>
          <w:sz w:val="24"/>
          <w:szCs w:val="24"/>
        </w:rPr>
      </w:pPr>
    </w:p>
    <w:p w:rsidR="00077AB7" w:rsidRPr="009A771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Федеральным Законом</w:t>
      </w:r>
      <w:r w:rsidRPr="009A7717">
        <w:rPr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</w:t>
      </w:r>
      <w:r w:rsidR="00292E18">
        <w:rPr>
          <w:sz w:val="24"/>
          <w:szCs w:val="24"/>
        </w:rPr>
        <w:t>ии», Федерального Закона от 25.07.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>
          <w:rPr>
            <w:sz w:val="24"/>
            <w:szCs w:val="24"/>
          </w:rPr>
          <w:t>2002 г</w:t>
        </w:r>
      </w:smartTag>
      <w:r>
        <w:rPr>
          <w:sz w:val="24"/>
          <w:szCs w:val="24"/>
        </w:rPr>
        <w:t xml:space="preserve">. №114-ФЗ «О противодействии экстремистской деятельности», Федерального закона от 6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№35-ФЗ «О противодействии терроризму»</w:t>
      </w:r>
      <w:r w:rsidRPr="009A7717">
        <w:rPr>
          <w:sz w:val="24"/>
          <w:szCs w:val="24"/>
        </w:rPr>
        <w:t>,</w:t>
      </w:r>
    </w:p>
    <w:p w:rsidR="00077AB7" w:rsidRPr="009A7717" w:rsidRDefault="00077AB7" w:rsidP="00077AB7">
      <w:pPr>
        <w:rPr>
          <w:sz w:val="24"/>
          <w:szCs w:val="24"/>
        </w:rPr>
      </w:pPr>
    </w:p>
    <w:p w:rsidR="00077AB7" w:rsidRPr="009A7717" w:rsidRDefault="00292E18" w:rsidP="00077AB7">
      <w:pPr>
        <w:ind w:left="72" w:hanging="168"/>
        <w:jc w:val="both"/>
        <w:rPr>
          <w:sz w:val="24"/>
          <w:szCs w:val="24"/>
        </w:rPr>
      </w:pPr>
      <w:r>
        <w:rPr>
          <w:sz w:val="24"/>
          <w:szCs w:val="24"/>
        </w:rPr>
        <w:t>СОВЕТ КРАСНОЯРСКОГО</w:t>
      </w:r>
      <w:r w:rsidR="00077AB7" w:rsidRPr="009A7717">
        <w:rPr>
          <w:sz w:val="24"/>
          <w:szCs w:val="24"/>
        </w:rPr>
        <w:t xml:space="preserve"> СЕЛЬСКОГО ПОСЕЛЕНИЯ РЕШИЛ:  </w:t>
      </w:r>
    </w:p>
    <w:p w:rsidR="00077AB7" w:rsidRPr="009A7717" w:rsidRDefault="00077AB7" w:rsidP="00077AB7">
      <w:pPr>
        <w:rPr>
          <w:sz w:val="24"/>
          <w:szCs w:val="24"/>
        </w:rPr>
      </w:pPr>
    </w:p>
    <w:p w:rsidR="00077AB7" w:rsidRDefault="00077AB7" w:rsidP="00077AB7">
      <w:pPr>
        <w:rPr>
          <w:sz w:val="24"/>
          <w:szCs w:val="24"/>
        </w:rPr>
      </w:pPr>
      <w:r w:rsidRPr="009A77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1.   Утвердить Положение «Об  участии в профилактике терроризма и экстремизма, а также минимизации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ликвидации последствий  проявлений  терроризма и экстремизма» согласно приложению к настоящему решению.</w:t>
      </w:r>
    </w:p>
    <w:p w:rsidR="00627CFB" w:rsidRDefault="00627CFB" w:rsidP="00077AB7">
      <w:pPr>
        <w:rPr>
          <w:sz w:val="24"/>
          <w:szCs w:val="24"/>
        </w:rPr>
      </w:pPr>
      <w:r>
        <w:rPr>
          <w:sz w:val="24"/>
          <w:szCs w:val="24"/>
        </w:rPr>
        <w:tab/>
        <w:t>2. Настоящее Решение подлежит официальному опубликованию (обнародованию) в информационном бюллетене Совета Красноярского сельского поселения и на официальном сайте Администрации Красноярского сельского поселения в сети Интернет.</w:t>
      </w:r>
    </w:p>
    <w:p w:rsidR="00627CFB" w:rsidRPr="009A7717" w:rsidRDefault="00627CFB" w:rsidP="00077AB7">
      <w:pPr>
        <w:rPr>
          <w:sz w:val="24"/>
          <w:szCs w:val="24"/>
        </w:rPr>
      </w:pPr>
      <w:r>
        <w:rPr>
          <w:sz w:val="24"/>
          <w:szCs w:val="24"/>
        </w:rPr>
        <w:tab/>
        <w:t>3. Настоящее Решение вступает в силу с момента опубликования (обнародования).</w:t>
      </w:r>
    </w:p>
    <w:p w:rsidR="00077AB7" w:rsidRPr="009A7717" w:rsidRDefault="00627CFB" w:rsidP="00F419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исполнения </w:t>
      </w:r>
      <w:r w:rsidR="00077AB7" w:rsidRPr="009A7717">
        <w:rPr>
          <w:sz w:val="24"/>
          <w:szCs w:val="24"/>
        </w:rPr>
        <w:t>данного</w:t>
      </w:r>
      <w:r w:rsidR="00077AB7">
        <w:rPr>
          <w:sz w:val="24"/>
          <w:szCs w:val="24"/>
        </w:rPr>
        <w:t xml:space="preserve"> решения  возложить на контрольно-правовой</w:t>
      </w:r>
      <w:r w:rsidR="00077AB7" w:rsidRPr="009A7717">
        <w:rPr>
          <w:sz w:val="24"/>
          <w:szCs w:val="24"/>
        </w:rPr>
        <w:t xml:space="preserve"> комитет.</w:t>
      </w:r>
    </w:p>
    <w:p w:rsidR="002556CD" w:rsidRDefault="002556CD" w:rsidP="00077AB7">
      <w:pPr>
        <w:rPr>
          <w:sz w:val="24"/>
          <w:szCs w:val="24"/>
        </w:rPr>
      </w:pPr>
    </w:p>
    <w:p w:rsidR="002556CD" w:rsidRDefault="002556CD" w:rsidP="00077AB7">
      <w:pPr>
        <w:rPr>
          <w:sz w:val="24"/>
          <w:szCs w:val="24"/>
        </w:rPr>
      </w:pPr>
    </w:p>
    <w:p w:rsidR="00077AB7" w:rsidRPr="009A7717" w:rsidRDefault="00077AB7" w:rsidP="00077AB7">
      <w:pPr>
        <w:rPr>
          <w:sz w:val="24"/>
          <w:szCs w:val="24"/>
        </w:rPr>
      </w:pPr>
      <w:r w:rsidRPr="009A7717">
        <w:rPr>
          <w:sz w:val="24"/>
          <w:szCs w:val="24"/>
        </w:rPr>
        <w:t xml:space="preserve"> Председатель Совета</w:t>
      </w:r>
      <w:r w:rsidR="002556CD">
        <w:rPr>
          <w:sz w:val="24"/>
          <w:szCs w:val="24"/>
        </w:rPr>
        <w:t xml:space="preserve">                                        </w:t>
      </w:r>
      <w:r w:rsidR="009876D4">
        <w:rPr>
          <w:sz w:val="24"/>
          <w:szCs w:val="24"/>
        </w:rPr>
        <w:t xml:space="preserve">                          Глава Красноярского</w:t>
      </w:r>
    </w:p>
    <w:p w:rsidR="00077AB7" w:rsidRDefault="002556CD" w:rsidP="00077AB7">
      <w:pPr>
        <w:rPr>
          <w:sz w:val="24"/>
          <w:szCs w:val="24"/>
        </w:rPr>
      </w:pPr>
      <w:r>
        <w:rPr>
          <w:sz w:val="24"/>
          <w:szCs w:val="24"/>
        </w:rPr>
        <w:t xml:space="preserve"> Красноярского  сельского поселения       </w:t>
      </w:r>
      <w:r w:rsidR="009876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9876D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сельского поселения      </w:t>
      </w:r>
    </w:p>
    <w:p w:rsidR="002556CD" w:rsidRPr="009A7717" w:rsidRDefault="002556CD" w:rsidP="00077AB7">
      <w:pPr>
        <w:rPr>
          <w:sz w:val="24"/>
          <w:szCs w:val="24"/>
        </w:rPr>
      </w:pPr>
      <w:r>
        <w:rPr>
          <w:sz w:val="24"/>
          <w:szCs w:val="24"/>
        </w:rPr>
        <w:t xml:space="preserve">______________О.И. Давидюк                                      </w:t>
      </w:r>
      <w:r w:rsidR="009876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______________А.Н. Коломин</w:t>
      </w:r>
    </w:p>
    <w:p w:rsidR="00077AB7" w:rsidRPr="009A7717" w:rsidRDefault="00077AB7" w:rsidP="00077AB7">
      <w:pPr>
        <w:rPr>
          <w:sz w:val="24"/>
          <w:szCs w:val="24"/>
        </w:rPr>
      </w:pPr>
    </w:p>
    <w:p w:rsidR="00077AB7" w:rsidRPr="009A7717" w:rsidRDefault="00077AB7" w:rsidP="00077AB7">
      <w:pPr>
        <w:rPr>
          <w:sz w:val="24"/>
          <w:szCs w:val="24"/>
        </w:rPr>
      </w:pPr>
    </w:p>
    <w:p w:rsidR="00077AB7" w:rsidRPr="009A7717" w:rsidRDefault="00077AB7" w:rsidP="00077AB7">
      <w:pPr>
        <w:rPr>
          <w:sz w:val="24"/>
          <w:szCs w:val="24"/>
        </w:rPr>
      </w:pPr>
    </w:p>
    <w:p w:rsidR="00077AB7" w:rsidRPr="009A7717" w:rsidRDefault="00077AB7" w:rsidP="00077AB7">
      <w:pPr>
        <w:rPr>
          <w:sz w:val="24"/>
          <w:szCs w:val="24"/>
        </w:rPr>
      </w:pPr>
    </w:p>
    <w:p w:rsidR="00077AB7" w:rsidRPr="009A7717" w:rsidRDefault="00077AB7" w:rsidP="00077AB7">
      <w:pPr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E1FCD" w:rsidRDefault="000E1FCD" w:rsidP="00077AB7">
      <w:pPr>
        <w:jc w:val="right"/>
        <w:rPr>
          <w:sz w:val="24"/>
          <w:szCs w:val="24"/>
        </w:rPr>
      </w:pPr>
    </w:p>
    <w:p w:rsidR="000E1FCD" w:rsidRDefault="000E1FCD" w:rsidP="00077AB7">
      <w:pPr>
        <w:jc w:val="right"/>
        <w:rPr>
          <w:sz w:val="24"/>
          <w:szCs w:val="24"/>
        </w:rPr>
      </w:pPr>
    </w:p>
    <w:p w:rsidR="000E1FCD" w:rsidRDefault="00077AB7" w:rsidP="000E1FC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0E1FCD">
        <w:rPr>
          <w:sz w:val="24"/>
          <w:szCs w:val="24"/>
        </w:rPr>
        <w:t xml:space="preserve"> </w:t>
      </w:r>
    </w:p>
    <w:p w:rsidR="005219CC" w:rsidRDefault="00077AB7" w:rsidP="005219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</w:p>
    <w:p w:rsidR="005219CC" w:rsidRDefault="000E1FCD" w:rsidP="005219CC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Красноярского</w:t>
      </w:r>
    </w:p>
    <w:p w:rsidR="005219CC" w:rsidRDefault="000E1FCD" w:rsidP="005219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077AB7">
        <w:rPr>
          <w:sz w:val="24"/>
          <w:szCs w:val="24"/>
        </w:rPr>
        <w:t>поселения</w:t>
      </w:r>
      <w:r w:rsidR="005219CC">
        <w:rPr>
          <w:sz w:val="24"/>
          <w:szCs w:val="24"/>
        </w:rPr>
        <w:t xml:space="preserve"> </w:t>
      </w:r>
    </w:p>
    <w:p w:rsidR="00077AB7" w:rsidRDefault="00346A34" w:rsidP="005219C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25.12.2013 № 80</w:t>
      </w:r>
    </w:p>
    <w:p w:rsidR="00077AB7" w:rsidRDefault="00077AB7" w:rsidP="00077AB7">
      <w:pPr>
        <w:jc w:val="right"/>
        <w:rPr>
          <w:sz w:val="24"/>
          <w:szCs w:val="24"/>
        </w:rPr>
      </w:pP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участии в профилактике терроризма и экстремизма, а также минимизации </w:t>
      </w: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(или) ликвидации последствий проявлений терроризма и экстремизма»</w:t>
      </w:r>
    </w:p>
    <w:p w:rsidR="00077AB7" w:rsidRDefault="00077AB7" w:rsidP="00077AB7">
      <w:pPr>
        <w:jc w:val="center"/>
        <w:rPr>
          <w:b/>
          <w:sz w:val="24"/>
          <w:szCs w:val="24"/>
        </w:rPr>
      </w:pP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077AB7" w:rsidRDefault="00077AB7" w:rsidP="00077AB7">
      <w:pPr>
        <w:jc w:val="center"/>
        <w:rPr>
          <w:b/>
          <w:sz w:val="24"/>
          <w:szCs w:val="24"/>
        </w:rPr>
      </w:pP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Настоящее Положение направлено на реализацию полномочий органов местного самоуправления муниципального образования и установление расходных обязательств муниципального образования по участию в профилактике терроризма и экстремизма, а также минимизации и (или) ликвидации последствий проявлений  терроризма и экстремизма в границах муниципального образования.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  Для целей настоящего Положения применяется понятие «участие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образования» - участие органов местного самоуправления и жителей муниципального образования в предупредительных мероприятиях социального, правового и иного характера, направленных на выявление и устранение причин и условий, способствующих совершению терроризма и экстремизма, на снижение негативных последствий и окончательное прекращение последствий проявлений терроризма и экстремизма, а также на исключение возможности их  повторного возникновения.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Иные основные понятия, используемые в настоящем Положении, применяются в том же значении, что и в Федеральном законе от 25 июля 2002</w:t>
      </w:r>
      <w:r w:rsidR="007E6BA0">
        <w:rPr>
          <w:sz w:val="24"/>
          <w:szCs w:val="24"/>
        </w:rPr>
        <w:t xml:space="preserve"> </w:t>
      </w:r>
      <w:r>
        <w:rPr>
          <w:sz w:val="24"/>
          <w:szCs w:val="24"/>
        </w:rPr>
        <w:t>г. №114-ФЗ «О противодействии экстремистской деятельности» и в Федеральном законе от 6 марта 2006г. №35-ФЗ «О противодействии терроризму».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1.3. Жители муниципального образования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путем осуществления социально значимых для муниципального образования работ( в том числе дежурств).</w:t>
      </w:r>
    </w:p>
    <w:p w:rsidR="00077AB7" w:rsidRDefault="00077AB7" w:rsidP="00077AB7">
      <w:pPr>
        <w:jc w:val="both"/>
        <w:rPr>
          <w:sz w:val="24"/>
          <w:szCs w:val="24"/>
        </w:rPr>
      </w:pP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Полномочия органов местного самоуправления по участию </w:t>
      </w: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профилактике терроризма и экстремизма, а также в</w:t>
      </w: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минимизации и (или) ликвидации последствий проявлений</w:t>
      </w: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терроризма и экстремизма в границах муниципального образования</w:t>
      </w:r>
    </w:p>
    <w:p w:rsidR="00077AB7" w:rsidRDefault="00077AB7" w:rsidP="00077AB7">
      <w:pPr>
        <w:jc w:val="center"/>
        <w:rPr>
          <w:b/>
          <w:sz w:val="24"/>
          <w:szCs w:val="24"/>
        </w:rPr>
      </w:pP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2.1. К полномочиям представительного органа муниципального образования относятся: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принятие муниципальных правовых актов по вопросам участия в профилактике 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принятие решения о выделении финансовых средств на профилактику терроризма и экстремизма, ликвидацию последствий проявлений данных актов, в случаях, </w:t>
      </w:r>
      <w:r>
        <w:rPr>
          <w:sz w:val="24"/>
          <w:szCs w:val="24"/>
        </w:rPr>
        <w:lastRenderedPageBreak/>
        <w:t>установленных  законодательством на реабилитацию лиц, пострадавших от них;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принятие решения в соответствии с Уставом  муниципального образования о привлечении населения на добровольной основе к участию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путем осуществления социально значимых для муниципального образования работ (в том числе дежурств).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 К полномочиям администрации муниципального образования относятся: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осуществление профилактической работы во взаимодействии с органами местного самоуправления муниципального образования, органами государственной власти, организациями, общественными объединениями, жителями муниципального образования;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 том числе: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мест массового скопления населения</w:t>
      </w:r>
      <w:r w:rsidR="00061C55">
        <w:rPr>
          <w:sz w:val="24"/>
          <w:szCs w:val="24"/>
        </w:rPr>
        <w:t xml:space="preserve"> </w:t>
      </w:r>
      <w:r>
        <w:rPr>
          <w:sz w:val="24"/>
          <w:szCs w:val="24"/>
        </w:rPr>
        <w:t>(культурно-спортивные учреждения, рынки, магазины, пассажирский автотранспорт, жилищно-коммунальный комплекс);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образовательные и медицинские учреждения;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организации всех форм собственности, находящиеся на территории муниципального образования;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обеспечение населения наглядной агитационной информацией (включая  средства массовой информации) предупредительного характера об угрозах террористической и экстремистской направленности;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г) принятие правовых актов, касающихся организации, совершенствования и оценки эффективности деятельности муниципальных унит</w:t>
      </w:r>
      <w:r w:rsidR="00061C55">
        <w:rPr>
          <w:sz w:val="24"/>
          <w:szCs w:val="24"/>
        </w:rPr>
        <w:t>арных предприятий и учреждений (</w:t>
      </w:r>
      <w:r>
        <w:rPr>
          <w:sz w:val="24"/>
          <w:szCs w:val="24"/>
        </w:rPr>
        <w:t>в рекомендательном порядке) по профилактике терроризма и экстремизма;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д) запрос и получение в установленном порядке необходимых материалов и информации от территориальных органов федеральных органов исполнительной власти субъекта Российской Федерации, общественных объединений, организаций(независимо от форм собственности) и должностных лиц;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е) привлечение для консультационной работы должностных лиц и специалистов по согласованию;</w:t>
      </w:r>
    </w:p>
    <w:p w:rsidR="00077AB7" w:rsidRDefault="00077AB7" w:rsidP="00077A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ж) принятие решения о создании Антитеррористической комиссии муниципального образования по профилактике терроризма и экстремизма в границах  муниципального образования, утверждение состава комиссии  и положения о ней.</w:t>
      </w:r>
    </w:p>
    <w:p w:rsidR="00077AB7" w:rsidRDefault="00077AB7" w:rsidP="00077AB7">
      <w:pPr>
        <w:jc w:val="both"/>
        <w:rPr>
          <w:sz w:val="24"/>
          <w:szCs w:val="24"/>
        </w:rPr>
      </w:pPr>
    </w:p>
    <w:p w:rsidR="00077AB7" w:rsidRDefault="00077AB7" w:rsidP="00077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Финансовое обеспечение решения вопроса местного значения</w:t>
      </w:r>
    </w:p>
    <w:p w:rsidR="00077AB7" w:rsidRPr="00C03B7D" w:rsidRDefault="00077AB7" w:rsidP="00077A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Финансовое обеспечение участия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осуществляется за счет средств, предусмотренных на указанные цели в бюджете муниципального образования</w:t>
      </w: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077AB7" w:rsidRDefault="00077AB7" w:rsidP="00077AB7">
      <w:pPr>
        <w:jc w:val="center"/>
        <w:rPr>
          <w:sz w:val="24"/>
          <w:szCs w:val="24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B7"/>
    <w:rsid w:val="00061C55"/>
    <w:rsid w:val="00077AB7"/>
    <w:rsid w:val="000E1FCD"/>
    <w:rsid w:val="000E4704"/>
    <w:rsid w:val="001E0883"/>
    <w:rsid w:val="002556CD"/>
    <w:rsid w:val="00292E18"/>
    <w:rsid w:val="00346A34"/>
    <w:rsid w:val="003E7294"/>
    <w:rsid w:val="004434C9"/>
    <w:rsid w:val="005219CC"/>
    <w:rsid w:val="005400AD"/>
    <w:rsid w:val="00627CFB"/>
    <w:rsid w:val="00716B5B"/>
    <w:rsid w:val="007233FD"/>
    <w:rsid w:val="007E6BA0"/>
    <w:rsid w:val="009876D4"/>
    <w:rsid w:val="00A27DF4"/>
    <w:rsid w:val="00D903F4"/>
    <w:rsid w:val="00DF2C26"/>
    <w:rsid w:val="00E60252"/>
    <w:rsid w:val="00EF7FAE"/>
    <w:rsid w:val="00F419C8"/>
    <w:rsid w:val="00FC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B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SPEZ</cp:lastModifiedBy>
  <cp:revision>24</cp:revision>
  <dcterms:created xsi:type="dcterms:W3CDTF">2013-11-25T03:33:00Z</dcterms:created>
  <dcterms:modified xsi:type="dcterms:W3CDTF">2013-12-26T02:22:00Z</dcterms:modified>
</cp:coreProperties>
</file>