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85E" w:rsidRDefault="0055385E" w:rsidP="0055385E">
      <w:pPr>
        <w:jc w:val="center"/>
      </w:pPr>
      <w:r>
        <w:t>СОВЕТ     КРАСНОЯРСКОГО     СЕЛЬСКОГО    ПОСЕЛЕНИЯ</w:t>
      </w:r>
    </w:p>
    <w:p w:rsidR="0055385E" w:rsidRDefault="0055385E" w:rsidP="0055385E"/>
    <w:p w:rsidR="0055385E" w:rsidRDefault="0055385E" w:rsidP="0055385E">
      <w:pPr>
        <w:jc w:val="center"/>
      </w:pPr>
      <w:r>
        <w:t>РЕШЕНИЕ</w:t>
      </w:r>
    </w:p>
    <w:p w:rsidR="0055385E" w:rsidRDefault="0055385E" w:rsidP="0055385E">
      <w:pPr>
        <w:jc w:val="center"/>
      </w:pPr>
    </w:p>
    <w:p w:rsidR="0055385E" w:rsidRDefault="0055385E" w:rsidP="0055385E">
      <w:pPr>
        <w:jc w:val="center"/>
      </w:pPr>
      <w:r>
        <w:t>с. Красный  Яр</w:t>
      </w:r>
    </w:p>
    <w:p w:rsidR="0055385E" w:rsidRDefault="0055385E" w:rsidP="0055385E">
      <w:pPr>
        <w:jc w:val="center"/>
      </w:pPr>
      <w:r>
        <w:t>Кривошеинского    района</w:t>
      </w:r>
    </w:p>
    <w:p w:rsidR="0055385E" w:rsidRDefault="0055385E" w:rsidP="0055385E">
      <w:pPr>
        <w:jc w:val="center"/>
      </w:pPr>
      <w:r>
        <w:t>Томской   области</w:t>
      </w:r>
    </w:p>
    <w:p w:rsidR="0055385E" w:rsidRDefault="0055385E" w:rsidP="0055385E">
      <w:pPr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55385E" w:rsidRDefault="000A107B" w:rsidP="0055385E">
      <w:r>
        <w:t>12</w:t>
      </w:r>
      <w:r w:rsidR="00A177BA">
        <w:t>.</w:t>
      </w:r>
      <w:r>
        <w:t>03</w:t>
      </w:r>
      <w:r w:rsidR="00A177BA">
        <w:t>.</w:t>
      </w:r>
      <w:r w:rsidR="0055385E">
        <w:t>201</w:t>
      </w:r>
      <w:r w:rsidR="00A177BA">
        <w:t>5</w:t>
      </w:r>
      <w:r w:rsidR="0055385E">
        <w:t xml:space="preserve">                                                                                      </w:t>
      </w:r>
      <w:r w:rsidR="000421AF">
        <w:t xml:space="preserve"> </w:t>
      </w:r>
      <w:r>
        <w:t xml:space="preserve">                       №  127</w:t>
      </w:r>
      <w:r w:rsidR="0055385E">
        <w:t xml:space="preserve"> </w:t>
      </w:r>
    </w:p>
    <w:p w:rsidR="0055385E" w:rsidRDefault="000A107B" w:rsidP="0055385E">
      <w:pPr>
        <w:ind w:left="7740"/>
      </w:pPr>
      <w:r>
        <w:t>35</w:t>
      </w:r>
      <w:r w:rsidR="0055385E">
        <w:t>-е собрание</w:t>
      </w:r>
    </w:p>
    <w:p w:rsidR="0055385E" w:rsidRDefault="0055385E" w:rsidP="0055385E">
      <w:pPr>
        <w:ind w:left="7740"/>
      </w:pPr>
      <w:r>
        <w:t xml:space="preserve">3 созыва </w:t>
      </w:r>
    </w:p>
    <w:p w:rsidR="000421AF" w:rsidRDefault="00D46294" w:rsidP="0055385E">
      <w:pPr>
        <w:tabs>
          <w:tab w:val="left" w:pos="6555"/>
        </w:tabs>
      </w:pPr>
      <w:r>
        <w:t xml:space="preserve">О </w:t>
      </w:r>
      <w:r w:rsidR="000421AF">
        <w:t>внесении</w:t>
      </w:r>
      <w:r>
        <w:t xml:space="preserve"> изменений и дополнений </w:t>
      </w:r>
    </w:p>
    <w:p w:rsidR="000421AF" w:rsidRDefault="00D46294" w:rsidP="0055385E">
      <w:pPr>
        <w:tabs>
          <w:tab w:val="left" w:pos="6555"/>
        </w:tabs>
      </w:pPr>
      <w:r>
        <w:t xml:space="preserve">в Правила землепользования и застройки </w:t>
      </w:r>
    </w:p>
    <w:p w:rsidR="00D46294" w:rsidRDefault="00D46294" w:rsidP="0055385E">
      <w:pPr>
        <w:tabs>
          <w:tab w:val="left" w:pos="6555"/>
        </w:tabs>
      </w:pPr>
      <w:r>
        <w:t>Красноярского сельского поселения</w:t>
      </w:r>
    </w:p>
    <w:p w:rsidR="0055385E" w:rsidRDefault="00D46294" w:rsidP="0055385E">
      <w:pPr>
        <w:tabs>
          <w:tab w:val="left" w:pos="6555"/>
        </w:tabs>
      </w:pPr>
      <w:r>
        <w:t>Кривошеинского района Томской области</w:t>
      </w:r>
      <w:r w:rsidR="0055385E">
        <w:t xml:space="preserve"> </w:t>
      </w:r>
    </w:p>
    <w:p w:rsidR="0055385E" w:rsidRDefault="0055385E" w:rsidP="0055385E">
      <w:pPr>
        <w:tabs>
          <w:tab w:val="left" w:pos="6555"/>
        </w:tabs>
      </w:pPr>
    </w:p>
    <w:p w:rsidR="0055385E" w:rsidRDefault="0055385E" w:rsidP="0055385E">
      <w:pPr>
        <w:tabs>
          <w:tab w:val="left" w:pos="6555"/>
        </w:tabs>
      </w:pPr>
    </w:p>
    <w:p w:rsidR="0055385E" w:rsidRDefault="0055385E" w:rsidP="000A107B">
      <w:pPr>
        <w:jc w:val="both"/>
      </w:pPr>
      <w:r>
        <w:t xml:space="preserve">В </w:t>
      </w:r>
      <w:r w:rsidR="00744B05">
        <w:t>целях приведения Правил землепользования и застройки Красноярского сельского поселения в соответствие</w:t>
      </w:r>
      <w:r>
        <w:t xml:space="preserve"> с Градостроительным кодексом Российской Федерации </w:t>
      </w:r>
    </w:p>
    <w:p w:rsidR="0055385E" w:rsidRDefault="0055385E" w:rsidP="000A107B">
      <w:pPr>
        <w:jc w:val="both"/>
      </w:pPr>
    </w:p>
    <w:p w:rsidR="0055385E" w:rsidRDefault="00744B05" w:rsidP="000A107B">
      <w:pPr>
        <w:jc w:val="both"/>
      </w:pPr>
      <w:r>
        <w:t>Совет Красноярского сельского поселения</w:t>
      </w:r>
      <w:r w:rsidR="0055385E">
        <w:t xml:space="preserve"> РЕШИЛ</w:t>
      </w:r>
      <w:r>
        <w:t>:</w:t>
      </w:r>
    </w:p>
    <w:p w:rsidR="0055385E" w:rsidRDefault="0055385E" w:rsidP="000A107B">
      <w:pPr>
        <w:jc w:val="both"/>
      </w:pPr>
    </w:p>
    <w:p w:rsidR="0055385E" w:rsidRDefault="000421AF" w:rsidP="000A107B">
      <w:pPr>
        <w:pStyle w:val="a3"/>
        <w:numPr>
          <w:ilvl w:val="0"/>
          <w:numId w:val="1"/>
        </w:numPr>
        <w:ind w:left="0" w:firstLine="0"/>
        <w:jc w:val="both"/>
      </w:pPr>
      <w:r>
        <w:t>Внести</w:t>
      </w:r>
      <w:r w:rsidR="00D46294">
        <w:t xml:space="preserve"> изменения и дополнения </w:t>
      </w:r>
      <w:r w:rsidR="00744B05">
        <w:t>в</w:t>
      </w:r>
      <w:r w:rsidR="0055385E">
        <w:t xml:space="preserve"> Правила землепользования и застройки Красноярского сельского поселения Кривошеинского района Томской области</w:t>
      </w:r>
      <w:r w:rsidR="00744B05">
        <w:t xml:space="preserve">, принятые Решением Совета Красноярского сельского поселения от 17.12.2013 № 75 «Об утверждении Правил землепользования и застройки Красноярского сельского поселения Кривошеинского района Томской области», </w:t>
      </w:r>
      <w:r w:rsidR="00D46294">
        <w:t>в следующей редакции</w:t>
      </w:r>
      <w:r w:rsidR="00744B05">
        <w:t>:</w:t>
      </w:r>
    </w:p>
    <w:p w:rsidR="00744B05" w:rsidRDefault="00744B05" w:rsidP="000A107B">
      <w:pPr>
        <w:pStyle w:val="a3"/>
        <w:ind w:left="851"/>
        <w:jc w:val="both"/>
      </w:pPr>
      <w:r>
        <w:t xml:space="preserve">1.1 </w:t>
      </w:r>
      <w:r w:rsidR="002A1A0C" w:rsidRPr="002A1A0C">
        <w:rPr>
          <w:b/>
        </w:rPr>
        <w:t>Статью 9.1</w:t>
      </w:r>
      <w:r w:rsidR="002A1A0C">
        <w:t xml:space="preserve"> изложить в следующей редакции:</w:t>
      </w:r>
    </w:p>
    <w:p w:rsidR="002A1A0C" w:rsidRDefault="002A1A0C" w:rsidP="000A107B">
      <w:pPr>
        <w:pStyle w:val="a3"/>
        <w:ind w:left="708"/>
        <w:jc w:val="both"/>
        <w:rPr>
          <w:b/>
        </w:rPr>
      </w:pPr>
      <w:r>
        <w:t>«</w:t>
      </w:r>
      <w:r w:rsidRPr="002A1A0C">
        <w:rPr>
          <w:b/>
        </w:rPr>
        <w:t>Статья 9.1 Дополнительные градостроительные регламенты в границах водоохранных зон</w:t>
      </w:r>
      <w:r>
        <w:rPr>
          <w:b/>
        </w:rPr>
        <w:t>.</w:t>
      </w:r>
    </w:p>
    <w:p w:rsidR="002A1A0C" w:rsidRDefault="002A1A0C" w:rsidP="000A107B">
      <w:pPr>
        <w:pStyle w:val="a3"/>
        <w:ind w:left="708"/>
        <w:jc w:val="both"/>
      </w:pPr>
      <w:r>
        <w:t>Границы и режимы использования водоохранных зон установлены Водным кодексом Российской Федерации.</w:t>
      </w:r>
    </w:p>
    <w:p w:rsidR="002A1A0C" w:rsidRDefault="002A1A0C" w:rsidP="000A107B">
      <w:pPr>
        <w:pStyle w:val="a3"/>
        <w:ind w:left="708"/>
        <w:jc w:val="both"/>
      </w:pPr>
      <w:bookmarkStart w:id="0" w:name="_GoBack"/>
      <w:bookmarkEnd w:id="0"/>
      <w:r>
        <w:t>В границах водоохранных зон запрещаются:</w:t>
      </w:r>
    </w:p>
    <w:p w:rsidR="002A1A0C" w:rsidRDefault="002A1A0C" w:rsidP="000A107B">
      <w:pPr>
        <w:pStyle w:val="a3"/>
        <w:ind w:left="708"/>
        <w:jc w:val="both"/>
      </w:pPr>
      <w:r>
        <w:t>1) использование сточных вод в целях регулирования плодородия почв;</w:t>
      </w:r>
    </w:p>
    <w:p w:rsidR="005E38F7" w:rsidRDefault="005E38F7" w:rsidP="000A107B">
      <w:pPr>
        <w:pStyle w:val="a3"/>
        <w:ind w:left="708"/>
        <w:jc w:val="both"/>
      </w:pPr>
      <w:r>
        <w:t>2) размещение кладбищ, скотомогильников, мест захоронения отходов производства и потребления, химических, взрывчатых, токсичных, отравляющих и ядовитых веществ, пунктов захоронения радиоактивных отходов;</w:t>
      </w:r>
    </w:p>
    <w:p w:rsidR="005E38F7" w:rsidRDefault="005E38F7" w:rsidP="000A107B">
      <w:pPr>
        <w:pStyle w:val="a3"/>
        <w:ind w:left="708"/>
        <w:jc w:val="both"/>
      </w:pPr>
      <w:r>
        <w:t>3) осуществление авиационных мер по борьбе с вредными организмами;</w:t>
      </w:r>
    </w:p>
    <w:p w:rsidR="005E38F7" w:rsidRDefault="005E38F7" w:rsidP="000A107B">
      <w:pPr>
        <w:pStyle w:val="a3"/>
        <w:ind w:left="708"/>
        <w:jc w:val="both"/>
      </w:pPr>
      <w:r>
        <w:t>4) движение и стоянка транспортных средств (кроме специальных транспортных средств), за исключением их движения по дорогам и стоянки на дорогах и в специально оборудованн</w:t>
      </w:r>
      <w:r w:rsidR="00F93557">
        <w:t>ых местах, имеющих твердое покрытие;</w:t>
      </w:r>
    </w:p>
    <w:p w:rsidR="00F93557" w:rsidRDefault="00F93557" w:rsidP="000A107B">
      <w:pPr>
        <w:pStyle w:val="a3"/>
        <w:ind w:left="708"/>
        <w:jc w:val="both"/>
      </w:pPr>
      <w:r>
        <w:t>5) размещение автозаправочных станций, складов горюче-смазочных материалов (за исключением случаев, если автозаправочные станции, склады горюче-смазочных материалов размещены на территории портов, судостроительных</w:t>
      </w:r>
      <w:r w:rsidR="00B64D93">
        <w:t xml:space="preserve"> и судоремонтных организаций, инфраструктуры внутренних водных путей </w:t>
      </w:r>
      <w:proofErr w:type="gramStart"/>
      <w:r w:rsidR="00B64D93">
        <w:t>при</w:t>
      </w:r>
      <w:proofErr w:type="gramEnd"/>
      <w:r w:rsidR="00B64D93">
        <w:t xml:space="preserve"> </w:t>
      </w:r>
      <w:proofErr w:type="gramStart"/>
      <w:r w:rsidR="00B64D93">
        <w:t>условии соблюдения требований законодательства в области охраны окружающей среды и Водного кодекса), станции технического обслуживания, используемых для технического осмотра и ремонта транспортных средств, осуществление мойки транспортных средств;</w:t>
      </w:r>
      <w:proofErr w:type="gramEnd"/>
    </w:p>
    <w:p w:rsidR="00B64D93" w:rsidRDefault="00B64D93" w:rsidP="000A107B">
      <w:pPr>
        <w:pStyle w:val="a3"/>
        <w:ind w:left="708"/>
        <w:jc w:val="both"/>
      </w:pPr>
      <w:r>
        <w:t>6) размещение специализированных хранилищ пестицидов и агрохимиков, применение пестицидов и агрохимиков;</w:t>
      </w:r>
    </w:p>
    <w:p w:rsidR="00B64D93" w:rsidRDefault="00B64D93" w:rsidP="000A107B">
      <w:pPr>
        <w:pStyle w:val="a3"/>
        <w:ind w:left="708"/>
        <w:jc w:val="both"/>
      </w:pPr>
      <w:r>
        <w:t>7) сброс сточных, в том числе дренажных, вод;</w:t>
      </w:r>
    </w:p>
    <w:p w:rsidR="00B64D93" w:rsidRDefault="00B64D93" w:rsidP="000A107B">
      <w:pPr>
        <w:pStyle w:val="a3"/>
        <w:ind w:left="708"/>
        <w:jc w:val="both"/>
      </w:pPr>
      <w:proofErr w:type="gramStart"/>
      <w:r>
        <w:lastRenderedPageBreak/>
        <w:t>8) разведка и добыча общераспространенных полезных ископаемых (за исключением случаев, если разведка  и добыча общераспространенных полезных ископаемых осуществляется пользователями недр, осуществляющими разведку и добычу иных видов полезных ископаемых</w:t>
      </w:r>
      <w:r w:rsidR="00F94FD5">
        <w:t>, в границах предоставленных им в соответствии с законодательством Российской Федерации о недрах горных отводов и (или) геологических отводов на основании утвержденного технического проекта в соответствии со статьей 19.1 Закона Российской Федерации от</w:t>
      </w:r>
      <w:proofErr w:type="gramEnd"/>
      <w:r w:rsidR="00F94FD5">
        <w:t xml:space="preserve"> 21 февраля 1992 года № 2395-1 «О недрах".</w:t>
      </w:r>
    </w:p>
    <w:p w:rsidR="002A1A0C" w:rsidRPr="002A1A0C" w:rsidRDefault="002A1A0C" w:rsidP="000A107B">
      <w:pPr>
        <w:pStyle w:val="a3"/>
        <w:ind w:left="708"/>
        <w:jc w:val="both"/>
      </w:pPr>
    </w:p>
    <w:p w:rsidR="0055385E" w:rsidRDefault="0055385E" w:rsidP="000A107B">
      <w:pPr>
        <w:pStyle w:val="a3"/>
        <w:numPr>
          <w:ilvl w:val="0"/>
          <w:numId w:val="1"/>
        </w:numPr>
        <w:ind w:left="0" w:firstLine="0"/>
        <w:jc w:val="both"/>
      </w:pPr>
      <w:r>
        <w:t>Опубликовать настоящее решение в газете «Районные вести».</w:t>
      </w:r>
    </w:p>
    <w:p w:rsidR="0055385E" w:rsidRDefault="000421AF" w:rsidP="000A107B">
      <w:pPr>
        <w:tabs>
          <w:tab w:val="left" w:pos="6555"/>
        </w:tabs>
        <w:jc w:val="both"/>
      </w:pPr>
      <w:r>
        <w:t>3. Настоящее решение вступает в силу после опубликования (обнародования).</w:t>
      </w:r>
    </w:p>
    <w:p w:rsidR="000421AF" w:rsidRDefault="000421AF" w:rsidP="000A107B">
      <w:pPr>
        <w:tabs>
          <w:tab w:val="left" w:pos="6555"/>
        </w:tabs>
        <w:jc w:val="both"/>
      </w:pPr>
      <w:r>
        <w:t xml:space="preserve">4. </w:t>
      </w:r>
      <w:proofErr w:type="gramStart"/>
      <w:r>
        <w:t xml:space="preserve">Контроль </w:t>
      </w:r>
      <w:r w:rsidR="001E2925">
        <w:t>за</w:t>
      </w:r>
      <w:proofErr w:type="gramEnd"/>
      <w:r w:rsidR="001E2925">
        <w:t xml:space="preserve"> исполнением настоящего решения возложить на контрольно-правовой комитет Совета Красноярского сельского поселения.</w:t>
      </w:r>
    </w:p>
    <w:p w:rsidR="0055385E" w:rsidRDefault="0055385E" w:rsidP="000A107B">
      <w:pPr>
        <w:tabs>
          <w:tab w:val="left" w:pos="6555"/>
        </w:tabs>
        <w:ind w:left="971"/>
        <w:jc w:val="both"/>
      </w:pPr>
    </w:p>
    <w:p w:rsidR="0055385E" w:rsidRDefault="0055385E" w:rsidP="0055385E">
      <w:pPr>
        <w:tabs>
          <w:tab w:val="left" w:pos="6555"/>
        </w:tabs>
        <w:ind w:left="971"/>
        <w:jc w:val="both"/>
      </w:pPr>
    </w:p>
    <w:p w:rsidR="0055385E" w:rsidRDefault="0055385E" w:rsidP="0055385E">
      <w:pPr>
        <w:jc w:val="both"/>
      </w:pPr>
      <w:r>
        <w:t>Председатель    Совета                                                                  Глава  Красноярского</w:t>
      </w:r>
    </w:p>
    <w:p w:rsidR="0055385E" w:rsidRDefault="0055385E" w:rsidP="0055385E">
      <w:pPr>
        <w:jc w:val="both"/>
      </w:pPr>
      <w:r>
        <w:t>Красноярского   сельского поселения                                         сельского   поселения</w:t>
      </w:r>
    </w:p>
    <w:p w:rsidR="0055385E" w:rsidRDefault="0055385E" w:rsidP="0055385E">
      <w:pPr>
        <w:jc w:val="both"/>
      </w:pPr>
      <w:r>
        <w:t>____________О.И. Давидюк</w:t>
      </w:r>
      <w:r>
        <w:tab/>
      </w:r>
      <w:r>
        <w:tab/>
      </w:r>
      <w:r>
        <w:tab/>
      </w:r>
      <w:r>
        <w:tab/>
      </w:r>
      <w:r>
        <w:tab/>
        <w:t>____________ А.Н. Коломин</w:t>
      </w:r>
    </w:p>
    <w:p w:rsidR="0055385E" w:rsidRDefault="0055385E" w:rsidP="0055385E">
      <w:pPr>
        <w:jc w:val="both"/>
      </w:pPr>
    </w:p>
    <w:p w:rsidR="0055385E" w:rsidRDefault="0055385E" w:rsidP="0055385E"/>
    <w:p w:rsidR="0055385E" w:rsidRDefault="0055385E" w:rsidP="0055385E">
      <w:pPr>
        <w:tabs>
          <w:tab w:val="left" w:pos="6645"/>
        </w:tabs>
      </w:pPr>
    </w:p>
    <w:p w:rsidR="00154D43" w:rsidRPr="0055385E" w:rsidRDefault="00154D43"/>
    <w:sectPr w:rsidR="00154D43" w:rsidRPr="005538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C8036A"/>
    <w:multiLevelType w:val="hybridMultilevel"/>
    <w:tmpl w:val="C258235E"/>
    <w:lvl w:ilvl="0" w:tplc="334AEBA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85E"/>
    <w:rsid w:val="000421AF"/>
    <w:rsid w:val="000A107B"/>
    <w:rsid w:val="00154D43"/>
    <w:rsid w:val="001E2925"/>
    <w:rsid w:val="002A1A0C"/>
    <w:rsid w:val="0055385E"/>
    <w:rsid w:val="005D37E5"/>
    <w:rsid w:val="005E38F7"/>
    <w:rsid w:val="006D639B"/>
    <w:rsid w:val="00744B05"/>
    <w:rsid w:val="00925138"/>
    <w:rsid w:val="00A177BA"/>
    <w:rsid w:val="00B64D93"/>
    <w:rsid w:val="00D46294"/>
    <w:rsid w:val="00F93557"/>
    <w:rsid w:val="00F94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8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385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8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38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35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534</Words>
  <Characters>3046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Ткачева</dc:creator>
  <cp:lastModifiedBy>Ткачева</cp:lastModifiedBy>
  <cp:revision>14</cp:revision>
  <cp:lastPrinted>2015-03-12T06:00:00Z</cp:lastPrinted>
  <dcterms:created xsi:type="dcterms:W3CDTF">2014-12-05T09:34:00Z</dcterms:created>
  <dcterms:modified xsi:type="dcterms:W3CDTF">2015-03-12T06:00:00Z</dcterms:modified>
</cp:coreProperties>
</file>