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281748" w:rsidRDefault="00281748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1C0CEA" w:rsidP="00FC7311">
      <w:r>
        <w:t>01</w:t>
      </w:r>
      <w:r w:rsidR="00FC7311">
        <w:t>.</w:t>
      </w:r>
      <w:r w:rsidR="0058045C">
        <w:t>0</w:t>
      </w:r>
      <w:r>
        <w:t>6</w:t>
      </w:r>
      <w:r w:rsidR="00FC7311">
        <w:t>.20</w:t>
      </w:r>
      <w:r w:rsidR="00DF5075">
        <w:t>2</w:t>
      </w:r>
      <w:r w:rsidR="0058045C">
        <w:t>1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41</w:t>
      </w:r>
    </w:p>
    <w:p w:rsidR="00FC7311" w:rsidRDefault="00FC7311" w:rsidP="00FC7311"/>
    <w:p w:rsidR="003E42A2" w:rsidRDefault="001C0CEA" w:rsidP="003E42A2">
      <w:pPr>
        <w:jc w:val="center"/>
      </w:pPr>
      <w:r>
        <w:t>О внесении изменений в распоряжение от 23.03.2021 № 23 «</w:t>
      </w:r>
      <w:r w:rsidR="00FC7311">
        <w:t>О</w:t>
      </w:r>
      <w:r w:rsidR="004653B2">
        <w:t>б утверждении графика встреч с населением Главы Красноярского сельского поселения в 2021 году</w:t>
      </w:r>
      <w:r>
        <w:t>»</w:t>
      </w:r>
    </w:p>
    <w:p w:rsidR="00662BE2" w:rsidRDefault="00662BE2" w:rsidP="00662BE2">
      <w:pPr>
        <w:jc w:val="center"/>
      </w:pPr>
    </w:p>
    <w:p w:rsidR="00281748" w:rsidRDefault="004653B2" w:rsidP="008750E9">
      <w:pPr>
        <w:ind w:firstLine="360"/>
        <w:jc w:val="both"/>
      </w:pPr>
      <w:r>
        <w:t xml:space="preserve">В соответствии с распоряжением </w:t>
      </w:r>
      <w:r w:rsidR="008750E9">
        <w:t>Губернатора</w:t>
      </w:r>
      <w:r>
        <w:t xml:space="preserve"> Томской области от 02.02.2010 № 24-р «О проведении </w:t>
      </w:r>
      <w:r w:rsidR="008750E9">
        <w:t>Главами муниципальных образований Томской области регулярных встреч с населением», постановлением Администрации Красноярского сельского поселения от 23.03.2021 № 21 «О проведении встреч с населением»</w:t>
      </w:r>
    </w:p>
    <w:p w:rsidR="00281748" w:rsidRDefault="00281748" w:rsidP="00FC7311">
      <w:pPr>
        <w:ind w:firstLine="360"/>
      </w:pPr>
    </w:p>
    <w:p w:rsidR="00AA617A" w:rsidRDefault="00281748" w:rsidP="00DF5075">
      <w:pPr>
        <w:jc w:val="both"/>
      </w:pPr>
      <w:r>
        <w:t>1.</w:t>
      </w:r>
      <w:r w:rsidR="008750E9">
        <w:t xml:space="preserve"> </w:t>
      </w:r>
      <w:r w:rsidR="001C0CEA">
        <w:t xml:space="preserve">Внести изменения в распоряжение от 23.03.2021 № 23 «Об утверждении графика встреч с населением Главы Красноярс5ого сельского поселения в 2021 году», изложив приложение к распоряжению </w:t>
      </w:r>
      <w:r w:rsidR="008750E9">
        <w:t>согласно приложению к настоящему распоряжению.</w:t>
      </w:r>
    </w:p>
    <w:p w:rsidR="008750E9" w:rsidRDefault="008750E9" w:rsidP="00DF5075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750E9" w:rsidRDefault="008750E9" w:rsidP="00DF5075">
      <w:pPr>
        <w:jc w:val="both"/>
      </w:pPr>
      <w:r>
        <w:t xml:space="preserve">3. 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AA617A" w:rsidRDefault="008750E9" w:rsidP="00DF5075">
      <w:pPr>
        <w:jc w:val="both"/>
      </w:pPr>
      <w:r>
        <w:t>4</w:t>
      </w:r>
      <w:r w:rsidR="00AA617A">
        <w:t xml:space="preserve">. </w:t>
      </w:r>
      <w:proofErr w:type="gramStart"/>
      <w:r w:rsidR="00AA617A">
        <w:t>Контроль за</w:t>
      </w:r>
      <w:proofErr w:type="gramEnd"/>
      <w:r w:rsidR="00AA617A">
        <w:t xml:space="preserve"> исполнением настоящего распоряжения</w:t>
      </w:r>
      <w:r w:rsidR="00EC7C32">
        <w:t xml:space="preserve"> оставляю за собой</w:t>
      </w:r>
      <w:r w:rsidR="00AA617A">
        <w:t>.</w:t>
      </w: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FC7311" w:rsidRDefault="00FC7311" w:rsidP="00DF5075">
      <w:pPr>
        <w:jc w:val="both"/>
      </w:pPr>
      <w:r>
        <w:t>Глав</w:t>
      </w:r>
      <w:r w:rsidR="001C0CEA">
        <w:t>а</w:t>
      </w:r>
      <w:r>
        <w:t xml:space="preserve"> администрации</w:t>
      </w:r>
    </w:p>
    <w:p w:rsidR="00FC7311" w:rsidRDefault="00FC7311" w:rsidP="00DF5075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1C0CEA">
        <w:t>О.В. Дорофеев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DF5075" w:rsidRDefault="00FC7311" w:rsidP="00DF5075">
      <w:pPr>
        <w:jc w:val="both"/>
        <w:rPr>
          <w:sz w:val="20"/>
          <w:szCs w:val="20"/>
        </w:rPr>
      </w:pPr>
      <w:r w:rsidRPr="00FC7311">
        <w:rPr>
          <w:sz w:val="20"/>
          <w:szCs w:val="20"/>
        </w:rPr>
        <w:t>Алексейчук М.П.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FC7311" w:rsidRDefault="00A57A0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1C0CEA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01</w:t>
      </w:r>
      <w:r w:rsidR="00FC7311">
        <w:rPr>
          <w:sz w:val="20"/>
          <w:szCs w:val="20"/>
        </w:rPr>
        <w:t>.</w:t>
      </w:r>
      <w:r w:rsidR="0058045C">
        <w:rPr>
          <w:sz w:val="20"/>
          <w:szCs w:val="20"/>
        </w:rPr>
        <w:t>0</w:t>
      </w:r>
      <w:r>
        <w:rPr>
          <w:sz w:val="20"/>
          <w:szCs w:val="20"/>
        </w:rPr>
        <w:t>6</w:t>
      </w:r>
      <w:r w:rsidR="00FC7311">
        <w:rPr>
          <w:sz w:val="20"/>
          <w:szCs w:val="20"/>
        </w:rPr>
        <w:t>.20</w:t>
      </w:r>
      <w:r w:rsidR="00DF5075">
        <w:rPr>
          <w:sz w:val="20"/>
          <w:szCs w:val="20"/>
        </w:rPr>
        <w:t>2</w:t>
      </w:r>
      <w:r w:rsidR="0058045C">
        <w:rPr>
          <w:sz w:val="20"/>
          <w:szCs w:val="20"/>
        </w:rPr>
        <w:t>1</w:t>
      </w:r>
    </w:p>
    <w:p w:rsidR="008750E9" w:rsidRDefault="00686B65" w:rsidP="008750E9">
      <w:pPr>
        <w:jc w:val="right"/>
      </w:pPr>
      <w:r>
        <w:lastRenderedPageBreak/>
        <w:t>Приложение</w:t>
      </w:r>
    </w:p>
    <w:p w:rsidR="00686B65" w:rsidRDefault="00686B65" w:rsidP="008750E9">
      <w:pPr>
        <w:jc w:val="right"/>
      </w:pPr>
      <w:r>
        <w:t xml:space="preserve">к распоряжению Администрации </w:t>
      </w:r>
    </w:p>
    <w:p w:rsidR="00686B65" w:rsidRDefault="00686B65" w:rsidP="008750E9">
      <w:pPr>
        <w:jc w:val="right"/>
      </w:pPr>
      <w:r>
        <w:t>Красноярского сельского поселения</w:t>
      </w:r>
    </w:p>
    <w:p w:rsidR="00686B65" w:rsidRDefault="001C0CEA" w:rsidP="008750E9">
      <w:pPr>
        <w:jc w:val="right"/>
      </w:pPr>
      <w:r>
        <w:t>от 01</w:t>
      </w:r>
      <w:r w:rsidR="00686B65">
        <w:t>.0</w:t>
      </w:r>
      <w:r>
        <w:t>6</w:t>
      </w:r>
      <w:r w:rsidR="00686B65">
        <w:t xml:space="preserve">.2021 № </w:t>
      </w:r>
      <w:r>
        <w:t>41</w:t>
      </w:r>
    </w:p>
    <w:p w:rsidR="00686B65" w:rsidRDefault="00686B65" w:rsidP="008750E9">
      <w:pPr>
        <w:jc w:val="right"/>
      </w:pPr>
    </w:p>
    <w:p w:rsidR="00686B65" w:rsidRDefault="00686B65" w:rsidP="00686B65">
      <w:pPr>
        <w:jc w:val="center"/>
      </w:pPr>
      <w:r>
        <w:t xml:space="preserve">График проведения встреч с населением </w:t>
      </w:r>
    </w:p>
    <w:p w:rsidR="00686B65" w:rsidRDefault="00686B65" w:rsidP="00686B65">
      <w:pPr>
        <w:jc w:val="center"/>
      </w:pPr>
      <w:r>
        <w:t>Главы Красноярского сельского поселения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6B65" w:rsidTr="00686B65">
        <w:tc>
          <w:tcPr>
            <w:tcW w:w="2392" w:type="dxa"/>
          </w:tcPr>
          <w:p w:rsidR="00686B65" w:rsidRDefault="00686B65" w:rsidP="00686B65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Время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 xml:space="preserve">Основной состав </w:t>
            </w:r>
            <w:r w:rsidR="005C6008">
              <w:t>группы</w:t>
            </w:r>
          </w:p>
        </w:tc>
      </w:tr>
      <w:tr w:rsidR="00686B65" w:rsidTr="00686B65">
        <w:tc>
          <w:tcPr>
            <w:tcW w:w="2392" w:type="dxa"/>
          </w:tcPr>
          <w:p w:rsidR="00686B65" w:rsidRDefault="005C6008" w:rsidP="001C0CEA">
            <w:pPr>
              <w:jc w:val="center"/>
            </w:pPr>
            <w:r>
              <w:t>2</w:t>
            </w:r>
            <w:r w:rsidR="001C0CEA">
              <w:t>9</w:t>
            </w:r>
            <w:bookmarkStart w:id="0" w:name="_GoBack"/>
            <w:bookmarkEnd w:id="0"/>
            <w:r>
              <w:t>.06.2021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5C6008" w:rsidP="00686B65">
            <w:pPr>
              <w:jc w:val="center"/>
            </w:pPr>
            <w:r>
              <w:t xml:space="preserve">с. Красный Яр, </w:t>
            </w:r>
          </w:p>
          <w:p w:rsidR="007A3FC5" w:rsidRDefault="005C6008" w:rsidP="00686B65">
            <w:pPr>
              <w:jc w:val="center"/>
            </w:pPr>
            <w:r>
              <w:t>пер. Осиновский, 1А</w:t>
            </w:r>
            <w:r w:rsidR="007A3FC5">
              <w:t xml:space="preserve"> </w:t>
            </w:r>
          </w:p>
          <w:p w:rsidR="00686B65" w:rsidRDefault="007A3FC5" w:rsidP="00686B65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Глава Красноярского сельского поселения</w:t>
            </w:r>
            <w:r w:rsidR="007A3FC5">
              <w:t xml:space="preserve">, управляющий делами, специалист по работе с населением, депутаты Совета Красноярского сельского поселения (по согласованию), депутаты </w:t>
            </w:r>
            <w:r w:rsidR="000D7029">
              <w:t xml:space="preserve">Думы </w:t>
            </w:r>
            <w:r w:rsidR="007A3FC5">
              <w:t>Кривошеи</w:t>
            </w:r>
            <w:r w:rsidR="000D7029">
              <w:t>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7A3FC5" w:rsidP="00686B65">
            <w:pPr>
              <w:jc w:val="center"/>
            </w:pPr>
            <w:r>
              <w:t>08.09.2021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7A3FC5" w:rsidP="00686B65">
            <w:pPr>
              <w:jc w:val="center"/>
            </w:pPr>
            <w:r>
              <w:t xml:space="preserve">с. Красный Яр, </w:t>
            </w:r>
          </w:p>
          <w:p w:rsidR="00686B65" w:rsidRDefault="007A3FC5" w:rsidP="00686B65">
            <w:pPr>
              <w:jc w:val="center"/>
            </w:pPr>
            <w:r>
              <w:t>ул. Базарная, 5,</w:t>
            </w:r>
          </w:p>
          <w:p w:rsidR="007A3FC5" w:rsidRDefault="007A3FC5" w:rsidP="00686B65">
            <w:pPr>
              <w:jc w:val="center"/>
            </w:pPr>
            <w:r>
              <w:t>МБОУ «Красноярская СОШ»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</w:t>
            </w:r>
            <w:r w:rsidR="000D7029">
              <w:t>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0D7029" w:rsidP="00686B65">
            <w:pPr>
              <w:jc w:val="center"/>
            </w:pPr>
            <w:r>
              <w:t>09.09.2021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0D7029" w:rsidP="00686B65">
            <w:pPr>
              <w:jc w:val="center"/>
            </w:pPr>
            <w:r>
              <w:t xml:space="preserve">с. Красный Яр, </w:t>
            </w:r>
          </w:p>
          <w:p w:rsidR="00686B65" w:rsidRDefault="000D7029" w:rsidP="00686B65">
            <w:pPr>
              <w:jc w:val="center"/>
            </w:pPr>
            <w:r>
              <w:t>ул. Школьная, 1, МБОУ «Белобугорская ООШ»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 xml:space="preserve">Глава Красноярского сельского поселения, управляющий делами, специалист по работе с населением, депутаты Совета Красноярского сельского поселения </w:t>
            </w:r>
            <w:r>
              <w:lastRenderedPageBreak/>
              <w:t>(по согласованию),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0D7029" w:rsidP="00686B65">
            <w:pPr>
              <w:jc w:val="center"/>
            </w:pPr>
            <w:r>
              <w:lastRenderedPageBreak/>
              <w:t>02.12.2021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0D7029" w:rsidP="000D7029">
            <w:pPr>
              <w:jc w:val="center"/>
            </w:pPr>
            <w:r>
              <w:t xml:space="preserve">с. Красный Яр, </w:t>
            </w:r>
          </w:p>
          <w:p w:rsidR="000D7029" w:rsidRDefault="000D7029" w:rsidP="000D7029">
            <w:pPr>
              <w:jc w:val="center"/>
            </w:pPr>
            <w:r>
              <w:t xml:space="preserve">пер. Осиновский, 1А </w:t>
            </w:r>
          </w:p>
          <w:p w:rsidR="00686B65" w:rsidRDefault="000D7029" w:rsidP="000D7029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</w:tbl>
    <w:p w:rsidR="00686B65" w:rsidRPr="00686B65" w:rsidRDefault="00686B65" w:rsidP="00686B65">
      <w:pPr>
        <w:jc w:val="center"/>
      </w:pPr>
    </w:p>
    <w:sectPr w:rsidR="00686B65" w:rsidRPr="006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5747D"/>
    <w:rsid w:val="000D7029"/>
    <w:rsid w:val="00154D43"/>
    <w:rsid w:val="001C0CEA"/>
    <w:rsid w:val="00233FCF"/>
    <w:rsid w:val="002479A3"/>
    <w:rsid w:val="00281748"/>
    <w:rsid w:val="003335A7"/>
    <w:rsid w:val="003E42A2"/>
    <w:rsid w:val="003F1F80"/>
    <w:rsid w:val="004653B2"/>
    <w:rsid w:val="004F69C5"/>
    <w:rsid w:val="0052765F"/>
    <w:rsid w:val="005430C1"/>
    <w:rsid w:val="0058045C"/>
    <w:rsid w:val="005C6008"/>
    <w:rsid w:val="00662BE2"/>
    <w:rsid w:val="00686B65"/>
    <w:rsid w:val="00694043"/>
    <w:rsid w:val="006F6D61"/>
    <w:rsid w:val="007A3FC5"/>
    <w:rsid w:val="007D66D9"/>
    <w:rsid w:val="0083629A"/>
    <w:rsid w:val="008750E9"/>
    <w:rsid w:val="00A57A01"/>
    <w:rsid w:val="00AA617A"/>
    <w:rsid w:val="00B35464"/>
    <w:rsid w:val="00DC1371"/>
    <w:rsid w:val="00DF5075"/>
    <w:rsid w:val="00E825AB"/>
    <w:rsid w:val="00EB6847"/>
    <w:rsid w:val="00EC7C32"/>
    <w:rsid w:val="00F6176E"/>
    <w:rsid w:val="00FC731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44</cp:revision>
  <cp:lastPrinted>2021-06-01T05:06:00Z</cp:lastPrinted>
  <dcterms:created xsi:type="dcterms:W3CDTF">2015-01-16T09:49:00Z</dcterms:created>
  <dcterms:modified xsi:type="dcterms:W3CDTF">2021-06-01T05:06:00Z</dcterms:modified>
</cp:coreProperties>
</file>