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241C7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поселение Кривошеинского района Томской области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D65E2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D65E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5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</w:t>
      </w:r>
      <w:r w:rsidR="00241C70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поселения 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Pr="00176CF0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1"/>
      <w:bookmarkEnd w:id="1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176CF0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00.00.2022 № проект</w:t>
      </w:r>
    </w:p>
    <w:p w:rsidR="003C322F" w:rsidRPr="00176CF0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41E0" wp14:editId="68901CD2">
                <wp:simplePos x="0" y="0"/>
                <wp:positionH relativeFrom="column">
                  <wp:posOffset>4044315</wp:posOffset>
                </wp:positionH>
                <wp:positionV relativeFrom="paragraph">
                  <wp:posOffset>27940</wp:posOffset>
                </wp:positionV>
                <wp:extent cx="1562100" cy="1076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8.45pt;margin-top:2.2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" strokecolor="white">
                <v:textbox>
                  <w:txbxContent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241C70" w:rsidRDefault="00241C7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D65E2F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D65E2F">
        <w:rPr>
          <w:rStyle w:val="a3"/>
          <w:b w:val="0"/>
          <w:color w:val="000000"/>
        </w:rPr>
        <w:t>ФОРМА</w:t>
      </w:r>
    </w:p>
    <w:p w:rsidR="003C322F" w:rsidRPr="00D65E2F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D65E2F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контроля </w:t>
      </w:r>
      <w:r w:rsidR="00241C70" w:rsidRPr="00D65E2F">
        <w:rPr>
          <w:rStyle w:val="a3"/>
          <w:b w:val="0"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6CF0" w:rsidRPr="00D65E2F">
        <w:rPr>
          <w:rStyle w:val="a3"/>
          <w:b w:val="0"/>
          <w:color w:val="000000"/>
        </w:rPr>
        <w:t>Красноярско</w:t>
      </w:r>
      <w:r w:rsidR="00241C70" w:rsidRPr="00D65E2F">
        <w:rPr>
          <w:rStyle w:val="a3"/>
          <w:b w:val="0"/>
          <w:color w:val="000000"/>
        </w:rPr>
        <w:t>е</w:t>
      </w:r>
      <w:r w:rsidR="00176CF0" w:rsidRPr="00D65E2F">
        <w:rPr>
          <w:rStyle w:val="a3"/>
          <w:b w:val="0"/>
          <w:color w:val="000000"/>
        </w:rPr>
        <w:t xml:space="preserve"> </w:t>
      </w:r>
      <w:r w:rsidRPr="00D65E2F">
        <w:rPr>
          <w:rStyle w:val="a3"/>
          <w:b w:val="0"/>
          <w:color w:val="000000"/>
        </w:rPr>
        <w:t>сельско</w:t>
      </w:r>
      <w:r w:rsidR="00241C70" w:rsidRPr="00D65E2F">
        <w:rPr>
          <w:rStyle w:val="a3"/>
          <w:b w:val="0"/>
          <w:color w:val="000000"/>
        </w:rPr>
        <w:t>е</w:t>
      </w:r>
      <w:r w:rsidRPr="00D65E2F">
        <w:rPr>
          <w:rStyle w:val="a3"/>
          <w:b w:val="0"/>
          <w:color w:val="000000"/>
        </w:rPr>
        <w:t xml:space="preserve"> поселени</w:t>
      </w:r>
      <w:r w:rsidR="00241C70" w:rsidRPr="00D65E2F">
        <w:rPr>
          <w:rStyle w:val="a3"/>
          <w:b w:val="0"/>
          <w:color w:val="000000"/>
        </w:rPr>
        <w:t>е</w:t>
      </w:r>
      <w:r w:rsidRPr="00D65E2F">
        <w:rPr>
          <w:rStyle w:val="a3"/>
          <w:b w:val="0"/>
          <w:color w:val="000000"/>
        </w:rPr>
        <w:t xml:space="preserve"> </w:t>
      </w:r>
      <w:r w:rsidR="00176CF0" w:rsidRPr="00D65E2F">
        <w:rPr>
          <w:rStyle w:val="a3"/>
          <w:b w:val="0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контроль 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4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C14373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C14373" w:rsidRPr="00C14373" w:rsidTr="00D65E2F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C14373" w:rsidRPr="00C14373" w:rsidTr="00D65E2F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движения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29 Федерального закона от 8 ноября 2007 года № 257-ФЗ «Об автомобильных дорогах и о дорожной деятельности в Российской Федерации и о внесении изменений</w:t>
            </w:r>
          </w:p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отдельные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законодательные акты Российской Федерации» (далее Федеральный закон № 257-ФЗ)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</w:t>
            </w:r>
            <w:proofErr w:type="gramEnd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законом № 257-ФЗ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Загрязнение дорожного покрытия, полос отвода и придорожных </w:t>
            </w:r>
            <w:proofErr w:type="gramStart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полос</w:t>
            </w:r>
            <w:proofErr w:type="gramEnd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334A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</w:t>
            </w:r>
            <w:r w:rsidR="00334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водоотводных сооружений автомобильных дорог для стока или сброса вод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</w:t>
            </w: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уменьшение сцепления колес транспортных сре</w:t>
            </w:r>
            <w:proofErr w:type="gramStart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дств с д</w:t>
            </w:r>
            <w:proofErr w:type="gramEnd"/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орожным покрытием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прогона животных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37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29 Федерального закона № 257-ФЗ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41C70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4A98" w:rsidRDefault="00241C70" w:rsidP="00334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F">
              <w:rPr>
                <w:rFonts w:ascii="Times New Roman" w:hAnsi="Times New Roman" w:cs="Times New Roman"/>
                <w:sz w:val="24"/>
                <w:szCs w:val="24"/>
              </w:rPr>
              <w:t>Пункт  3  статьи  22</w:t>
            </w: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322F" w:rsidRPr="00C14373" w:rsidRDefault="00334A98" w:rsidP="00334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закона </w:t>
            </w:r>
            <w:r w:rsidR="00241C70"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№  257-ФЗ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73" w:rsidRPr="00C14373" w:rsidTr="00D65E2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7F4F71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241C70" w:rsidP="00334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98">
              <w:rPr>
                <w:rFonts w:ascii="Times New Roman" w:hAnsi="Times New Roman" w:cs="Times New Roman"/>
                <w:sz w:val="24"/>
                <w:szCs w:val="24"/>
              </w:rPr>
              <w:t>Пункт  4  статьи  22</w:t>
            </w:r>
            <w:r w:rsidRPr="00C14373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№257-ФЗ 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C14373" w:rsidRDefault="003C322F" w:rsidP="00D65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Pr="00176CF0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C1437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sectPr w:rsidR="003C322F" w:rsidRPr="00176C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02F06"/>
    <w:rsid w:val="00163F6E"/>
    <w:rsid w:val="00176CF0"/>
    <w:rsid w:val="00241C70"/>
    <w:rsid w:val="00295576"/>
    <w:rsid w:val="002F1C9C"/>
    <w:rsid w:val="00303F28"/>
    <w:rsid w:val="00334A98"/>
    <w:rsid w:val="0036115C"/>
    <w:rsid w:val="003C322F"/>
    <w:rsid w:val="004544AF"/>
    <w:rsid w:val="00496D24"/>
    <w:rsid w:val="00542826"/>
    <w:rsid w:val="007138FD"/>
    <w:rsid w:val="007E44CE"/>
    <w:rsid w:val="007F4F71"/>
    <w:rsid w:val="00954C11"/>
    <w:rsid w:val="0098256C"/>
    <w:rsid w:val="009F3A4E"/>
    <w:rsid w:val="00BE75FC"/>
    <w:rsid w:val="00C14373"/>
    <w:rsid w:val="00D65E2F"/>
    <w:rsid w:val="00DE6D89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32</cp:revision>
  <cp:lastPrinted>2022-02-02T04:42:00Z</cp:lastPrinted>
  <dcterms:created xsi:type="dcterms:W3CDTF">2022-01-13T12:27:00Z</dcterms:created>
  <dcterms:modified xsi:type="dcterms:W3CDTF">2022-02-02T04:42:00Z</dcterms:modified>
  <dc:language>ru-RU</dc:language>
</cp:coreProperties>
</file>