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64" w:rsidRPr="00847E64" w:rsidRDefault="00847E64" w:rsidP="00847E64">
      <w:pPr>
        <w:pStyle w:val="a3"/>
        <w:tabs>
          <w:tab w:val="left" w:pos="9356"/>
          <w:tab w:val="left" w:pos="9498"/>
        </w:tabs>
        <w:jc w:val="center"/>
        <w:rPr>
          <w:sz w:val="24"/>
          <w:szCs w:val="24"/>
        </w:rPr>
      </w:pPr>
      <w:r w:rsidRPr="00847E64">
        <w:rPr>
          <w:sz w:val="24"/>
          <w:szCs w:val="24"/>
        </w:rPr>
        <w:t xml:space="preserve">ИСПОЛНИТЕЛЬНО-РАСПОРЯДИТЕЛЬНЫЙ ОРГАН </w:t>
      </w:r>
      <w:proofErr w:type="gramStart"/>
      <w:r w:rsidRPr="00847E64">
        <w:rPr>
          <w:sz w:val="24"/>
          <w:szCs w:val="24"/>
        </w:rPr>
        <w:t>МУНИЦИПАЛЬНОГО</w:t>
      </w:r>
      <w:proofErr w:type="gramEnd"/>
    </w:p>
    <w:p w:rsidR="00847E64" w:rsidRPr="00847E64" w:rsidRDefault="00847E64" w:rsidP="00847E64">
      <w:pPr>
        <w:pStyle w:val="a3"/>
        <w:jc w:val="center"/>
        <w:rPr>
          <w:sz w:val="24"/>
          <w:szCs w:val="24"/>
        </w:rPr>
      </w:pPr>
      <w:r w:rsidRPr="00847E64">
        <w:rPr>
          <w:sz w:val="24"/>
          <w:szCs w:val="24"/>
        </w:rPr>
        <w:t>ОБРАЗОВАНИЯ АДМИНИСТРАЦИЯ КРАСНОЯРСКОГО СЕЛЬСКОГО ПОСЕЛЕНИЯ</w:t>
      </w:r>
    </w:p>
    <w:p w:rsidR="00847E64" w:rsidRPr="00847E64" w:rsidRDefault="00847E64" w:rsidP="00847E64">
      <w:pPr>
        <w:spacing w:after="0" w:line="240" w:lineRule="auto"/>
        <w:jc w:val="center"/>
        <w:rPr>
          <w:rFonts w:ascii="Times New Roman" w:hAnsi="Times New Roman" w:cs="Times New Roman"/>
          <w:sz w:val="24"/>
          <w:szCs w:val="24"/>
        </w:rPr>
      </w:pPr>
    </w:p>
    <w:p w:rsidR="00847E64" w:rsidRPr="00847E64" w:rsidRDefault="00847E64" w:rsidP="00847E64">
      <w:pPr>
        <w:spacing w:after="0" w:line="240" w:lineRule="auto"/>
        <w:jc w:val="center"/>
        <w:rPr>
          <w:rFonts w:ascii="Times New Roman" w:hAnsi="Times New Roman" w:cs="Times New Roman"/>
          <w:sz w:val="24"/>
          <w:szCs w:val="24"/>
        </w:rPr>
      </w:pPr>
    </w:p>
    <w:p w:rsidR="00847E64" w:rsidRPr="00847E64" w:rsidRDefault="00847E64" w:rsidP="00847E64">
      <w:pPr>
        <w:spacing w:after="0" w:line="240" w:lineRule="auto"/>
        <w:jc w:val="center"/>
        <w:rPr>
          <w:rFonts w:ascii="Times New Roman" w:hAnsi="Times New Roman" w:cs="Times New Roman"/>
          <w:sz w:val="24"/>
          <w:szCs w:val="24"/>
        </w:rPr>
      </w:pPr>
    </w:p>
    <w:p w:rsidR="00847E64" w:rsidRPr="00847E64" w:rsidRDefault="00847E64"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 xml:space="preserve">ПОСТАНОВЛЕНИЕ </w:t>
      </w:r>
    </w:p>
    <w:p w:rsidR="00847E64" w:rsidRPr="00847E64" w:rsidRDefault="00847E64"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t xml:space="preserve">                          </w:t>
      </w: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00.00.2023</w:t>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t>№ проект</w:t>
      </w: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jc w:val="center"/>
        <w:rPr>
          <w:rFonts w:ascii="Times New Roman" w:hAnsi="Times New Roman" w:cs="Times New Roman"/>
          <w:sz w:val="24"/>
          <w:szCs w:val="24"/>
        </w:rPr>
      </w:pPr>
    </w:p>
    <w:p w:rsidR="00847E64" w:rsidRPr="00847E64" w:rsidRDefault="00847E64" w:rsidP="00847E64">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847E6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847E64">
        <w:rPr>
          <w:rFonts w:ascii="Times New Roman" w:eastAsia="PMingLiU" w:hAnsi="Times New Roman" w:cs="Times New Roman"/>
          <w:bCs/>
          <w:sz w:val="24"/>
          <w:szCs w:val="24"/>
        </w:rPr>
        <w:t>«</w:t>
      </w:r>
      <w:r>
        <w:rPr>
          <w:rFonts w:ascii="Times New Roman" w:eastAsia="PMingLiU" w:hAnsi="Times New Roman" w:cs="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847E64">
        <w:rPr>
          <w:rFonts w:ascii="Times New Roman" w:eastAsia="PMingLiU" w:hAnsi="Times New Roman" w:cs="Times New Roman"/>
          <w:bCs/>
          <w:sz w:val="24"/>
          <w:szCs w:val="24"/>
        </w:rPr>
        <w:t>»</w:t>
      </w:r>
    </w:p>
    <w:p w:rsidR="00847E64" w:rsidRPr="00847E64" w:rsidRDefault="00847E64" w:rsidP="00847E64">
      <w:pPr>
        <w:shd w:val="clear" w:color="auto" w:fill="FFFFFF"/>
        <w:spacing w:after="0" w:line="240" w:lineRule="auto"/>
        <w:rPr>
          <w:rFonts w:ascii="Times New Roman" w:eastAsia="Calibri" w:hAnsi="Times New Roman" w:cs="Times New Roman"/>
          <w:bCs/>
          <w:sz w:val="24"/>
          <w:szCs w:val="24"/>
        </w:rPr>
      </w:pP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widowControl w:val="0"/>
        <w:autoSpaceDE w:val="0"/>
        <w:autoSpaceDN w:val="0"/>
        <w:adjustRightInd w:val="0"/>
        <w:spacing w:after="0" w:line="240" w:lineRule="auto"/>
        <w:jc w:val="both"/>
        <w:rPr>
          <w:rFonts w:ascii="Times New Roman" w:hAnsi="Times New Roman" w:cs="Times New Roman"/>
          <w:bCs/>
          <w:sz w:val="24"/>
          <w:szCs w:val="24"/>
        </w:rPr>
      </w:pPr>
      <w:r w:rsidRPr="00847E64">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ПОСТАНОВЛЯЮ:</w:t>
      </w:r>
    </w:p>
    <w:p w:rsidR="00847E64" w:rsidRPr="00847E64" w:rsidRDefault="00847E64" w:rsidP="00847E64">
      <w:pPr>
        <w:pStyle w:val="af1"/>
        <w:spacing w:after="0" w:line="240" w:lineRule="auto"/>
        <w:ind w:left="0"/>
        <w:jc w:val="both"/>
        <w:rPr>
          <w:rFonts w:ascii="Times New Roman" w:hAnsi="Times New Roman" w:cs="Times New Roman"/>
          <w:sz w:val="24"/>
          <w:szCs w:val="24"/>
        </w:rPr>
      </w:pPr>
      <w:r w:rsidRPr="00847E64">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847E64">
        <w:rPr>
          <w:rFonts w:ascii="Times New Roman" w:eastAsia="PMingLiU" w:hAnsi="Times New Roman" w:cs="Times New Roman"/>
          <w:bCs/>
          <w:sz w:val="24"/>
          <w:szCs w:val="24"/>
        </w:rPr>
        <w:t>«</w:t>
      </w:r>
      <w:r>
        <w:rPr>
          <w:rFonts w:ascii="Times New Roman" w:eastAsia="PMingLiU" w:hAnsi="Times New Roman" w:cs="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847E64">
        <w:rPr>
          <w:rFonts w:ascii="Times New Roman" w:eastAsia="PMingLiU" w:hAnsi="Times New Roman" w:cs="Times New Roman"/>
          <w:bCs/>
          <w:sz w:val="24"/>
          <w:szCs w:val="24"/>
        </w:rPr>
        <w:t>»</w:t>
      </w:r>
      <w:r w:rsidRPr="00847E64">
        <w:rPr>
          <w:rFonts w:ascii="Times New Roman" w:hAnsi="Times New Roman" w:cs="Times New Roman"/>
          <w:sz w:val="24"/>
          <w:szCs w:val="24"/>
        </w:rPr>
        <w:t>.</w:t>
      </w:r>
    </w:p>
    <w:p w:rsidR="00847E64" w:rsidRPr="00847E64" w:rsidRDefault="00847E64" w:rsidP="00847E64">
      <w:pPr>
        <w:spacing w:after="0" w:line="240" w:lineRule="auto"/>
        <w:ind w:firstLine="709"/>
        <w:jc w:val="both"/>
        <w:rPr>
          <w:rFonts w:ascii="Times New Roman" w:hAnsi="Times New Roman" w:cs="Times New Roman"/>
          <w:sz w:val="24"/>
          <w:szCs w:val="24"/>
        </w:rPr>
      </w:pPr>
      <w:r w:rsidRPr="00847E64">
        <w:rPr>
          <w:rFonts w:ascii="Times New Roman" w:hAnsi="Times New Roman" w:cs="Times New Roman"/>
          <w:sz w:val="24"/>
          <w:szCs w:val="24"/>
        </w:rPr>
        <w:t xml:space="preserve">2.  Настоящее постановление вступает в силу </w:t>
      </w:r>
      <w:proofErr w:type="gramStart"/>
      <w:r w:rsidRPr="00847E64">
        <w:rPr>
          <w:rFonts w:ascii="Times New Roman" w:hAnsi="Times New Roman" w:cs="Times New Roman"/>
          <w:sz w:val="24"/>
          <w:szCs w:val="24"/>
        </w:rPr>
        <w:t>с</w:t>
      </w:r>
      <w:proofErr w:type="gramEnd"/>
      <w:r w:rsidRPr="00847E64">
        <w:rPr>
          <w:rFonts w:ascii="Times New Roman" w:hAnsi="Times New Roman" w:cs="Times New Roman"/>
          <w:sz w:val="24"/>
          <w:szCs w:val="24"/>
        </w:rPr>
        <w:t xml:space="preserve"> даты его официального опубликования.</w:t>
      </w:r>
    </w:p>
    <w:p w:rsidR="00847E64" w:rsidRPr="00847E64" w:rsidRDefault="00847E64" w:rsidP="00847E64">
      <w:pPr>
        <w:spacing w:after="0" w:line="240" w:lineRule="auto"/>
        <w:ind w:firstLine="709"/>
        <w:jc w:val="both"/>
        <w:rPr>
          <w:rFonts w:ascii="Times New Roman" w:hAnsi="Times New Roman" w:cs="Times New Roman"/>
          <w:sz w:val="24"/>
          <w:szCs w:val="24"/>
        </w:rPr>
      </w:pPr>
      <w:r w:rsidRPr="00847E64">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847E64">
        <w:rPr>
          <w:rFonts w:ascii="Times New Roman" w:hAnsi="Times New Roman" w:cs="Times New Roman"/>
          <w:sz w:val="24"/>
          <w:szCs w:val="24"/>
        </w:rPr>
        <w:t>.р</w:t>
      </w:r>
      <w:proofErr w:type="gramEnd"/>
      <w:r w:rsidRPr="00847E64">
        <w:rPr>
          <w:rFonts w:ascii="Times New Roman" w:hAnsi="Times New Roman" w:cs="Times New Roman"/>
          <w:sz w:val="24"/>
          <w:szCs w:val="24"/>
        </w:rPr>
        <w:t>ф).</w:t>
      </w:r>
    </w:p>
    <w:p w:rsidR="00847E64" w:rsidRPr="00847E64" w:rsidRDefault="00847E64" w:rsidP="00847E64">
      <w:pPr>
        <w:spacing w:after="0" w:line="240" w:lineRule="auto"/>
        <w:ind w:firstLine="709"/>
        <w:jc w:val="both"/>
        <w:rPr>
          <w:rFonts w:ascii="Times New Roman" w:hAnsi="Times New Roman" w:cs="Times New Roman"/>
          <w:sz w:val="24"/>
          <w:szCs w:val="24"/>
        </w:rPr>
      </w:pPr>
      <w:r w:rsidRPr="00847E64">
        <w:rPr>
          <w:rFonts w:ascii="Times New Roman" w:hAnsi="Times New Roman" w:cs="Times New Roman"/>
          <w:sz w:val="24"/>
          <w:szCs w:val="24"/>
        </w:rPr>
        <w:t xml:space="preserve">4. </w:t>
      </w:r>
      <w:proofErr w:type="gramStart"/>
      <w:r w:rsidRPr="00847E64">
        <w:rPr>
          <w:rFonts w:ascii="Times New Roman" w:hAnsi="Times New Roman" w:cs="Times New Roman"/>
          <w:sz w:val="24"/>
          <w:szCs w:val="24"/>
        </w:rPr>
        <w:t>Контроль за</w:t>
      </w:r>
      <w:proofErr w:type="gramEnd"/>
      <w:r w:rsidRPr="00847E64">
        <w:rPr>
          <w:rFonts w:ascii="Times New Roman" w:hAnsi="Times New Roman" w:cs="Times New Roman"/>
          <w:sz w:val="24"/>
          <w:szCs w:val="24"/>
        </w:rPr>
        <w:t xml:space="preserve"> исполнением настоящего постановления оставляю за собой.</w:t>
      </w: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 xml:space="preserve">Глава администрации </w:t>
      </w:r>
    </w:p>
    <w:p w:rsidR="00847E64" w:rsidRPr="00847E64" w:rsidRDefault="00847E64"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Красноярского сельского поселения</w:t>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t>О.В. Дорофеев</w:t>
      </w: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jc w:val="both"/>
        <w:rPr>
          <w:rFonts w:ascii="Times New Roman" w:hAnsi="Times New Roman" w:cs="Times New Roman"/>
          <w:sz w:val="20"/>
          <w:szCs w:val="20"/>
        </w:rPr>
      </w:pPr>
      <w:r w:rsidRPr="00847E64">
        <w:rPr>
          <w:rFonts w:ascii="Times New Roman" w:hAnsi="Times New Roman" w:cs="Times New Roman"/>
          <w:sz w:val="20"/>
          <w:szCs w:val="20"/>
        </w:rPr>
        <w:t>Алексейчук М.П.</w:t>
      </w:r>
    </w:p>
    <w:p w:rsidR="00847E64" w:rsidRPr="00847E64" w:rsidRDefault="00847E64" w:rsidP="00847E64">
      <w:pPr>
        <w:spacing w:after="0" w:line="240" w:lineRule="auto"/>
        <w:jc w:val="both"/>
        <w:rPr>
          <w:rFonts w:ascii="Times New Roman" w:hAnsi="Times New Roman" w:cs="Times New Roman"/>
          <w:sz w:val="20"/>
          <w:szCs w:val="20"/>
        </w:rPr>
      </w:pPr>
      <w:r w:rsidRPr="00847E64">
        <w:rPr>
          <w:rFonts w:ascii="Times New Roman" w:hAnsi="Times New Roman" w:cs="Times New Roman"/>
          <w:sz w:val="20"/>
          <w:szCs w:val="20"/>
        </w:rPr>
        <w:t>3 13 30</w:t>
      </w: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r w:rsidRPr="00847E64">
        <w:rPr>
          <w:rFonts w:ascii="Times New Roman" w:hAnsi="Times New Roman" w:cs="Times New Roman"/>
          <w:sz w:val="20"/>
          <w:szCs w:val="20"/>
        </w:rPr>
        <w:t>В дело № 02-04</w:t>
      </w:r>
      <w:r w:rsidRPr="00847E64">
        <w:rPr>
          <w:rFonts w:ascii="Times New Roman" w:hAnsi="Times New Roman" w:cs="Times New Roman"/>
          <w:sz w:val="20"/>
          <w:szCs w:val="20"/>
        </w:rPr>
        <w:tab/>
      </w:r>
      <w:r w:rsidRPr="00847E64">
        <w:rPr>
          <w:rFonts w:ascii="Times New Roman" w:hAnsi="Times New Roman" w:cs="Times New Roman"/>
          <w:sz w:val="20"/>
          <w:szCs w:val="20"/>
        </w:rPr>
        <w:tab/>
      </w:r>
      <w:r w:rsidRPr="00847E64">
        <w:rPr>
          <w:rFonts w:ascii="Times New Roman" w:hAnsi="Times New Roman" w:cs="Times New Roman"/>
          <w:sz w:val="20"/>
          <w:szCs w:val="20"/>
        </w:rPr>
        <w:tab/>
      </w:r>
      <w:r w:rsidRPr="00847E64">
        <w:rPr>
          <w:rFonts w:ascii="Times New Roman" w:hAnsi="Times New Roman" w:cs="Times New Roman"/>
          <w:sz w:val="20"/>
          <w:szCs w:val="20"/>
        </w:rPr>
        <w:tab/>
      </w:r>
      <w:r w:rsidRPr="00847E64">
        <w:rPr>
          <w:rFonts w:ascii="Times New Roman" w:hAnsi="Times New Roman" w:cs="Times New Roman"/>
          <w:sz w:val="20"/>
          <w:szCs w:val="20"/>
        </w:rPr>
        <w:tab/>
      </w:r>
    </w:p>
    <w:p w:rsidR="00847E64" w:rsidRPr="00847E64" w:rsidRDefault="00847E64" w:rsidP="00847E64">
      <w:pPr>
        <w:spacing w:after="0" w:line="240" w:lineRule="auto"/>
        <w:jc w:val="both"/>
        <w:rPr>
          <w:rFonts w:ascii="Times New Roman" w:hAnsi="Times New Roman" w:cs="Times New Roman"/>
          <w:sz w:val="20"/>
          <w:szCs w:val="20"/>
        </w:rPr>
      </w:pPr>
      <w:r w:rsidRPr="00847E64">
        <w:rPr>
          <w:rFonts w:ascii="Times New Roman" w:hAnsi="Times New Roman" w:cs="Times New Roman"/>
          <w:sz w:val="20"/>
          <w:szCs w:val="20"/>
        </w:rPr>
        <w:t>___________ М.П. Алексейчук</w:t>
      </w:r>
    </w:p>
    <w:p w:rsidR="00847E64" w:rsidRPr="00847E64" w:rsidRDefault="00847E64" w:rsidP="00847E64">
      <w:pPr>
        <w:spacing w:after="0" w:line="240" w:lineRule="auto"/>
        <w:jc w:val="both"/>
        <w:rPr>
          <w:rFonts w:ascii="Times New Roman" w:hAnsi="Times New Roman" w:cs="Times New Roman"/>
          <w:sz w:val="20"/>
          <w:szCs w:val="20"/>
        </w:rPr>
      </w:pPr>
      <w:r w:rsidRPr="00847E64">
        <w:rPr>
          <w:rFonts w:ascii="Times New Roman" w:hAnsi="Times New Roman" w:cs="Times New Roman"/>
          <w:sz w:val="20"/>
          <w:szCs w:val="20"/>
        </w:rPr>
        <w:t>00.00.2023</w:t>
      </w:r>
    </w:p>
    <w:p w:rsidR="008F7045" w:rsidRPr="00847E64" w:rsidRDefault="008F7045" w:rsidP="00847E64">
      <w:pPr>
        <w:spacing w:after="0" w:line="240" w:lineRule="auto"/>
        <w:ind w:left="5670"/>
        <w:rPr>
          <w:rFonts w:ascii="Times New Roman" w:hAnsi="Times New Roman" w:cs="Times New Roman"/>
          <w:sz w:val="24"/>
          <w:szCs w:val="24"/>
        </w:rPr>
      </w:pPr>
      <w:r w:rsidRPr="00847E64">
        <w:rPr>
          <w:rFonts w:ascii="Times New Roman" w:hAnsi="Times New Roman" w:cs="Times New Roman"/>
          <w:sz w:val="24"/>
          <w:szCs w:val="24"/>
        </w:rPr>
        <w:lastRenderedPageBreak/>
        <w:t>Приложение</w:t>
      </w:r>
    </w:p>
    <w:p w:rsidR="008F7045" w:rsidRPr="00847E64" w:rsidRDefault="008F7045" w:rsidP="00847E64">
      <w:pPr>
        <w:spacing w:after="0" w:line="240" w:lineRule="auto"/>
        <w:ind w:left="5670"/>
        <w:rPr>
          <w:rFonts w:ascii="Times New Roman" w:hAnsi="Times New Roman" w:cs="Times New Roman"/>
          <w:sz w:val="24"/>
          <w:szCs w:val="24"/>
        </w:rPr>
      </w:pPr>
      <w:r w:rsidRPr="00847E64">
        <w:rPr>
          <w:rFonts w:ascii="Times New Roman" w:hAnsi="Times New Roman" w:cs="Times New Roman"/>
          <w:sz w:val="24"/>
          <w:szCs w:val="24"/>
        </w:rPr>
        <w:t>к  постановлению    Администрации</w:t>
      </w:r>
    </w:p>
    <w:p w:rsidR="008F7045" w:rsidRPr="00847E64" w:rsidRDefault="00847E64" w:rsidP="00847E64">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Красноярского</w:t>
      </w:r>
      <w:r w:rsidR="008F7045" w:rsidRPr="00847E64">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008F7045" w:rsidRPr="00847E64">
        <w:rPr>
          <w:rFonts w:ascii="Times New Roman" w:hAnsi="Times New Roman" w:cs="Times New Roman"/>
          <w:sz w:val="24"/>
          <w:szCs w:val="24"/>
        </w:rPr>
        <w:t>поселения</w:t>
      </w:r>
    </w:p>
    <w:p w:rsidR="008F7045" w:rsidRPr="00847E64" w:rsidRDefault="00847E64" w:rsidP="00847E64">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от 00.00.</w:t>
      </w:r>
      <w:r w:rsidR="008F7045" w:rsidRPr="00847E64">
        <w:rPr>
          <w:rFonts w:ascii="Times New Roman" w:hAnsi="Times New Roman" w:cs="Times New Roman"/>
          <w:sz w:val="24"/>
          <w:szCs w:val="24"/>
        </w:rPr>
        <w:t>2022   №</w:t>
      </w:r>
      <w:r>
        <w:rPr>
          <w:rFonts w:ascii="Times New Roman" w:hAnsi="Times New Roman" w:cs="Times New Roman"/>
          <w:sz w:val="24"/>
          <w:szCs w:val="24"/>
        </w:rPr>
        <w:t xml:space="preserve"> проект</w:t>
      </w:r>
    </w:p>
    <w:p w:rsidR="00847E64" w:rsidRDefault="00847E64" w:rsidP="00847E64">
      <w:pPr>
        <w:widowControl w:val="0"/>
        <w:tabs>
          <w:tab w:val="left" w:leader="underscore" w:pos="9725"/>
        </w:tabs>
        <w:spacing w:after="0" w:line="240" w:lineRule="auto"/>
        <w:jc w:val="center"/>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leader="underscore" w:pos="9725"/>
        </w:tabs>
        <w:spacing w:after="0" w:line="240" w:lineRule="auto"/>
        <w:jc w:val="center"/>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 xml:space="preserve">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w:t>
      </w:r>
      <w:r w:rsidR="00847E64">
        <w:rPr>
          <w:rFonts w:ascii="Times New Roman" w:eastAsia="Times New Roman" w:hAnsi="Times New Roman" w:cs="Times New Roman"/>
          <w:bCs/>
          <w:color w:val="000000"/>
          <w:sz w:val="24"/>
          <w:szCs w:val="24"/>
          <w:lang w:eastAsia="ru-RU" w:bidi="ru-RU"/>
        </w:rPr>
        <w:t>Красноярское</w:t>
      </w:r>
      <w:r w:rsidRPr="00847E64">
        <w:rPr>
          <w:rFonts w:ascii="Times New Roman" w:eastAsia="Times New Roman" w:hAnsi="Times New Roman" w:cs="Times New Roman"/>
          <w:bCs/>
          <w:color w:val="000000"/>
          <w:sz w:val="24"/>
          <w:szCs w:val="24"/>
          <w:lang w:eastAsia="ru-RU" w:bidi="ru-RU"/>
        </w:rPr>
        <w:t xml:space="preserve"> сельское поселение</w:t>
      </w:r>
    </w:p>
    <w:p w:rsidR="00847E64" w:rsidRDefault="00847E64" w:rsidP="00847E64">
      <w:pPr>
        <w:keepNext/>
        <w:keepLines/>
        <w:widowControl w:val="0"/>
        <w:tabs>
          <w:tab w:val="left" w:pos="4545"/>
        </w:tabs>
        <w:spacing w:after="0" w:line="240" w:lineRule="auto"/>
        <w:jc w:val="center"/>
        <w:outlineLvl w:val="0"/>
        <w:rPr>
          <w:rFonts w:ascii="Times New Roman" w:eastAsia="Times New Roman" w:hAnsi="Times New Roman" w:cs="Times New Roman"/>
          <w:bCs/>
          <w:color w:val="000000"/>
          <w:sz w:val="24"/>
          <w:szCs w:val="24"/>
          <w:lang w:eastAsia="ru-RU" w:bidi="ru-RU"/>
        </w:rPr>
      </w:pPr>
      <w:bookmarkStart w:id="0" w:name="bookmark0"/>
    </w:p>
    <w:p w:rsidR="008F7045" w:rsidRPr="00847E64" w:rsidRDefault="008F7045" w:rsidP="00847E64">
      <w:pPr>
        <w:keepNext/>
        <w:keepLines/>
        <w:widowControl w:val="0"/>
        <w:tabs>
          <w:tab w:val="left" w:pos="4545"/>
        </w:tabs>
        <w:spacing w:after="0" w:line="240" w:lineRule="auto"/>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1. Общие положения</w:t>
      </w:r>
      <w:bookmarkEnd w:id="0"/>
    </w:p>
    <w:p w:rsidR="000D2498" w:rsidRPr="00847E64" w:rsidRDefault="000D2498" w:rsidP="00847E64">
      <w:pPr>
        <w:keepNext/>
        <w:keepLines/>
        <w:widowControl w:val="0"/>
        <w:tabs>
          <w:tab w:val="left" w:pos="4545"/>
        </w:tabs>
        <w:spacing w:after="0" w:line="240" w:lineRule="auto"/>
        <w:jc w:val="center"/>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 w:name="bookmark1"/>
      <w:r w:rsidRPr="00847E64">
        <w:rPr>
          <w:rFonts w:ascii="Times New Roman" w:eastAsia="Times New Roman" w:hAnsi="Times New Roman" w:cs="Times New Roman"/>
          <w:bCs/>
          <w:color w:val="000000"/>
          <w:sz w:val="24"/>
          <w:szCs w:val="24"/>
          <w:lang w:eastAsia="ru-RU" w:bidi="ru-RU"/>
        </w:rPr>
        <w:t>Предмет регулирования Административного регламента</w:t>
      </w:r>
      <w:bookmarkEnd w:id="1"/>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847E64">
        <w:rPr>
          <w:rFonts w:ascii="Times New Roman" w:eastAsia="Times New Roman" w:hAnsi="Times New Roman" w:cs="Times New Roman"/>
          <w:bCs/>
          <w:sz w:val="24"/>
          <w:szCs w:val="24"/>
          <w:lang w:eastAsia="ru-RU" w:bidi="ru-RU"/>
        </w:rPr>
        <w:t>отнесению</w:t>
      </w:r>
      <w:proofErr w:type="gramEnd"/>
      <w:r w:rsidRPr="00847E64">
        <w:rPr>
          <w:rFonts w:ascii="Times New Roman" w:eastAsia="Times New Roman" w:hAnsi="Times New Roman" w:cs="Times New Roman"/>
          <w:bCs/>
          <w:sz w:val="24"/>
          <w:szCs w:val="24"/>
          <w:lang w:eastAsia="ru-RU" w:bidi="ru-RU"/>
        </w:rPr>
        <w:t xml:space="preserve">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0D2498" w:rsidRPr="00847E64">
        <w:rPr>
          <w:rFonts w:ascii="Times New Roman" w:eastAsia="Times New Roman" w:hAnsi="Times New Roman" w:cs="Times New Roman"/>
          <w:color w:val="000000"/>
          <w:sz w:val="24"/>
          <w:szCs w:val="24"/>
          <w:lang w:eastAsia="ru-RU" w:bidi="ru-RU"/>
        </w:rPr>
        <w:t xml:space="preserve"> в муниципальном образовании  </w:t>
      </w:r>
      <w:r w:rsidR="00847E64">
        <w:rPr>
          <w:rFonts w:ascii="Times New Roman" w:eastAsia="Times New Roman" w:hAnsi="Times New Roman" w:cs="Times New Roman"/>
          <w:color w:val="000000"/>
          <w:sz w:val="24"/>
          <w:szCs w:val="24"/>
          <w:lang w:eastAsia="ru-RU" w:bidi="ru-RU"/>
        </w:rPr>
        <w:t>Красноярское</w:t>
      </w:r>
      <w:r w:rsidR="000D2498" w:rsidRPr="00847E64">
        <w:rPr>
          <w:rFonts w:ascii="Times New Roman" w:eastAsia="Times New Roman" w:hAnsi="Times New Roman" w:cs="Times New Roman"/>
          <w:color w:val="000000"/>
          <w:sz w:val="24"/>
          <w:szCs w:val="24"/>
          <w:lang w:eastAsia="ru-RU" w:bidi="ru-RU"/>
        </w:rPr>
        <w:t xml:space="preserve"> сельское поселение</w:t>
      </w:r>
      <w:r w:rsidRPr="00847E64">
        <w:rPr>
          <w:rFonts w:ascii="Times New Roman" w:eastAsia="Times New Roman" w:hAnsi="Times New Roman" w:cs="Times New Roman"/>
          <w:color w:val="000000"/>
          <w:sz w:val="24"/>
          <w:szCs w:val="24"/>
          <w:lang w:eastAsia="ru-RU" w:bidi="ru-RU"/>
        </w:rPr>
        <w:t>.</w:t>
      </w:r>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8F7045" w:rsidRPr="00847E64" w:rsidRDefault="008F7045" w:rsidP="00847E6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Круг Заявителей</w:t>
      </w:r>
      <w:bookmarkEnd w:id="2"/>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F7045" w:rsidRPr="00847E64" w:rsidRDefault="008F7045" w:rsidP="00847E64">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2498" w:rsidRPr="00847E64" w:rsidRDefault="000D2498" w:rsidP="00847E64">
      <w:pPr>
        <w:widowControl w:val="0"/>
        <w:tabs>
          <w:tab w:val="left" w:pos="1481"/>
        </w:tabs>
        <w:spacing w:after="0" w:line="240" w:lineRule="auto"/>
        <w:jc w:val="both"/>
        <w:rPr>
          <w:rFonts w:ascii="Times New Roman" w:eastAsia="Times New Roman" w:hAnsi="Times New Roman" w:cs="Times New Roman"/>
          <w:color w:val="000000"/>
          <w:sz w:val="24"/>
          <w:szCs w:val="24"/>
          <w:lang w:eastAsia="ru-RU" w:bidi="ru-RU"/>
        </w:rPr>
      </w:pPr>
    </w:p>
    <w:p w:rsidR="008F7045" w:rsidRPr="00847E64" w:rsidRDefault="008F7045" w:rsidP="00847E6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3" w:name="bookmark3"/>
      <w:r w:rsidRPr="00847E64">
        <w:rPr>
          <w:rFonts w:ascii="Times New Roman" w:eastAsia="Times New Roman" w:hAnsi="Times New Roman" w:cs="Times New Roman"/>
          <w:bCs/>
          <w:color w:val="000000"/>
          <w:sz w:val="24"/>
          <w:szCs w:val="24"/>
          <w:lang w:eastAsia="ru-RU" w:bidi="ru-RU"/>
        </w:rPr>
        <w:t>Требования к порядку информирования о предоставлении муниципальной услуги</w:t>
      </w:r>
      <w:bookmarkEnd w:id="3"/>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8F7045" w:rsidRPr="00847E64" w:rsidRDefault="008F7045" w:rsidP="00847E64">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847E64">
        <w:rPr>
          <w:rFonts w:ascii="Times New Roman" w:eastAsia="Times New Roman" w:hAnsi="Times New Roman" w:cs="Times New Roman"/>
          <w:iCs/>
          <w:color w:val="000000"/>
          <w:sz w:val="24"/>
          <w:szCs w:val="24"/>
          <w:lang w:eastAsia="ru-RU" w:bidi="ru-RU"/>
        </w:rPr>
        <w:t>Адм</w:t>
      </w:r>
      <w:r w:rsidR="000D2498" w:rsidRPr="00847E64">
        <w:rPr>
          <w:rFonts w:ascii="Times New Roman" w:eastAsia="Times New Roman" w:hAnsi="Times New Roman" w:cs="Times New Roman"/>
          <w:iCs/>
          <w:color w:val="000000"/>
          <w:sz w:val="24"/>
          <w:szCs w:val="24"/>
          <w:lang w:eastAsia="ru-RU" w:bidi="ru-RU"/>
        </w:rPr>
        <w:t xml:space="preserve">инистрации </w:t>
      </w:r>
      <w:proofErr w:type="gramStart"/>
      <w:r w:rsidR="00847E64">
        <w:rPr>
          <w:rFonts w:ascii="Times New Roman" w:eastAsia="Times New Roman" w:hAnsi="Times New Roman" w:cs="Times New Roman"/>
          <w:color w:val="000000"/>
          <w:sz w:val="24"/>
          <w:szCs w:val="24"/>
          <w:lang w:eastAsia="ru-RU" w:bidi="ru-RU"/>
        </w:rPr>
        <w:t>Красноярское</w:t>
      </w:r>
      <w:proofErr w:type="gramEnd"/>
      <w:r w:rsidR="000D2498" w:rsidRPr="00847E64">
        <w:rPr>
          <w:rFonts w:ascii="Times New Roman" w:eastAsia="Times New Roman" w:hAnsi="Times New Roman" w:cs="Times New Roman"/>
          <w:iCs/>
          <w:color w:val="000000"/>
          <w:sz w:val="24"/>
          <w:szCs w:val="24"/>
          <w:lang w:eastAsia="ru-RU" w:bidi="ru-RU"/>
        </w:rPr>
        <w:t xml:space="preserve"> сельского поселения </w:t>
      </w:r>
      <w:r w:rsidRPr="00847E64">
        <w:rPr>
          <w:rFonts w:ascii="Times New Roman" w:eastAsia="Times New Roman" w:hAnsi="Times New Roman" w:cs="Times New Roman"/>
          <w:iCs/>
          <w:color w:val="000000"/>
          <w:sz w:val="24"/>
          <w:szCs w:val="24"/>
          <w:lang w:eastAsia="ru-RU" w:bidi="ru-RU"/>
        </w:rPr>
        <w:t xml:space="preserve"> </w:t>
      </w:r>
      <w:r w:rsidRPr="00847E64">
        <w:rPr>
          <w:rFonts w:ascii="Times New Roman" w:eastAsia="Times New Roman" w:hAnsi="Times New Roman" w:cs="Times New Roman"/>
          <w:color w:val="000000"/>
          <w:sz w:val="24"/>
          <w:szCs w:val="24"/>
          <w:lang w:eastAsia="ru-RU"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8F7045" w:rsidRPr="00847E64" w:rsidRDefault="008F7045" w:rsidP="00847E64">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 телефону в Уполномоченном органе или МФЦ;</w:t>
      </w:r>
    </w:p>
    <w:p w:rsidR="008F7045" w:rsidRPr="00847E64" w:rsidRDefault="008F7045" w:rsidP="00847E64">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r w:rsidR="00847E64">
        <w:rPr>
          <w:rFonts w:ascii="Times New Roman" w:eastAsia="Times New Roman" w:hAnsi="Times New Roman" w:cs="Times New Roman"/>
          <w:color w:val="000000"/>
          <w:sz w:val="24"/>
          <w:szCs w:val="24"/>
          <w:lang w:eastAsia="ru-RU" w:bidi="ru-RU"/>
        </w:rPr>
        <w:t xml:space="preserve"> </w:t>
      </w:r>
      <w:r w:rsidRPr="00847E64">
        <w:rPr>
          <w:rFonts w:ascii="Times New Roman" w:eastAsia="Times New Roman" w:hAnsi="Times New Roman" w:cs="Times New Roman"/>
          <w:color w:val="000000"/>
          <w:sz w:val="24"/>
          <w:szCs w:val="24"/>
          <w:lang w:eastAsia="ru-RU" w:bidi="ru-RU"/>
        </w:rPr>
        <w:t>связи;</w:t>
      </w:r>
    </w:p>
    <w:p w:rsidR="008F7045" w:rsidRPr="00847E64" w:rsidRDefault="008F7045" w:rsidP="00847E64">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847E64">
        <w:rPr>
          <w:rFonts w:ascii="Times New Roman" w:eastAsia="Times New Roman" w:hAnsi="Times New Roman" w:cs="Times New Roman"/>
          <w:sz w:val="24"/>
          <w:szCs w:val="24"/>
          <w:lang w:bidi="en-US"/>
        </w:rPr>
        <w:t>(</w:t>
      </w:r>
      <w:hyperlink r:id="rId8" w:history="1">
        <w:r w:rsidRPr="00847E64">
          <w:rPr>
            <w:rFonts w:ascii="Times New Roman" w:eastAsia="Times New Roman" w:hAnsi="Times New Roman" w:cs="Times New Roman"/>
            <w:sz w:val="24"/>
            <w:szCs w:val="24"/>
            <w:u w:val="single"/>
            <w:lang w:val="en-US" w:bidi="en-US"/>
          </w:rPr>
          <w:t>https</w:t>
        </w:r>
        <w:r w:rsidRPr="00847E64">
          <w:rPr>
            <w:rFonts w:ascii="Times New Roman" w:eastAsia="Times New Roman" w:hAnsi="Times New Roman" w:cs="Times New Roman"/>
            <w:sz w:val="24"/>
            <w:szCs w:val="24"/>
            <w:u w:val="single"/>
            <w:lang w:bidi="en-US"/>
          </w:rPr>
          <w:t>://</w:t>
        </w:r>
        <w:r w:rsidRPr="00847E64">
          <w:rPr>
            <w:rFonts w:ascii="Times New Roman" w:eastAsia="Times New Roman" w:hAnsi="Times New Roman" w:cs="Times New Roman"/>
            <w:sz w:val="24"/>
            <w:szCs w:val="24"/>
            <w:u w:val="single"/>
            <w:lang w:val="en-US" w:bidi="en-US"/>
          </w:rPr>
          <w:t>www</w:t>
        </w:r>
        <w:r w:rsidRPr="00847E64">
          <w:rPr>
            <w:rFonts w:ascii="Times New Roman" w:eastAsia="Times New Roman" w:hAnsi="Times New Roman" w:cs="Times New Roman"/>
            <w:sz w:val="24"/>
            <w:szCs w:val="24"/>
            <w:u w:val="single"/>
            <w:lang w:bidi="en-US"/>
          </w:rPr>
          <w:t>.</w:t>
        </w:r>
        <w:proofErr w:type="spellStart"/>
        <w:r w:rsidRPr="00847E64">
          <w:rPr>
            <w:rFonts w:ascii="Times New Roman" w:eastAsia="Times New Roman" w:hAnsi="Times New Roman" w:cs="Times New Roman"/>
            <w:sz w:val="24"/>
            <w:szCs w:val="24"/>
            <w:u w:val="single"/>
            <w:lang w:val="en-US" w:bidi="en-US"/>
          </w:rPr>
          <w:t>gosuslugi</w:t>
        </w:r>
        <w:proofErr w:type="spellEnd"/>
        <w:r w:rsidRPr="00847E64">
          <w:rPr>
            <w:rFonts w:ascii="Times New Roman" w:eastAsia="Times New Roman" w:hAnsi="Times New Roman" w:cs="Times New Roman"/>
            <w:sz w:val="24"/>
            <w:szCs w:val="24"/>
            <w:u w:val="single"/>
            <w:lang w:bidi="en-US"/>
          </w:rPr>
          <w:t>.</w:t>
        </w:r>
        <w:r w:rsidRPr="00847E64">
          <w:rPr>
            <w:rFonts w:ascii="Times New Roman" w:eastAsia="Times New Roman" w:hAnsi="Times New Roman" w:cs="Times New Roman"/>
            <w:sz w:val="24"/>
            <w:szCs w:val="24"/>
            <w:u w:val="single"/>
            <w:lang w:val="en-US" w:bidi="en-US"/>
          </w:rPr>
          <w:t>ru</w:t>
        </w:r>
        <w:r w:rsidRPr="00847E64">
          <w:rPr>
            <w:rFonts w:ascii="Times New Roman" w:eastAsia="Times New Roman" w:hAnsi="Times New Roman" w:cs="Times New Roman"/>
            <w:sz w:val="24"/>
            <w:szCs w:val="24"/>
            <w:u w:val="single"/>
            <w:lang w:bidi="en-US"/>
          </w:rPr>
          <w:t>/</w:t>
        </w:r>
      </w:hyperlink>
      <w:r w:rsidRPr="00847E64">
        <w:rPr>
          <w:rFonts w:ascii="Times New Roman" w:eastAsia="Times New Roman" w:hAnsi="Times New Roman" w:cs="Times New Roman"/>
          <w:sz w:val="24"/>
          <w:szCs w:val="24"/>
          <w:lang w:bidi="en-US"/>
        </w:rPr>
        <w:t>)</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eastAsia="ru-RU" w:bidi="ru-RU"/>
        </w:rPr>
        <w:t>(далее - ЕПГУ);</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 официальном сайте Уполномоченного органа</w:t>
      </w:r>
      <w:r w:rsid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посредством размещения информации на информационных стендах Уполномоченного органа или МФЦ.</w:t>
      </w:r>
    </w:p>
    <w:p w:rsidR="008F7045" w:rsidRPr="00847E64" w:rsidRDefault="008F7045" w:rsidP="00847E64">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Информирование осуществляется по вопросам, касающимся:</w:t>
      </w:r>
    </w:p>
    <w:p w:rsidR="008F7045" w:rsidRPr="00847E64" w:rsidRDefault="008F7045" w:rsidP="00847E64">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адресов Уполномоченного органа и МФЦ, обращение в которые необходимо для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8F7045" w:rsidRPr="00847E64" w:rsidRDefault="008F7045" w:rsidP="00847E64">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F7045" w:rsidRPr="00847E64" w:rsidRDefault="008F7045" w:rsidP="00847E64">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847E64">
        <w:rPr>
          <w:rFonts w:ascii="Times New Roman" w:eastAsia="Times New Roman" w:hAnsi="Times New Roman" w:cs="Times New Roman"/>
          <w:color w:val="000000"/>
          <w:sz w:val="24"/>
          <w:szCs w:val="24"/>
          <w:lang w:eastAsia="ru-RU" w:bidi="ru-RU"/>
        </w:rPr>
        <w:t>обратившихся</w:t>
      </w:r>
      <w:proofErr w:type="gramEnd"/>
      <w:r w:rsidRPr="00847E64">
        <w:rPr>
          <w:rFonts w:ascii="Times New Roman" w:eastAsia="Times New Roman" w:hAnsi="Times New Roman" w:cs="Times New Roman"/>
          <w:color w:val="000000"/>
          <w:sz w:val="24"/>
          <w:szCs w:val="24"/>
          <w:lang w:eastAsia="ru-RU" w:bidi="ru-RU"/>
        </w:rPr>
        <w:t xml:space="preserve"> по интересующим вопросам.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изложить обращение в письменной форме;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назначить другое время для консультаций.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8F7045" w:rsidRPr="00847E64" w:rsidRDefault="008F7045" w:rsidP="00847E64">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F7045" w:rsidRPr="00847E64" w:rsidRDefault="008F7045" w:rsidP="00847E64">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F7045" w:rsidRPr="00847E64" w:rsidRDefault="008F7045" w:rsidP="00847E64">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847E64">
        <w:rPr>
          <w:rFonts w:ascii="Times New Roman" w:eastAsia="Times New Roman" w:hAnsi="Times New Roman" w:cs="Times New Roman"/>
          <w:color w:val="000000"/>
          <w:sz w:val="24"/>
          <w:szCs w:val="24"/>
          <w:lang w:eastAsia="ru-RU" w:bidi="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7045" w:rsidRPr="00847E64" w:rsidRDefault="008F7045" w:rsidP="00847E64">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8F7045" w:rsidRPr="00847E64" w:rsidRDefault="008F7045" w:rsidP="00847E64">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F7045" w:rsidRPr="00847E64" w:rsidRDefault="008F7045" w:rsidP="00847E64">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8F7045" w:rsidRPr="00847E64" w:rsidRDefault="008F7045" w:rsidP="00847E64">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7E64" w:rsidRDefault="00847E64" w:rsidP="00847E64">
      <w:pPr>
        <w:keepNext/>
        <w:keepLines/>
        <w:widowControl w:val="0"/>
        <w:tabs>
          <w:tab w:val="left" w:pos="4545"/>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p>
    <w:p w:rsidR="008F7045" w:rsidRPr="00847E64" w:rsidRDefault="008F7045" w:rsidP="00847E64">
      <w:pPr>
        <w:keepNext/>
        <w:keepLines/>
        <w:widowControl w:val="0"/>
        <w:tabs>
          <w:tab w:val="left" w:pos="4545"/>
        </w:tabs>
        <w:spacing w:after="0" w:line="240" w:lineRule="auto"/>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2. Стандарт предоставления муниципальной услуги</w:t>
      </w:r>
    </w:p>
    <w:p w:rsidR="00847E64" w:rsidRPr="00847E64" w:rsidRDefault="00847E64" w:rsidP="00847E64">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F7045" w:rsidRPr="00847E64" w:rsidRDefault="008F7045" w:rsidP="00847E64">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Наименование муниципальной услуги</w:t>
      </w:r>
      <w:bookmarkEnd w:id="4"/>
    </w:p>
    <w:p w:rsidR="000D2498" w:rsidRPr="00847E64" w:rsidRDefault="000D2498" w:rsidP="00847E64">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Муниципальная услуга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47E64" w:rsidRDefault="00847E64" w:rsidP="00847E64">
      <w:pPr>
        <w:keepNext/>
        <w:keepLines/>
        <w:widowControl w:val="0"/>
        <w:spacing w:after="0" w:line="240" w:lineRule="auto"/>
        <w:ind w:firstLine="709"/>
        <w:jc w:val="both"/>
        <w:outlineLvl w:val="0"/>
        <w:rPr>
          <w:rFonts w:ascii="Times New Roman" w:eastAsia="Times New Roman" w:hAnsi="Times New Roman" w:cs="Times New Roman"/>
          <w:color w:val="000000"/>
          <w:sz w:val="24"/>
          <w:szCs w:val="24"/>
          <w:lang w:eastAsia="ru-RU" w:bidi="ru-RU"/>
        </w:rPr>
      </w:pPr>
      <w:bookmarkStart w:id="5" w:name="bookmark5"/>
    </w:p>
    <w:p w:rsidR="008F7045" w:rsidRPr="00847E64" w:rsidRDefault="008F7045" w:rsidP="00847E6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Наименование органа</w:t>
      </w:r>
      <w:r w:rsidR="00847E64">
        <w:rPr>
          <w:rFonts w:ascii="Times New Roman" w:eastAsia="Times New Roman" w:hAnsi="Times New Roman" w:cs="Times New Roman"/>
          <w:bCs/>
          <w:color w:val="000000"/>
          <w:sz w:val="24"/>
          <w:szCs w:val="24"/>
          <w:lang w:eastAsia="ru-RU" w:bidi="ru-RU"/>
        </w:rPr>
        <w:t>,</w:t>
      </w:r>
      <w:r w:rsidRPr="00847E64">
        <w:rPr>
          <w:rFonts w:ascii="Times New Roman" w:eastAsia="Times New Roman" w:hAnsi="Times New Roman" w:cs="Times New Roman"/>
          <w:bCs/>
          <w:color w:val="000000"/>
          <w:sz w:val="24"/>
          <w:szCs w:val="24"/>
          <w:lang w:eastAsia="ru-RU" w:bidi="ru-RU"/>
        </w:rPr>
        <w:t xml:space="preserve"> </w:t>
      </w:r>
      <w:bookmarkEnd w:id="5"/>
      <w:r w:rsidRPr="00847E64">
        <w:rPr>
          <w:rFonts w:ascii="Times New Roman" w:eastAsia="Times New Roman" w:hAnsi="Times New Roman" w:cs="Times New Roman"/>
          <w:bCs/>
          <w:color w:val="000000"/>
          <w:sz w:val="24"/>
          <w:szCs w:val="24"/>
          <w:lang w:eastAsia="ru-RU" w:bidi="ru-RU"/>
        </w:rPr>
        <w:t xml:space="preserve">предоставляющего </w:t>
      </w:r>
      <w:bookmarkStart w:id="6" w:name="bookmark6"/>
      <w:r w:rsidRPr="00847E64">
        <w:rPr>
          <w:rFonts w:ascii="Times New Roman" w:eastAsia="Times New Roman" w:hAnsi="Times New Roman" w:cs="Times New Roman"/>
          <w:bCs/>
          <w:color w:val="000000"/>
          <w:sz w:val="24"/>
          <w:szCs w:val="24"/>
          <w:lang w:eastAsia="ru-RU" w:bidi="ru-RU"/>
        </w:rPr>
        <w:t>муниципальную услугу</w:t>
      </w:r>
      <w:bookmarkEnd w:id="6"/>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Муниципальная услуга предоставляется Уполномоченным органом </w:t>
      </w:r>
      <w:r w:rsidR="00847E64">
        <w:rPr>
          <w:rFonts w:ascii="Times New Roman" w:eastAsia="Times New Roman" w:hAnsi="Times New Roman" w:cs="Times New Roman"/>
          <w:color w:val="000000"/>
          <w:sz w:val="24"/>
          <w:szCs w:val="24"/>
          <w:lang w:eastAsia="ru-RU" w:bidi="ru-RU"/>
        </w:rPr>
        <w:t>–</w:t>
      </w:r>
      <w:r w:rsidRPr="00847E64">
        <w:rPr>
          <w:rFonts w:ascii="Times New Roman" w:eastAsia="Times New Roman" w:hAnsi="Times New Roman" w:cs="Times New Roman"/>
          <w:color w:val="000000"/>
          <w:sz w:val="24"/>
          <w:szCs w:val="24"/>
          <w:lang w:eastAsia="ru-RU" w:bidi="ru-RU"/>
        </w:rPr>
        <w:t xml:space="preserve"> </w:t>
      </w:r>
      <w:r w:rsidR="00847E64">
        <w:rPr>
          <w:rFonts w:ascii="Times New Roman" w:eastAsia="Times New Roman" w:hAnsi="Times New Roman" w:cs="Times New Roman"/>
          <w:color w:val="000000"/>
          <w:sz w:val="24"/>
          <w:szCs w:val="24"/>
          <w:lang w:eastAsia="ru-RU" w:bidi="ru-RU"/>
        </w:rPr>
        <w:t xml:space="preserve">Исполнительно-распорядительным органом муниципального образования - </w:t>
      </w:r>
      <w:r w:rsidRPr="00847E64">
        <w:rPr>
          <w:rFonts w:ascii="Times New Roman" w:eastAsia="Times New Roman" w:hAnsi="Times New Roman" w:cs="Times New Roman"/>
          <w:color w:val="000000"/>
          <w:sz w:val="24"/>
          <w:szCs w:val="24"/>
          <w:lang w:eastAsia="ru-RU" w:bidi="ru-RU"/>
        </w:rPr>
        <w:t>Администрацией</w:t>
      </w:r>
      <w:r w:rsidR="00847E64" w:rsidRPr="00847E64">
        <w:rPr>
          <w:rFonts w:ascii="Times New Roman" w:eastAsia="Times New Roman" w:hAnsi="Times New Roman" w:cs="Times New Roman"/>
          <w:color w:val="000000"/>
          <w:sz w:val="24"/>
          <w:szCs w:val="24"/>
          <w:lang w:eastAsia="ru-RU" w:bidi="ru-RU"/>
        </w:rPr>
        <w:t xml:space="preserve"> </w:t>
      </w:r>
      <w:r w:rsidR="00847E64">
        <w:rPr>
          <w:rFonts w:ascii="Times New Roman" w:eastAsia="Times New Roman" w:hAnsi="Times New Roman" w:cs="Times New Roman"/>
          <w:color w:val="000000"/>
          <w:sz w:val="24"/>
          <w:szCs w:val="24"/>
          <w:lang w:eastAsia="ru-RU" w:bidi="ru-RU"/>
        </w:rPr>
        <w:t>Красноярского сельского поселения</w:t>
      </w:r>
      <w:r w:rsidRPr="00847E64">
        <w:rPr>
          <w:rFonts w:ascii="Times New Roman" w:eastAsia="Times New Roman" w:hAnsi="Times New Roman" w:cs="Times New Roman"/>
          <w:i/>
          <w:iCs/>
          <w:color w:val="000000"/>
          <w:sz w:val="24"/>
          <w:szCs w:val="24"/>
          <w:lang w:eastAsia="ru-RU" w:bidi="ru-RU"/>
        </w:rPr>
        <w:t>.</w:t>
      </w:r>
    </w:p>
    <w:p w:rsidR="008F7045" w:rsidRPr="00847E64" w:rsidRDefault="008F7045" w:rsidP="00847E64">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предоставлении муниципальной услуги принимает участие МФЦ.</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Уполномоченный орган взаимодействует </w:t>
      </w:r>
      <w:proofErr w:type="gramStart"/>
      <w:r w:rsidRPr="00847E64">
        <w:rPr>
          <w:rFonts w:ascii="Times New Roman" w:eastAsia="Times New Roman" w:hAnsi="Times New Roman" w:cs="Times New Roman"/>
          <w:color w:val="000000"/>
          <w:sz w:val="24"/>
          <w:szCs w:val="24"/>
          <w:lang w:eastAsia="ru-RU" w:bidi="ru-RU"/>
        </w:rPr>
        <w:t>с</w:t>
      </w:r>
      <w:proofErr w:type="gramEnd"/>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F7045" w:rsidRPr="00847E64" w:rsidRDefault="008F7045" w:rsidP="00847E64">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F7045" w:rsidRPr="00847E64" w:rsidRDefault="008F7045" w:rsidP="00847E64">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w:t>
      </w:r>
      <w:r w:rsidRPr="00847E64">
        <w:rPr>
          <w:rFonts w:ascii="Times New Roman" w:eastAsia="Times New Roman" w:hAnsi="Times New Roman" w:cs="Times New Roman"/>
          <w:color w:val="000000"/>
          <w:sz w:val="24"/>
          <w:szCs w:val="24"/>
          <w:lang w:eastAsia="ru-RU" w:bidi="ru-RU"/>
        </w:rPr>
        <w:lastRenderedPageBreak/>
        <w:t>земельного участка или земельных участков на кадастровом плане территории.</w:t>
      </w:r>
    </w:p>
    <w:p w:rsidR="008F7045" w:rsidRPr="00847E64" w:rsidRDefault="008F7045" w:rsidP="00847E64">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2498" w:rsidRPr="00847E64" w:rsidRDefault="000D2498" w:rsidP="00847E64">
      <w:pPr>
        <w:widowControl w:val="0"/>
        <w:tabs>
          <w:tab w:val="left" w:pos="1504"/>
        </w:tabs>
        <w:spacing w:after="0" w:line="240" w:lineRule="auto"/>
        <w:jc w:val="both"/>
        <w:rPr>
          <w:rFonts w:ascii="Times New Roman" w:eastAsia="Times New Roman" w:hAnsi="Times New Roman" w:cs="Times New Roman"/>
          <w:color w:val="000000"/>
          <w:sz w:val="24"/>
          <w:szCs w:val="24"/>
          <w:lang w:eastAsia="ru-RU" w:bidi="ru-RU"/>
        </w:rPr>
      </w:pPr>
    </w:p>
    <w:p w:rsidR="008F7045" w:rsidRPr="00847E64" w:rsidRDefault="008F7045" w:rsidP="00847E6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7" w:name="bookmark7"/>
      <w:r w:rsidRPr="00847E64">
        <w:rPr>
          <w:rFonts w:ascii="Times New Roman" w:eastAsia="Times New Roman" w:hAnsi="Times New Roman" w:cs="Times New Roman"/>
          <w:bCs/>
          <w:color w:val="000000"/>
          <w:sz w:val="24"/>
          <w:szCs w:val="24"/>
          <w:lang w:eastAsia="ru-RU" w:bidi="ru-RU"/>
        </w:rPr>
        <w:t>Результат предоставления муниципальной</w:t>
      </w:r>
      <w:bookmarkStart w:id="8" w:name="bookmark8"/>
      <w:bookmarkEnd w:id="7"/>
      <w:r w:rsidRPr="00847E64">
        <w:rPr>
          <w:rFonts w:ascii="Times New Roman" w:eastAsia="Times New Roman" w:hAnsi="Times New Roman" w:cs="Times New Roman"/>
          <w:bCs/>
          <w:color w:val="000000"/>
          <w:sz w:val="24"/>
          <w:szCs w:val="24"/>
          <w:lang w:eastAsia="ru-RU" w:bidi="ru-RU"/>
        </w:rPr>
        <w:t xml:space="preserve"> услуги</w:t>
      </w:r>
      <w:bookmarkEnd w:id="8"/>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Результатом предоставления муниципальной услуги является:</w:t>
      </w:r>
    </w:p>
    <w:p w:rsidR="008F7045" w:rsidRPr="00847E64" w:rsidRDefault="008F7045" w:rsidP="00847E64">
      <w:pPr>
        <w:widowControl w:val="0"/>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2.5.1. в случае обращения с заявлением об отнесении земельного участка к определенной категории земель:</w:t>
      </w:r>
    </w:p>
    <w:p w:rsidR="008F7045" w:rsidRPr="00847E64" w:rsidRDefault="008F7045"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2.5.2. решение уполномоченного органа об отнесении земельного участка к определенной категории земель по форме, согласно приложению № 6 к настоящему Административному регламенту;</w:t>
      </w:r>
    </w:p>
    <w:p w:rsidR="008F7045" w:rsidRPr="00847E64" w:rsidRDefault="008F7045"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2.5.3. решение уполномоченного органа об отказе в предоставлении услуги по форме, согласно приложению № 7 к настоящему Административному регламенту.</w:t>
      </w:r>
    </w:p>
    <w:p w:rsidR="008F7045" w:rsidRPr="00847E64" w:rsidRDefault="008F7045"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2.6. в случае обращения с заявлением о переводе земельного участка из одной категории в другую:</w:t>
      </w:r>
    </w:p>
    <w:p w:rsidR="008F7045" w:rsidRPr="00847E64" w:rsidRDefault="008F7045"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2.6.1. решение уполномоченного органа о переводе земельного участка из одной категории в другую по форме, согласно приложению № 7 к настоящему Административному регламенту;</w:t>
      </w:r>
    </w:p>
    <w:p w:rsidR="008F7045" w:rsidRPr="00847E64" w:rsidRDefault="008F7045"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2.6.2. решение уполномоченного органа об отказе в предоставлении услуги по форме, согласно приложению № 3 к настоящему Административному регламенту.</w:t>
      </w:r>
    </w:p>
    <w:p w:rsidR="000D2498" w:rsidRPr="00847E64" w:rsidRDefault="000D2498"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Срок предоставления муниципальной услуги</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47E64" w:rsidRDefault="008F7045" w:rsidP="00847E64">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2.6.</w:t>
      </w:r>
      <w:r w:rsidRPr="00847E64">
        <w:rPr>
          <w:rFonts w:ascii="Times New Roman" w:eastAsia="Times New Roman" w:hAnsi="Times New Roman" w:cs="Times New Roman"/>
          <w:b/>
          <w:bCs/>
          <w:color w:val="000000"/>
          <w:sz w:val="24"/>
          <w:szCs w:val="24"/>
          <w:lang w:eastAsia="ru-RU" w:bidi="ru-RU"/>
        </w:rPr>
        <w:t> </w:t>
      </w:r>
      <w:proofErr w:type="gramStart"/>
      <w:r w:rsidRPr="00847E64">
        <w:rPr>
          <w:rFonts w:ascii="Times New Roman" w:eastAsia="Times New Roman" w:hAnsi="Times New Roman" w:cs="Times New Roman"/>
          <w:color w:val="000000"/>
          <w:sz w:val="24"/>
          <w:szCs w:val="24"/>
          <w:lang w:eastAsia="ru-RU" w:bidi="ru-RU"/>
        </w:rPr>
        <w:t xml:space="preserve">Срок предоставления муниципальной услуги определяется в соответствии с Федеральным законом от 21.12.2004 № 172-ФЗ «О переводе земель или земельных участков из одной категории в другую» и составляет </w:t>
      </w:r>
      <w:r w:rsidRPr="00847E64">
        <w:rPr>
          <w:rFonts w:ascii="Times New Roman" w:eastAsia="Times New Roman" w:hAnsi="Times New Roman" w:cs="Times New Roman"/>
          <w:bCs/>
          <w:color w:val="000000"/>
          <w:sz w:val="24"/>
          <w:szCs w:val="24"/>
          <w:lang w:eastAsia="ru-RU" w:bidi="ru-RU"/>
        </w:rPr>
        <w:t>не более чем пятнадцать рабочих дней с даты регистрации заявления об отнесении земель или земельных участков в составе таких земель к определенной категории или заявления о переводе земель или земельных участков в составе таких</w:t>
      </w:r>
      <w:proofErr w:type="gramEnd"/>
      <w:r w:rsidRPr="00847E64">
        <w:rPr>
          <w:rFonts w:ascii="Times New Roman" w:eastAsia="Times New Roman" w:hAnsi="Times New Roman" w:cs="Times New Roman"/>
          <w:bCs/>
          <w:color w:val="000000"/>
          <w:sz w:val="24"/>
          <w:szCs w:val="24"/>
          <w:lang w:eastAsia="ru-RU" w:bidi="ru-RU"/>
        </w:rPr>
        <w:t xml:space="preserve"> земель из одной категории в другую в Уполномоченном органе.</w:t>
      </w:r>
    </w:p>
    <w:p w:rsidR="00847E64" w:rsidRDefault="00847E64" w:rsidP="00847E64">
      <w:pPr>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47E64" w:rsidRDefault="00847E64" w:rsidP="00847E64">
      <w:pPr>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Правовые основания для предоставления муниципальной услуги</w:t>
      </w:r>
    </w:p>
    <w:p w:rsidR="00847E64" w:rsidRPr="00847E64" w:rsidRDefault="00847E64" w:rsidP="00847E64">
      <w:pPr>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F7045" w:rsidRP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color w:val="000000"/>
          <w:sz w:val="24"/>
          <w:szCs w:val="24"/>
          <w:lang w:eastAsia="ru-RU" w:bidi="ru-RU"/>
        </w:rPr>
        <w:t>1</w:t>
      </w:r>
      <w:r w:rsidRPr="00847E64">
        <w:rPr>
          <w:rFonts w:ascii="Times New Roman" w:eastAsia="Times New Roman" w:hAnsi="Times New Roman" w:cs="Times New Roman"/>
          <w:bCs/>
          <w:sz w:val="24"/>
          <w:szCs w:val="24"/>
          <w:lang w:eastAsia="ru-RU" w:bidi="ru-RU"/>
        </w:rPr>
        <w:t>) Конституцией Российской Федерации;</w:t>
      </w:r>
    </w:p>
    <w:p w:rsidR="008F7045" w:rsidRP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2) Гражданским кодексом Российской Федерации;</w:t>
      </w:r>
    </w:p>
    <w:p w:rsidR="008F7045" w:rsidRP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3) Земельным кодексом Российской Федерации;</w:t>
      </w:r>
    </w:p>
    <w:p w:rsid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4) Федеральным законом от 27 июля 2006 года N 152-ФЗ "О персональных данных";</w:t>
      </w:r>
    </w:p>
    <w:p w:rsid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5) Федеральным законом от 27 июля 2010 года N 210-ФЗ "Об организации предоставления государственных и муниципальных услуг";</w:t>
      </w:r>
    </w:p>
    <w:p w:rsid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6) Федеральным законом от 13 июля 2015 года N 218-ФЗ "О государственной регистрации недвижимости";</w:t>
      </w:r>
    </w:p>
    <w:p w:rsid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 xml:space="preserve">7) </w:t>
      </w:r>
      <w:r w:rsidRPr="00847E64">
        <w:rPr>
          <w:rFonts w:ascii="Times New Roman" w:hAnsi="Times New Roman" w:cs="Times New Roman"/>
          <w:sz w:val="24"/>
          <w:szCs w:val="24"/>
        </w:rPr>
        <w:t>Федеральным законом от 21.12.2004 № 172-ФЗ «О переводе земель или земельных участков из одной категории в другую»</w:t>
      </w:r>
      <w:r w:rsidRPr="00847E64">
        <w:rPr>
          <w:rFonts w:ascii="Times New Roman" w:eastAsia="Times New Roman" w:hAnsi="Times New Roman" w:cs="Times New Roman"/>
          <w:bCs/>
          <w:sz w:val="24"/>
          <w:szCs w:val="24"/>
          <w:lang w:eastAsia="ru-RU" w:bidi="ru-RU"/>
        </w:rPr>
        <w:t>;</w:t>
      </w:r>
    </w:p>
    <w:p w:rsidR="008F7045" w:rsidRP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8) Законом Томской области от 09 июля 2015 года N 100-ОЗ "О земельных отношениях в Томской области".</w:t>
      </w:r>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p>
    <w:p w:rsidR="008F7045" w:rsidRPr="00847E64" w:rsidRDefault="000D2498" w:rsidP="00847E64">
      <w:pPr>
        <w:autoSpaceDE w:val="0"/>
        <w:autoSpaceDN w:val="0"/>
        <w:adjustRightInd w:val="0"/>
        <w:spacing w:after="0" w:line="240" w:lineRule="auto"/>
        <w:ind w:right="-367" w:firstLine="708"/>
        <w:jc w:val="center"/>
        <w:rPr>
          <w:rFonts w:ascii="Times New Roman" w:hAnsi="Times New Roman" w:cs="Times New Roman"/>
          <w:sz w:val="24"/>
          <w:szCs w:val="24"/>
        </w:rPr>
      </w:pPr>
      <w:r w:rsidRPr="00847E64">
        <w:rPr>
          <w:rFonts w:ascii="Times New Roman" w:hAnsi="Times New Roman" w:cs="Times New Roman"/>
          <w:sz w:val="24"/>
          <w:szCs w:val="24"/>
        </w:rPr>
        <w:t>И</w:t>
      </w:r>
      <w:r w:rsidR="008F7045" w:rsidRPr="00847E64">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2498" w:rsidRPr="00847E64" w:rsidRDefault="000D2498" w:rsidP="00847E64">
      <w:pPr>
        <w:autoSpaceDE w:val="0"/>
        <w:autoSpaceDN w:val="0"/>
        <w:adjustRightInd w:val="0"/>
        <w:spacing w:after="0" w:line="240" w:lineRule="auto"/>
        <w:ind w:right="-367" w:firstLine="708"/>
        <w:jc w:val="both"/>
        <w:rPr>
          <w:rFonts w:ascii="Times New Roman" w:hAnsi="Times New Roman" w:cs="Times New Roman"/>
          <w:b/>
          <w:sz w:val="24"/>
          <w:szCs w:val="24"/>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2.7. Для получения муниципальной услуги заявитель представляет:</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2.7.1. в случае обращения об отнесении земельного участка к определенной категории земель:</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1) </w:t>
      </w:r>
      <w:r w:rsidRPr="00847E64">
        <w:rPr>
          <w:rFonts w:ascii="Times New Roman" w:hAnsi="Times New Roman" w:cs="Times New Roman"/>
          <w:sz w:val="24"/>
          <w:szCs w:val="24"/>
        </w:rPr>
        <w:t>копии документов, удостоверяющих личность заявителя (для заявителей - физических лиц);</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2) </w:t>
      </w:r>
      <w:r w:rsidRPr="00847E64">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3) Заявление о предоставлении муниципальной услуги по форме, согласно приложению № 1 к настоящему Административному регламенту.</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в форме электронного документа в личном кабинете на ЕПГУ;</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на бумажном носителе в виде распечатанного экземпляра электронного документа в Уполномоченном органе, МФЦ;</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на бумажном носителе в Уполномоченном органе, МФЦ;</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2.7.2. в случае обращения о переводе земельного участка из одной категории в другую:</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1) </w:t>
      </w:r>
      <w:r w:rsidRPr="00847E64">
        <w:rPr>
          <w:rFonts w:ascii="Times New Roman" w:hAnsi="Times New Roman" w:cs="Times New Roman"/>
          <w:sz w:val="24"/>
          <w:szCs w:val="24"/>
        </w:rPr>
        <w:t>копии документов, удостоверяющих личность заявителя (для заявителей - физических лиц);</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2) </w:t>
      </w:r>
      <w:r w:rsidRPr="00847E64">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3) заявление о предоставлении муниципальной услуги по форме, согласно приложению № 2 к настоящему Административному регламенту.</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 бумажном носителе в виде распечатанного экземпляра электронного документа в Уполномоченном органе, МФЦ;</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 бумажном носителе в Уполномоченном органе, МФЦ;</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7E64">
        <w:rPr>
          <w:rFonts w:ascii="Times New Roman" w:eastAsia="Times New Roman" w:hAnsi="Times New Roman" w:cs="Times New Roman"/>
          <w:color w:val="000000"/>
          <w:sz w:val="24"/>
          <w:szCs w:val="24"/>
          <w:lang w:eastAsia="ru-RU" w:bidi="ru-RU"/>
        </w:rPr>
        <w:t>ии и ау</w:t>
      </w:r>
      <w:proofErr w:type="gramEnd"/>
      <w:r w:rsidRPr="00847E64">
        <w:rPr>
          <w:rFonts w:ascii="Times New Roman" w:eastAsia="Times New Roman" w:hAnsi="Times New Roman" w:cs="Times New Roman"/>
          <w:color w:val="000000"/>
          <w:sz w:val="24"/>
          <w:szCs w:val="24"/>
          <w:lang w:eastAsia="ru-RU" w:bidi="ru-RU"/>
        </w:rPr>
        <w:t xml:space="preserve">тентификации (далее - ЕСИА) из состава соответствующих данных указанной учетной записи и могут быть проверены </w:t>
      </w:r>
      <w:r w:rsidRPr="00847E64">
        <w:rPr>
          <w:rFonts w:ascii="Times New Roman" w:eastAsia="Times New Roman" w:hAnsi="Times New Roman" w:cs="Times New Roman"/>
          <w:color w:val="000000"/>
          <w:sz w:val="24"/>
          <w:szCs w:val="24"/>
          <w:lang w:eastAsia="ru-RU" w:bidi="ru-RU"/>
        </w:rPr>
        <w:lastRenderedPageBreak/>
        <w:t>путем направления запроса с использованием системы межведомственного электронного взаимодействия.</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w:t>
      </w:r>
      <w:proofErr w:type="gramStart"/>
      <w:r w:rsidRPr="00847E64">
        <w:rPr>
          <w:rFonts w:ascii="Times New Roman" w:eastAsia="Times New Roman" w:hAnsi="Times New Roman" w:cs="Times New Roman"/>
          <w:color w:val="000000"/>
          <w:sz w:val="24"/>
          <w:szCs w:val="24"/>
          <w:lang w:eastAsia="ru-RU" w:bidi="ru-RU"/>
        </w:rPr>
        <w:t>,</w:t>
      </w:r>
      <w:proofErr w:type="gramEnd"/>
      <w:r w:rsidRPr="00847E64">
        <w:rPr>
          <w:rFonts w:ascii="Times New Roman" w:eastAsia="Times New Roman" w:hAnsi="Times New Roman" w:cs="Times New Roman"/>
          <w:color w:val="000000"/>
          <w:sz w:val="24"/>
          <w:szCs w:val="24"/>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F7045" w:rsidRPr="00847E64" w:rsidRDefault="008F7045" w:rsidP="00847E64">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2.8. Заявления и прилагаемые документы, указанные 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8F7045" w:rsidRPr="00847E64" w:rsidRDefault="008F7045" w:rsidP="00847E64">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2.9.1. </w:t>
      </w:r>
      <w:r w:rsidRPr="00847E64">
        <w:rPr>
          <w:rFonts w:ascii="Times New Roman" w:hAnsi="Times New Roman" w:cs="Times New Roman"/>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2.9.2. </w:t>
      </w:r>
      <w:r w:rsidRPr="00847E64">
        <w:rPr>
          <w:rFonts w:ascii="Times New Roman" w:hAnsi="Times New Roman" w:cs="Times New Roman"/>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2.9.3. </w:t>
      </w:r>
      <w:r w:rsidRPr="00847E64">
        <w:rPr>
          <w:rFonts w:ascii="Times New Roman" w:hAnsi="Times New Roman" w:cs="Times New Roman"/>
          <w:sz w:val="24"/>
          <w:szCs w:val="24"/>
        </w:rPr>
        <w:t>Заключение государственной экологической экспертизы в случае, если ее проведение предусмотрено федеральными законами</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2.10. При предоставлении муниципальной услуги запрещается требовать от заявителя:</w:t>
      </w:r>
    </w:p>
    <w:p w:rsidR="008F7045" w:rsidRPr="00847E64" w:rsidRDefault="008F7045" w:rsidP="00847E64">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7045" w:rsidRPr="00847E64" w:rsidRDefault="008F7045" w:rsidP="00847E64">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2.10.2. </w:t>
      </w:r>
      <w:proofErr w:type="gramStart"/>
      <w:r w:rsidRPr="00847E64">
        <w:rPr>
          <w:rFonts w:ascii="Times New Roman" w:eastAsia="Times New Roman" w:hAnsi="Times New Roman" w:cs="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847E64">
        <w:rPr>
          <w:rFonts w:ascii="Times New Roman" w:eastAsia="Times New Roman" w:hAnsi="Times New Roman" w:cs="Times New Roman"/>
          <w:iCs/>
          <w:color w:val="000000"/>
          <w:sz w:val="24"/>
          <w:szCs w:val="24"/>
          <w:lang w:eastAsia="ru-RU" w:bidi="ru-RU"/>
        </w:rPr>
        <w:t>Администрации Кривошеинского района</w:t>
      </w:r>
      <w:r w:rsidR="0065618E">
        <w:rPr>
          <w:rFonts w:ascii="Times New Roman" w:eastAsia="Times New Roman" w:hAnsi="Times New Roman" w:cs="Times New Roman"/>
          <w:iCs/>
          <w:color w:val="000000"/>
          <w:sz w:val="24"/>
          <w:szCs w:val="24"/>
          <w:lang w:eastAsia="ru-RU" w:bidi="ru-RU"/>
        </w:rPr>
        <w:t>, Красноярского сельского поселения</w:t>
      </w:r>
      <w:r w:rsidRPr="00847E64">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847E64">
        <w:rPr>
          <w:rFonts w:ascii="Times New Roman" w:eastAsia="Times New Roman" w:hAnsi="Times New Roman" w:cs="Times New Roman"/>
          <w:color w:val="000000"/>
          <w:sz w:val="24"/>
          <w:szCs w:val="24"/>
          <w:lang w:eastAsia="ru-RU" w:bidi="ru-RU"/>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F7045" w:rsidRPr="00847E64" w:rsidRDefault="008F7045" w:rsidP="00847E64">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847E64">
        <w:rPr>
          <w:rFonts w:ascii="Times New Roman" w:eastAsia="Times New Roman" w:hAnsi="Times New Roman" w:cs="Times New Roman"/>
          <w:color w:val="000000"/>
          <w:sz w:val="24"/>
          <w:szCs w:val="24"/>
          <w:lang w:eastAsia="ru-RU" w:bidi="ru-RU"/>
        </w:rPr>
        <w:lastRenderedPageBreak/>
        <w:t>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7045" w:rsidRPr="00847E64" w:rsidRDefault="008F7045" w:rsidP="00847E64">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847E64">
        <w:rPr>
          <w:rFonts w:ascii="Times New Roman" w:eastAsia="Times New Roman" w:hAnsi="Times New Roman" w:cs="Times New Roman"/>
          <w:color w:val="000000"/>
          <w:sz w:val="24"/>
          <w:szCs w:val="24"/>
          <w:lang w:eastAsia="ru-RU"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D2498" w:rsidRPr="00847E64" w:rsidRDefault="000D2498" w:rsidP="00847E64">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9" w:name="bookmark11"/>
      <w:r w:rsidRPr="0065618E">
        <w:rPr>
          <w:rFonts w:ascii="Times New Roman" w:eastAsia="Times New Roman" w:hAnsi="Times New Roman" w:cs="Times New Roman"/>
          <w:bCs/>
          <w:color w:val="000000"/>
          <w:sz w:val="24"/>
          <w:szCs w:val="24"/>
          <w:lang w:eastAsia="ru-RU" w:bidi="ru-RU"/>
        </w:rPr>
        <w:t>Исчерпывающий перечень оснований для отказа в приеме документов, необходимых для предоставления муниципальной услуги</w:t>
      </w:r>
      <w:bookmarkEnd w:id="9"/>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pos="158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 Основаниями для отказа в приеме к рассмотрению документов, необходимых для предоставления муниципальной услуги, являются:</w:t>
      </w:r>
    </w:p>
    <w:p w:rsidR="008F7045" w:rsidRPr="00847E64" w:rsidRDefault="008F7045" w:rsidP="00847E64">
      <w:pPr>
        <w:widowControl w:val="0"/>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2.11.1. Заявление подано в орган государственной власти, орган местного самоуправления, в полномочия которых не входит предоставление услуги;</w:t>
      </w:r>
    </w:p>
    <w:p w:rsidR="008F7045" w:rsidRPr="00847E64" w:rsidRDefault="008F7045" w:rsidP="00847E64">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ab/>
        <w:t>2.11.2. К заявлению не приложены документы, предусмотренные подпунктами 2.7.1 – 2.7.2 Административного регламента;</w:t>
      </w:r>
    </w:p>
    <w:p w:rsidR="008F7045" w:rsidRPr="00847E64" w:rsidRDefault="008F7045" w:rsidP="00847E64">
      <w:pPr>
        <w:widowControl w:val="0"/>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7045" w:rsidRPr="00847E64" w:rsidRDefault="008F7045" w:rsidP="00847E64">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7045" w:rsidRPr="00847E64" w:rsidRDefault="008F7045" w:rsidP="00847E64">
      <w:pPr>
        <w:widowControl w:val="0"/>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7045" w:rsidRPr="00847E64" w:rsidRDefault="008F7045" w:rsidP="00847E64">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2.11.6. Заявление и документы, необходимые для предоставления услуги, поданы в электронной форме с нарушением установленных требований;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2.11.7.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F7045" w:rsidRPr="00847E64" w:rsidRDefault="008F7045" w:rsidP="00847E64">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2.11.8. Наличие противоречивых сведений в заявлении и приложенных к нему документах;</w:t>
      </w:r>
    </w:p>
    <w:p w:rsidR="008F7045" w:rsidRPr="00847E64" w:rsidRDefault="008F7045" w:rsidP="00847E64">
      <w:pPr>
        <w:widowControl w:val="0"/>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F7045" w:rsidRPr="00847E64" w:rsidRDefault="008F7045" w:rsidP="00847E6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2.11.10. </w:t>
      </w:r>
      <w:r w:rsidRPr="00847E64">
        <w:rPr>
          <w:rFonts w:ascii="Times New Roman" w:hAnsi="Times New Roman" w:cs="Times New Roman"/>
          <w:sz w:val="24"/>
          <w:szCs w:val="24"/>
        </w:rPr>
        <w:t>С ходатайством обратилось ненадлежащее лицо.</w:t>
      </w:r>
    </w:p>
    <w:p w:rsidR="008F7045" w:rsidRPr="00847E64" w:rsidRDefault="008F7045" w:rsidP="00847E64">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2.12.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не позднее первого рабочего дня, следующего за днем подачи заявления.</w:t>
      </w:r>
    </w:p>
    <w:p w:rsidR="008F7045" w:rsidRPr="00847E64" w:rsidRDefault="008F7045" w:rsidP="00847E64">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2.13.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D2498" w:rsidRPr="00847E64" w:rsidRDefault="000D2498" w:rsidP="00847E64">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0" w:name="bookmark12"/>
      <w:r w:rsidRPr="0065618E">
        <w:rPr>
          <w:rFonts w:ascii="Times New Roman" w:eastAsia="Times New Roman" w:hAnsi="Times New Roman" w:cs="Times New Roman"/>
          <w:bCs/>
          <w:color w:val="000000"/>
          <w:sz w:val="24"/>
          <w:szCs w:val="24"/>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0"/>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2.14. Оснований для приостановления предоставления муниципальной услуги законодательством Российской Федерации не предусмотрено.</w:t>
      </w:r>
    </w:p>
    <w:p w:rsidR="008F7045" w:rsidRPr="00847E64" w:rsidRDefault="008F7045"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2.15. Основания для отказа в предоставлении муниципальной услуги:</w:t>
      </w:r>
    </w:p>
    <w:p w:rsidR="008F7045" w:rsidRPr="00847E64" w:rsidRDefault="0065618E"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8F7045" w:rsidRPr="00847E64">
        <w:rPr>
          <w:rFonts w:ascii="Times New Roman" w:eastAsia="Times New Roman" w:hAnsi="Times New Roman" w:cs="Times New Roman"/>
          <w:color w:val="000000"/>
          <w:sz w:val="24"/>
          <w:szCs w:val="24"/>
          <w:lang w:eastAsia="ru-RU" w:bidi="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8F7045" w:rsidRPr="00847E64" w:rsidRDefault="0065618E"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8F7045" w:rsidRPr="00847E64">
        <w:rPr>
          <w:rFonts w:ascii="Times New Roman" w:eastAsia="Times New Roman" w:hAnsi="Times New Roman" w:cs="Times New Roman"/>
          <w:color w:val="000000"/>
          <w:sz w:val="24"/>
          <w:szCs w:val="24"/>
          <w:lang w:eastAsia="ru-RU" w:bidi="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F7045" w:rsidRPr="00847E64" w:rsidRDefault="008F7045"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2.16. В случае обращения с заявлением о переводе земель или земельных участков в составе таких земель из одной категории в другую, дополнительно:</w:t>
      </w:r>
    </w:p>
    <w:p w:rsidR="008F7045" w:rsidRPr="00847E64" w:rsidRDefault="0065618E"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8F7045" w:rsidRPr="00847E64">
        <w:rPr>
          <w:rFonts w:ascii="Times New Roman" w:eastAsia="Times New Roman" w:hAnsi="Times New Roman" w:cs="Times New Roman"/>
          <w:color w:val="000000"/>
          <w:sz w:val="24"/>
          <w:szCs w:val="24"/>
          <w:lang w:eastAsia="ru-RU" w:bidi="ru-RU"/>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2498" w:rsidRPr="00847E64" w:rsidRDefault="000D2498"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1" w:name="bookmark13"/>
      <w:r w:rsidRPr="0065618E">
        <w:rPr>
          <w:rFonts w:ascii="Times New Roman" w:eastAsia="Times New Roman" w:hAnsi="Times New Roman" w:cs="Times New Roman"/>
          <w:bCs/>
          <w:color w:val="000000"/>
          <w:sz w:val="24"/>
          <w:szCs w:val="24"/>
          <w:lang w:eastAsia="ru-RU" w:bidi="ru-RU"/>
        </w:rPr>
        <w:t>муниципальной услуги</w:t>
      </w:r>
      <w:bookmarkEnd w:id="11"/>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bookmarkStart w:id="12" w:name="bookmark14"/>
      <w:r w:rsidRPr="00847E64">
        <w:rPr>
          <w:rFonts w:ascii="Times New Roman" w:eastAsia="Times New Roman" w:hAnsi="Times New Roman" w:cs="Times New Roman"/>
          <w:color w:val="000000"/>
          <w:sz w:val="24"/>
          <w:szCs w:val="24"/>
          <w:lang w:eastAsia="ru-RU" w:bidi="ru-RU"/>
        </w:rPr>
        <w:t>2.17. Услуги, необходимые и обязательные для предоставления государственной (муниципальной) услуги, отсутствуют.</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2.18.</w:t>
      </w:r>
      <w:r w:rsidRPr="00847E64">
        <w:rPr>
          <w:rFonts w:ascii="Times New Roman" w:eastAsia="Times New Roman" w:hAnsi="Times New Roman" w:cs="Times New Roman"/>
          <w:b/>
          <w:bCs/>
          <w:color w:val="000000"/>
          <w:sz w:val="24"/>
          <w:szCs w:val="24"/>
          <w:lang w:eastAsia="ru-RU" w:bidi="ru-RU"/>
        </w:rPr>
        <w:t> </w:t>
      </w:r>
      <w:r w:rsidRPr="00847E64">
        <w:rPr>
          <w:rFonts w:ascii="Times New Roman" w:eastAsia="Times New Roman" w:hAnsi="Times New Roman" w:cs="Times New Roman"/>
          <w:color w:val="000000"/>
          <w:sz w:val="24"/>
          <w:szCs w:val="24"/>
          <w:lang w:eastAsia="ru-RU" w:bidi="ru-RU"/>
        </w:rPr>
        <w:t>Услуги, необходимые и обязательные для предоставления муниципальной услуги, отсутствуют.</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65618E" w:rsidRDefault="008F7045" w:rsidP="0065618E">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bookmarkEnd w:id="12"/>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2.19. Предоставление муниципальной услуги осуществляется бесплатно.</w:t>
      </w:r>
    </w:p>
    <w:p w:rsidR="000D2498" w:rsidRPr="00847E64" w:rsidRDefault="000D2498" w:rsidP="00847E64">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0D2498" w:rsidRPr="00847E64" w:rsidRDefault="000D2498" w:rsidP="00847E64">
      <w:pPr>
        <w:widowControl w:val="0"/>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Срок регистрации запроса заявителя о предоставлении муниципальной услуги</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2.21. Заявления о предоставлении муниципальной услуги подлежат регистрации в Уполномоченном органе в течение 1 рабочего дня </w:t>
      </w:r>
      <w:proofErr w:type="gramStart"/>
      <w:r w:rsidRPr="00847E64">
        <w:rPr>
          <w:rFonts w:ascii="Times New Roman" w:eastAsia="Times New Roman" w:hAnsi="Times New Roman" w:cs="Times New Roman"/>
          <w:color w:val="000000"/>
          <w:sz w:val="24"/>
          <w:szCs w:val="24"/>
          <w:lang w:eastAsia="ru-RU" w:bidi="ru-RU"/>
        </w:rPr>
        <w:t>с даты получения</w:t>
      </w:r>
      <w:proofErr w:type="gramEnd"/>
      <w:r w:rsidRPr="00847E64">
        <w:rPr>
          <w:rFonts w:ascii="Times New Roman" w:eastAsia="Times New Roman" w:hAnsi="Times New Roman" w:cs="Times New Roman"/>
          <w:color w:val="000000"/>
          <w:sz w:val="24"/>
          <w:szCs w:val="24"/>
          <w:lang w:eastAsia="ru-RU" w:bidi="ru-RU"/>
        </w:rPr>
        <w:t xml:space="preserve"> заявления и документов, необходимых для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2.22. </w:t>
      </w:r>
      <w:proofErr w:type="gramStart"/>
      <w:r w:rsidRPr="00847E64">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w:t>
      </w:r>
      <w:proofErr w:type="gramEnd"/>
      <w:r w:rsidRPr="00847E64">
        <w:rPr>
          <w:rFonts w:ascii="Times New Roman" w:eastAsia="Times New Roman" w:hAnsi="Times New Roman" w:cs="Times New Roman"/>
          <w:color w:val="000000"/>
          <w:sz w:val="24"/>
          <w:szCs w:val="24"/>
          <w:lang w:eastAsia="ru-RU" w:bidi="ru-RU"/>
        </w:rPr>
        <w:t xml:space="preserve">, </w:t>
      </w:r>
      <w:proofErr w:type="gramStart"/>
      <w:r w:rsidRPr="00847E64">
        <w:rPr>
          <w:rFonts w:ascii="Times New Roman" w:eastAsia="Times New Roman" w:hAnsi="Times New Roman" w:cs="Times New Roman"/>
          <w:color w:val="000000"/>
          <w:sz w:val="24"/>
          <w:szCs w:val="24"/>
          <w:lang w:eastAsia="ru-RU" w:bidi="ru-RU"/>
        </w:rPr>
        <w:t>приведенной</w:t>
      </w:r>
      <w:proofErr w:type="gramEnd"/>
      <w:r w:rsidRPr="00847E64">
        <w:rPr>
          <w:rFonts w:ascii="Times New Roman" w:eastAsia="Times New Roman" w:hAnsi="Times New Roman" w:cs="Times New Roman"/>
          <w:color w:val="000000"/>
          <w:sz w:val="24"/>
          <w:szCs w:val="24"/>
          <w:lang w:eastAsia="ru-RU" w:bidi="ru-RU"/>
        </w:rPr>
        <w:t xml:space="preserve"> в Приложении № 5 к настоящему Административному регламенту.</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roofErr w:type="gramStart"/>
      <w:r w:rsidRPr="0065618E">
        <w:rPr>
          <w:rFonts w:ascii="Times New Roman" w:eastAsia="Times New Roman" w:hAnsi="Times New Roman" w:cs="Times New Roman"/>
          <w:bCs/>
          <w:color w:val="000000"/>
          <w:sz w:val="24"/>
          <w:szCs w:val="24"/>
          <w:lang w:eastAsia="ru-RU"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w:t>
      </w:r>
      <w:proofErr w:type="gramStart"/>
      <w:r w:rsidRPr="00847E64">
        <w:rPr>
          <w:rFonts w:ascii="Times New Roman" w:eastAsia="Times New Roman" w:hAnsi="Times New Roman" w:cs="Times New Roman"/>
          <w:color w:val="000000"/>
          <w:sz w:val="24"/>
          <w:szCs w:val="24"/>
          <w:lang w:eastAsia="ru-RU" w:bidi="ru-RU"/>
        </w:rPr>
        <w:t>,</w:t>
      </w:r>
      <w:proofErr w:type="gramEnd"/>
      <w:r w:rsidRPr="00847E64">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47E64">
        <w:rPr>
          <w:rFonts w:ascii="Times New Roman" w:eastAsia="Times New Roman" w:hAnsi="Times New Roman" w:cs="Times New Roman"/>
          <w:color w:val="000000"/>
          <w:sz w:val="24"/>
          <w:szCs w:val="24"/>
          <w:lang w:val="en-US" w:bidi="en-US"/>
        </w:rPr>
        <w:t>I</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Центральный вход в здание Уполномоченного органа оборудован информационной табличкой (вывеской), содержащей информацию:</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наименование;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номера телефонов для справок.</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Помещения, в которых предоставляется муниципальная услуга, </w:t>
      </w:r>
      <w:proofErr w:type="spellStart"/>
      <w:r w:rsidRPr="00847E64">
        <w:rPr>
          <w:rFonts w:ascii="Times New Roman" w:eastAsia="Times New Roman" w:hAnsi="Times New Roman" w:cs="Times New Roman"/>
          <w:color w:val="000000"/>
          <w:sz w:val="24"/>
          <w:szCs w:val="24"/>
          <w:lang w:eastAsia="ru-RU" w:bidi="ru-RU"/>
        </w:rPr>
        <w:t>соответствовуют</w:t>
      </w:r>
      <w:proofErr w:type="spellEnd"/>
      <w:r w:rsidRPr="00847E64">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оснащены:</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туалетными комнатами для посетителей.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Места для заполнения заявлений оборудованы стульями, столами (стойками), бланками заявлений, письменными принадлежностями.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Места приема Заявителей оборудованы информационными табличками (вывесками) с указанием: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номера кабинета и наименования отдела;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47E64">
        <w:rPr>
          <w:rFonts w:ascii="Times New Roman" w:eastAsia="Times New Roman" w:hAnsi="Times New Roman" w:cs="Times New Roman"/>
          <w:color w:val="000000"/>
          <w:sz w:val="24"/>
          <w:szCs w:val="24"/>
          <w:lang w:eastAsia="ru-RU" w:bidi="ru-RU"/>
        </w:rPr>
        <w:t>а-</w:t>
      </w:r>
      <w:proofErr w:type="gramEnd"/>
      <w:r w:rsidRPr="00847E64">
        <w:rPr>
          <w:rFonts w:ascii="Times New Roman" w:eastAsia="Times New Roman" w:hAnsi="Times New Roman" w:cs="Times New Roman"/>
          <w:color w:val="000000"/>
          <w:sz w:val="24"/>
          <w:szCs w:val="24"/>
          <w:lang w:eastAsia="ru-RU" w:bidi="ru-RU"/>
        </w:rPr>
        <w:t xml:space="preserve"> коляски;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bookmark16"/>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Показатели доступности и качества муниципальной</w:t>
      </w:r>
      <w:bookmarkStart w:id="14" w:name="bookmark17"/>
      <w:bookmarkEnd w:id="13"/>
      <w:r w:rsidRPr="0065618E">
        <w:rPr>
          <w:rFonts w:ascii="Times New Roman" w:eastAsia="Times New Roman" w:hAnsi="Times New Roman" w:cs="Times New Roman"/>
          <w:bCs/>
          <w:color w:val="000000"/>
          <w:sz w:val="24"/>
          <w:szCs w:val="24"/>
          <w:lang w:eastAsia="ru-RU" w:bidi="ru-RU"/>
        </w:rPr>
        <w:t xml:space="preserve"> услуги</w:t>
      </w:r>
      <w:bookmarkEnd w:id="14"/>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2.24. Основными показателями доступности предоставления муниципальной услуги являются:</w:t>
      </w:r>
    </w:p>
    <w:p w:rsidR="008F7045" w:rsidRPr="00847E64" w:rsidRDefault="008F7045" w:rsidP="00847E64">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2.24.1.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7045" w:rsidRPr="00847E64" w:rsidRDefault="008F7045" w:rsidP="00847E64">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2.24.2. Возможность получения заявителем уведомлений о предоставлении муниципальной услуги с помощью ЕПГУ.</w:t>
      </w:r>
    </w:p>
    <w:p w:rsidR="008F7045" w:rsidRPr="00847E64" w:rsidRDefault="008F7045" w:rsidP="00847E64">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2.24.3.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7045" w:rsidRPr="00847E64" w:rsidRDefault="008F7045" w:rsidP="00847E64">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2.25. Основными показателями качества предоставления муниципальной услуги являются:</w:t>
      </w:r>
    </w:p>
    <w:p w:rsidR="008F7045" w:rsidRPr="00847E64" w:rsidRDefault="008F7045" w:rsidP="00847E64">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2.25.1.1 Своевременность предоставления муниципальной услуги в соответствии со </w:t>
      </w:r>
      <w:r w:rsidRPr="00847E64">
        <w:rPr>
          <w:rFonts w:ascii="Times New Roman" w:eastAsia="Times New Roman" w:hAnsi="Times New Roman" w:cs="Times New Roman"/>
          <w:color w:val="000000"/>
          <w:sz w:val="24"/>
          <w:szCs w:val="24"/>
          <w:lang w:eastAsia="ru-RU" w:bidi="ru-RU"/>
        </w:rPr>
        <w:lastRenderedPageBreak/>
        <w:t>стандартом ее предоставления, установленным настоящим Административным регламентом.</w:t>
      </w:r>
    </w:p>
    <w:p w:rsidR="008F7045" w:rsidRPr="00847E64" w:rsidRDefault="008F7045" w:rsidP="00847E64">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8F7045" w:rsidRPr="00847E64" w:rsidRDefault="008F7045" w:rsidP="00847E64">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2.25.3. Отсутствие обоснованных жалоб на действия (бездействие) сотрудников и их некорректное (невнимательное) отношение к заявителям.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2.25.4. Отсутствие нарушений установленных сроков в процессе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2.25.6.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47E64">
        <w:rPr>
          <w:rFonts w:ascii="Times New Roman" w:eastAsia="Times New Roman" w:hAnsi="Times New Roman" w:cs="Times New Roman"/>
          <w:color w:val="000000"/>
          <w:sz w:val="24"/>
          <w:szCs w:val="24"/>
          <w:lang w:eastAsia="ru-RU" w:bidi="ru-RU"/>
        </w:rPr>
        <w:t>итогам</w:t>
      </w:r>
      <w:proofErr w:type="gramEnd"/>
      <w:r w:rsidRPr="00847E64">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Иные требования, в том числе учитыва</w:t>
      </w:r>
      <w:r w:rsidR="000D2498" w:rsidRPr="0065618E">
        <w:rPr>
          <w:rFonts w:ascii="Times New Roman" w:eastAsia="Times New Roman" w:hAnsi="Times New Roman" w:cs="Times New Roman"/>
          <w:bCs/>
          <w:color w:val="000000"/>
          <w:sz w:val="24"/>
          <w:szCs w:val="24"/>
          <w:lang w:eastAsia="ru-RU" w:bidi="ru-RU"/>
        </w:rPr>
        <w:t xml:space="preserve">ющие особенности предоставления </w:t>
      </w:r>
      <w:r w:rsidRPr="0065618E">
        <w:rPr>
          <w:rFonts w:ascii="Times New Roman" w:eastAsia="Times New Roman" w:hAnsi="Times New Roman" w:cs="Times New Roman"/>
          <w:bCs/>
          <w:color w:val="000000"/>
          <w:sz w:val="24"/>
          <w:szCs w:val="24"/>
          <w:lang w:eastAsia="ru-RU" w:bidi="ru-RU"/>
        </w:rPr>
        <w:t>муниципальной услуги в МФЦ и особенности предоставления муниципальной услуги в электронной форме</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8F7045" w:rsidRPr="00847E64" w:rsidRDefault="008F7045" w:rsidP="00847E64">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8F7045" w:rsidRPr="00847E64" w:rsidRDefault="008F7045" w:rsidP="00847E64">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847E64">
        <w:rPr>
          <w:rFonts w:ascii="Times New Roman" w:eastAsia="Times New Roman" w:hAnsi="Times New Roman" w:cs="Times New Roman"/>
          <w:color w:val="000000"/>
          <w:sz w:val="24"/>
          <w:szCs w:val="24"/>
          <w:lang w:val="en-US" w:bidi="en-US"/>
        </w:rPr>
        <w:t>xml</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val="en-US" w:bidi="en-US"/>
        </w:rPr>
        <w:t>doc</w:t>
      </w:r>
      <w:r w:rsidRPr="00847E64">
        <w:rPr>
          <w:rFonts w:ascii="Times New Roman" w:eastAsia="Times New Roman" w:hAnsi="Times New Roman" w:cs="Times New Roman"/>
          <w:color w:val="000000"/>
          <w:sz w:val="24"/>
          <w:szCs w:val="24"/>
          <w:lang w:bidi="en-US"/>
        </w:rPr>
        <w:t xml:space="preserve">, </w:t>
      </w:r>
      <w:proofErr w:type="spellStart"/>
      <w:r w:rsidRPr="00847E64">
        <w:rPr>
          <w:rFonts w:ascii="Times New Roman" w:eastAsia="Times New Roman" w:hAnsi="Times New Roman" w:cs="Times New Roman"/>
          <w:color w:val="000000"/>
          <w:sz w:val="24"/>
          <w:szCs w:val="24"/>
          <w:lang w:val="en-US" w:bidi="en-US"/>
        </w:rPr>
        <w:t>docx</w:t>
      </w:r>
      <w:proofErr w:type="spellEnd"/>
      <w:r w:rsidRPr="00847E64">
        <w:rPr>
          <w:rFonts w:ascii="Times New Roman" w:eastAsia="Times New Roman" w:hAnsi="Times New Roman" w:cs="Times New Roman"/>
          <w:color w:val="000000"/>
          <w:sz w:val="24"/>
          <w:szCs w:val="24"/>
          <w:lang w:bidi="en-US"/>
        </w:rPr>
        <w:t xml:space="preserve">, </w:t>
      </w:r>
      <w:proofErr w:type="spellStart"/>
      <w:r w:rsidRPr="00847E64">
        <w:rPr>
          <w:rFonts w:ascii="Times New Roman" w:eastAsia="Times New Roman" w:hAnsi="Times New Roman" w:cs="Times New Roman"/>
          <w:color w:val="000000"/>
          <w:sz w:val="24"/>
          <w:szCs w:val="24"/>
          <w:lang w:val="en-US" w:bidi="en-US"/>
        </w:rPr>
        <w:t>odt</w:t>
      </w:r>
      <w:proofErr w:type="spellEnd"/>
      <w:r w:rsidRPr="00847E64">
        <w:rPr>
          <w:rFonts w:ascii="Times New Roman" w:eastAsia="Times New Roman" w:hAnsi="Times New Roman" w:cs="Times New Roman"/>
          <w:color w:val="000000"/>
          <w:sz w:val="24"/>
          <w:szCs w:val="24"/>
          <w:lang w:bidi="en-US"/>
        </w:rPr>
        <w:t xml:space="preserve">, </w:t>
      </w:r>
      <w:proofErr w:type="spellStart"/>
      <w:r w:rsidRPr="00847E64">
        <w:rPr>
          <w:rFonts w:ascii="Times New Roman" w:eastAsia="Times New Roman" w:hAnsi="Times New Roman" w:cs="Times New Roman"/>
          <w:color w:val="000000"/>
          <w:sz w:val="24"/>
          <w:szCs w:val="24"/>
          <w:lang w:val="en-US" w:bidi="en-US"/>
        </w:rPr>
        <w:t>xls</w:t>
      </w:r>
      <w:proofErr w:type="spellEnd"/>
      <w:r w:rsidRPr="00847E64">
        <w:rPr>
          <w:rFonts w:ascii="Times New Roman" w:eastAsia="Times New Roman" w:hAnsi="Times New Roman" w:cs="Times New Roman"/>
          <w:color w:val="000000"/>
          <w:sz w:val="24"/>
          <w:szCs w:val="24"/>
          <w:lang w:bidi="en-US"/>
        </w:rPr>
        <w:t xml:space="preserve">, </w:t>
      </w:r>
      <w:proofErr w:type="spellStart"/>
      <w:r w:rsidRPr="00847E64">
        <w:rPr>
          <w:rFonts w:ascii="Times New Roman" w:eastAsia="Times New Roman" w:hAnsi="Times New Roman" w:cs="Times New Roman"/>
          <w:color w:val="000000"/>
          <w:sz w:val="24"/>
          <w:szCs w:val="24"/>
          <w:lang w:val="en-US" w:bidi="en-US"/>
        </w:rPr>
        <w:t>xlsx</w:t>
      </w:r>
      <w:proofErr w:type="spellEnd"/>
      <w:r w:rsidRPr="00847E64">
        <w:rPr>
          <w:rFonts w:ascii="Times New Roman" w:eastAsia="Times New Roman" w:hAnsi="Times New Roman" w:cs="Times New Roman"/>
          <w:color w:val="000000"/>
          <w:sz w:val="24"/>
          <w:szCs w:val="24"/>
          <w:lang w:bidi="en-US"/>
        </w:rPr>
        <w:t xml:space="preserve">, </w:t>
      </w:r>
      <w:proofErr w:type="spellStart"/>
      <w:r w:rsidRPr="00847E64">
        <w:rPr>
          <w:rFonts w:ascii="Times New Roman" w:eastAsia="Times New Roman" w:hAnsi="Times New Roman" w:cs="Times New Roman"/>
          <w:color w:val="000000"/>
          <w:sz w:val="24"/>
          <w:szCs w:val="24"/>
          <w:lang w:val="en-US" w:bidi="en-US"/>
        </w:rPr>
        <w:t>ods</w:t>
      </w:r>
      <w:proofErr w:type="spellEnd"/>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val="en-US" w:bidi="en-US"/>
        </w:rPr>
        <w:t>pdf</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val="en-US" w:bidi="en-US"/>
        </w:rPr>
        <w:t>jpg</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val="en-US" w:bidi="en-US"/>
        </w:rPr>
        <w:t>jpeg</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val="en-US" w:bidi="en-US"/>
        </w:rPr>
        <w:t>zip</w:t>
      </w:r>
      <w:r w:rsidRPr="00847E64">
        <w:rPr>
          <w:rFonts w:ascii="Times New Roman" w:eastAsia="Times New Roman" w:hAnsi="Times New Roman" w:cs="Times New Roman"/>
          <w:color w:val="000000"/>
          <w:sz w:val="24"/>
          <w:szCs w:val="24"/>
          <w:lang w:bidi="en-US"/>
        </w:rPr>
        <w:t xml:space="preserve">, </w:t>
      </w:r>
      <w:proofErr w:type="spellStart"/>
      <w:r w:rsidRPr="00847E64">
        <w:rPr>
          <w:rFonts w:ascii="Times New Roman" w:eastAsia="Times New Roman" w:hAnsi="Times New Roman" w:cs="Times New Roman"/>
          <w:color w:val="000000"/>
          <w:sz w:val="24"/>
          <w:szCs w:val="24"/>
          <w:lang w:val="en-US" w:bidi="en-US"/>
        </w:rPr>
        <w:t>rar</w:t>
      </w:r>
      <w:proofErr w:type="spellEnd"/>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val="en-US" w:bidi="en-US"/>
        </w:rPr>
        <w:t>sig</w:t>
      </w:r>
      <w:r w:rsidRPr="00847E64">
        <w:rPr>
          <w:rFonts w:ascii="Times New Roman" w:eastAsia="Times New Roman" w:hAnsi="Times New Roman" w:cs="Times New Roman"/>
          <w:color w:val="000000"/>
          <w:sz w:val="24"/>
          <w:szCs w:val="24"/>
          <w:lang w:bidi="en-US"/>
        </w:rPr>
        <w:t xml:space="preserve">, </w:t>
      </w:r>
      <w:proofErr w:type="spellStart"/>
      <w:r w:rsidRPr="00847E64">
        <w:rPr>
          <w:rFonts w:ascii="Times New Roman" w:eastAsia="Times New Roman" w:hAnsi="Times New Roman" w:cs="Times New Roman"/>
          <w:color w:val="000000"/>
          <w:sz w:val="24"/>
          <w:szCs w:val="24"/>
          <w:lang w:val="en-US" w:bidi="en-US"/>
        </w:rPr>
        <w:t>png</w:t>
      </w:r>
      <w:proofErr w:type="spellEnd"/>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val="en-US" w:bidi="en-US"/>
        </w:rPr>
        <w:t>bmp</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val="en-US" w:bidi="en-US"/>
        </w:rPr>
        <w:t>tiff</w:t>
      </w:r>
      <w:r w:rsidRPr="00847E64">
        <w:rPr>
          <w:rFonts w:ascii="Times New Roman" w:eastAsia="Times New Roman" w:hAnsi="Times New Roman" w:cs="Times New Roman"/>
          <w:color w:val="000000"/>
          <w:sz w:val="24"/>
          <w:szCs w:val="24"/>
          <w:lang w:bidi="en-US"/>
        </w:rPr>
        <w:t>.</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47E64">
        <w:rPr>
          <w:rFonts w:ascii="Times New Roman" w:eastAsia="Times New Roman" w:hAnsi="Times New Roman" w:cs="Times New Roman"/>
          <w:color w:val="000000"/>
          <w:sz w:val="24"/>
          <w:szCs w:val="24"/>
          <w:lang w:val="en-US" w:bidi="en-US"/>
        </w:rPr>
        <w:t>dpi</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8F7045" w:rsidRPr="00847E64" w:rsidRDefault="008F7045" w:rsidP="00847E64">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8F7045" w:rsidRPr="00847E64" w:rsidRDefault="008F7045" w:rsidP="00847E64">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8F7045" w:rsidRPr="00847E64" w:rsidRDefault="008F7045" w:rsidP="00847E64">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8F7045" w:rsidRPr="00847E64" w:rsidRDefault="008F7045" w:rsidP="00847E64">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сохранением всех аутентичных признаков подлинности, а именно: графической </w:t>
      </w:r>
      <w:r w:rsidRPr="00847E64">
        <w:rPr>
          <w:rFonts w:ascii="Times New Roman" w:eastAsia="Times New Roman" w:hAnsi="Times New Roman" w:cs="Times New Roman"/>
          <w:color w:val="000000"/>
          <w:sz w:val="24"/>
          <w:szCs w:val="24"/>
          <w:lang w:eastAsia="ru-RU" w:bidi="ru-RU"/>
        </w:rPr>
        <w:lastRenderedPageBreak/>
        <w:t>подписи лица, печати, углового штампа бланка;</w:t>
      </w:r>
    </w:p>
    <w:p w:rsidR="008F7045" w:rsidRPr="00847E64" w:rsidRDefault="008F7045" w:rsidP="00847E64">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8F7045" w:rsidRPr="00847E64" w:rsidRDefault="008F7045" w:rsidP="00847E64">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8F7045" w:rsidRPr="00847E64" w:rsidRDefault="008F7045" w:rsidP="00847E64">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847E64">
        <w:rPr>
          <w:rFonts w:ascii="Times New Roman" w:eastAsia="Times New Roman" w:hAnsi="Times New Roman" w:cs="Times New Roman"/>
          <w:color w:val="000000"/>
          <w:sz w:val="24"/>
          <w:szCs w:val="24"/>
          <w:lang w:val="en-US" w:bidi="en-US"/>
        </w:rPr>
        <w:t>xls</w:t>
      </w:r>
      <w:proofErr w:type="spellEnd"/>
      <w:r w:rsidRPr="00847E64">
        <w:rPr>
          <w:rFonts w:ascii="Times New Roman" w:eastAsia="Times New Roman" w:hAnsi="Times New Roman" w:cs="Times New Roman"/>
          <w:color w:val="000000"/>
          <w:sz w:val="24"/>
          <w:szCs w:val="24"/>
          <w:lang w:bidi="en-US"/>
        </w:rPr>
        <w:t xml:space="preserve">, </w:t>
      </w:r>
      <w:proofErr w:type="spellStart"/>
      <w:r w:rsidRPr="00847E64">
        <w:rPr>
          <w:rFonts w:ascii="Times New Roman" w:eastAsia="Times New Roman" w:hAnsi="Times New Roman" w:cs="Times New Roman"/>
          <w:color w:val="000000"/>
          <w:sz w:val="24"/>
          <w:szCs w:val="24"/>
          <w:lang w:val="en-US" w:bidi="en-US"/>
        </w:rPr>
        <w:t>xlsx</w:t>
      </w:r>
      <w:proofErr w:type="spellEnd"/>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eastAsia="ru-RU" w:bidi="ru-RU"/>
        </w:rPr>
        <w:t xml:space="preserve">или </w:t>
      </w:r>
      <w:proofErr w:type="spellStart"/>
      <w:r w:rsidRPr="00847E64">
        <w:rPr>
          <w:rFonts w:ascii="Times New Roman" w:eastAsia="Times New Roman" w:hAnsi="Times New Roman" w:cs="Times New Roman"/>
          <w:color w:val="000000"/>
          <w:sz w:val="24"/>
          <w:szCs w:val="24"/>
          <w:lang w:val="en-US" w:bidi="en-US"/>
        </w:rPr>
        <w:t>ods</w:t>
      </w:r>
      <w:proofErr w:type="spellEnd"/>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65618E" w:rsidRPr="0065618E" w:rsidRDefault="0065618E" w:rsidP="0065618E">
      <w:pPr>
        <w:widowControl w:val="0"/>
        <w:spacing w:after="0" w:line="240" w:lineRule="auto"/>
        <w:ind w:right="-1"/>
        <w:jc w:val="center"/>
        <w:rPr>
          <w:rFonts w:ascii="Times New Roman" w:eastAsia="Times New Roman" w:hAnsi="Times New Roman" w:cs="Times New Roman"/>
          <w:bCs/>
          <w:color w:val="000000"/>
          <w:sz w:val="24"/>
          <w:szCs w:val="24"/>
          <w:lang w:eastAsia="ru-RU" w:bidi="ru-RU"/>
        </w:rPr>
      </w:pPr>
    </w:p>
    <w:p w:rsidR="000D2498" w:rsidRPr="0065618E" w:rsidRDefault="008F7045" w:rsidP="0065618E">
      <w:pPr>
        <w:widowControl w:val="0"/>
        <w:spacing w:after="0" w:line="240" w:lineRule="auto"/>
        <w:ind w:right="-1"/>
        <w:jc w:val="center"/>
        <w:rPr>
          <w:rFonts w:ascii="Times New Roman" w:hAnsi="Times New Roman" w:cs="Times New Roman"/>
          <w:bCs/>
          <w:sz w:val="24"/>
          <w:szCs w:val="24"/>
        </w:rPr>
      </w:pPr>
      <w:r w:rsidRPr="0065618E">
        <w:rPr>
          <w:rFonts w:ascii="Times New Roman" w:eastAsia="Times New Roman" w:hAnsi="Times New Roman" w:cs="Times New Roman"/>
          <w:bCs/>
          <w:color w:val="000000"/>
          <w:sz w:val="24"/>
          <w:szCs w:val="24"/>
          <w:lang w:eastAsia="ru-RU" w:bidi="ru-RU"/>
        </w:rPr>
        <w:t>3. </w:t>
      </w:r>
      <w:r w:rsidRPr="0065618E">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65618E">
        <w:rPr>
          <w:rFonts w:ascii="Times New Roman" w:hAnsi="Times New Roman" w:cs="Times New Roman"/>
          <w:bCs/>
          <w:sz w:val="24"/>
          <w:szCs w:val="24"/>
        </w:rPr>
        <w:t>многофункциональных центрах</w:t>
      </w:r>
    </w:p>
    <w:p w:rsidR="000D2498" w:rsidRPr="0065618E" w:rsidRDefault="000D2498" w:rsidP="0065618E">
      <w:pPr>
        <w:widowControl w:val="0"/>
        <w:spacing w:after="0" w:line="240" w:lineRule="auto"/>
        <w:ind w:right="-1"/>
        <w:jc w:val="center"/>
        <w:rPr>
          <w:rFonts w:ascii="Times New Roman" w:hAnsi="Times New Roman" w:cs="Times New Roman"/>
          <w:bCs/>
          <w:sz w:val="24"/>
          <w:szCs w:val="24"/>
        </w:rPr>
      </w:pPr>
    </w:p>
    <w:p w:rsidR="008F7045" w:rsidRPr="0065618E" w:rsidRDefault="008F7045" w:rsidP="0065618E">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eastAsia="ru-RU" w:bidi="ru-RU"/>
        </w:rPr>
      </w:pPr>
      <w:bookmarkStart w:id="15" w:name="bookmark18"/>
      <w:r w:rsidRPr="0065618E">
        <w:rPr>
          <w:rFonts w:ascii="Times New Roman" w:eastAsia="Times New Roman" w:hAnsi="Times New Roman" w:cs="Times New Roman"/>
          <w:bCs/>
          <w:color w:val="000000"/>
          <w:sz w:val="24"/>
          <w:szCs w:val="24"/>
          <w:lang w:eastAsia="ru-RU" w:bidi="ru-RU"/>
        </w:rPr>
        <w:t>Исчерпывающий перечень административных процедур</w:t>
      </w:r>
      <w:bookmarkEnd w:id="15"/>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8F7045" w:rsidRPr="00847E64" w:rsidRDefault="0065618E"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8F7045" w:rsidRPr="00847E64">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8F7045" w:rsidRPr="00847E64" w:rsidRDefault="0065618E"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8F7045" w:rsidRPr="00847E64">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F7045" w:rsidRPr="00847E64" w:rsidRDefault="0065618E"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8F7045" w:rsidRPr="00847E64">
        <w:rPr>
          <w:rFonts w:ascii="Times New Roman" w:eastAsia="Times New Roman" w:hAnsi="Times New Roman" w:cs="Times New Roman"/>
          <w:color w:val="000000"/>
          <w:sz w:val="24"/>
          <w:szCs w:val="24"/>
          <w:lang w:eastAsia="ru-RU" w:bidi="ru-RU"/>
        </w:rPr>
        <w:t>принятие решения о предоставлении услуги;</w:t>
      </w:r>
    </w:p>
    <w:p w:rsidR="008F7045" w:rsidRPr="00847E64" w:rsidRDefault="0065618E"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8F7045" w:rsidRPr="00847E64">
        <w:rPr>
          <w:rFonts w:ascii="Times New Roman" w:eastAsia="Times New Roman" w:hAnsi="Times New Roman" w:cs="Times New Roman"/>
          <w:color w:val="000000"/>
          <w:sz w:val="24"/>
          <w:szCs w:val="24"/>
          <w:lang w:eastAsia="ru-RU" w:bidi="ru-RU"/>
        </w:rPr>
        <w:t>выдача результата.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4 к настоящему Административному регламенту.</w:t>
      </w:r>
    </w:p>
    <w:p w:rsidR="000D2498" w:rsidRPr="0065618E" w:rsidRDefault="000D2498" w:rsidP="0065618E">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формирование заявления;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Порядок осуществления административных процедур (действий) в электронной форме</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Формирование заявления.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847E64">
        <w:rPr>
          <w:rFonts w:ascii="Times New Roman" w:eastAsia="Times New Roman" w:hAnsi="Times New Roman" w:cs="Times New Roman"/>
          <w:color w:val="000000"/>
          <w:sz w:val="24"/>
          <w:szCs w:val="24"/>
          <w:lang w:eastAsia="ru-RU" w:bidi="ru-RU"/>
        </w:rPr>
        <w:lastRenderedPageBreak/>
        <w:t>либо иной форме.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8F7045" w:rsidRPr="00847E64" w:rsidRDefault="008F7045" w:rsidP="00847E64">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а)</w:t>
      </w:r>
      <w:r w:rsidRPr="00847E64">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2.7 настоящего Административного регламента, необходимых для предоставления муниципальной услуги;</w:t>
      </w:r>
    </w:p>
    <w:p w:rsidR="008F7045" w:rsidRPr="00847E64" w:rsidRDefault="008F7045" w:rsidP="00847E64">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б)</w:t>
      </w:r>
      <w:r w:rsidRPr="00847E64">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8F7045" w:rsidRPr="00847E64" w:rsidRDefault="008F7045" w:rsidP="00847E64">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w:t>
      </w:r>
      <w:r w:rsidRPr="00847E64">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F7045" w:rsidRPr="00847E64" w:rsidRDefault="008F7045" w:rsidP="00847E64">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г)</w:t>
      </w:r>
      <w:r w:rsidRPr="00847E64">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F7045" w:rsidRPr="00847E64" w:rsidRDefault="008F7045" w:rsidP="00847E64">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w:t>
      </w:r>
      <w:r w:rsidRPr="00847E64">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847E64">
        <w:rPr>
          <w:rFonts w:ascii="Times New Roman" w:eastAsia="Times New Roman" w:hAnsi="Times New Roman" w:cs="Times New Roman"/>
          <w:color w:val="000000"/>
          <w:sz w:val="24"/>
          <w:szCs w:val="24"/>
          <w:lang w:eastAsia="ru-RU" w:bidi="ru-RU"/>
        </w:rPr>
        <w:t>потери</w:t>
      </w:r>
      <w:proofErr w:type="gramEnd"/>
      <w:r w:rsidRPr="00847E64">
        <w:rPr>
          <w:rFonts w:ascii="Times New Roman" w:eastAsia="Times New Roman" w:hAnsi="Times New Roman" w:cs="Times New Roman"/>
          <w:color w:val="000000"/>
          <w:sz w:val="24"/>
          <w:szCs w:val="24"/>
          <w:lang w:eastAsia="ru-RU" w:bidi="ru-RU"/>
        </w:rPr>
        <w:t xml:space="preserve"> ранее введенной информации;</w:t>
      </w:r>
    </w:p>
    <w:p w:rsidR="008F7045" w:rsidRPr="00847E64" w:rsidRDefault="008F7045" w:rsidP="00847E64">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е)</w:t>
      </w:r>
      <w:r w:rsidRPr="00847E64">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847E64">
        <w:rPr>
          <w:rFonts w:ascii="Times New Roman" w:eastAsia="Times New Roman" w:hAnsi="Times New Roman" w:cs="Times New Roman"/>
          <w:color w:val="000000"/>
          <w:sz w:val="24"/>
          <w:szCs w:val="24"/>
          <w:lang w:eastAsia="ru-RU" w:bidi="ru-RU"/>
        </w:rPr>
        <w:t>заявление</w:t>
      </w:r>
      <w:proofErr w:type="gramEnd"/>
      <w:r w:rsidRPr="00847E64">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F7045" w:rsidRPr="00847E64" w:rsidRDefault="008F7045" w:rsidP="00847E64">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w:t>
      </w:r>
      <w:proofErr w:type="gramStart"/>
      <w:r w:rsidRPr="00847E64">
        <w:rPr>
          <w:rFonts w:ascii="Times New Roman" w:eastAsia="Times New Roman" w:hAnsi="Times New Roman" w:cs="Times New Roman"/>
          <w:color w:val="000000"/>
          <w:sz w:val="24"/>
          <w:szCs w:val="24"/>
          <w:lang w:eastAsia="ru-RU" w:bidi="ru-RU"/>
        </w:rPr>
        <w:t>с даты подачи</w:t>
      </w:r>
      <w:proofErr w:type="gramEnd"/>
      <w:r w:rsidRPr="00847E64">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8F7045" w:rsidRPr="00847E64" w:rsidRDefault="008F7045" w:rsidP="00847E64">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а)</w:t>
      </w:r>
      <w:r w:rsidRPr="00847E64">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F7045" w:rsidRPr="00847E64" w:rsidRDefault="008F7045" w:rsidP="00847E64">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б)</w:t>
      </w:r>
      <w:r w:rsidRPr="00847E64">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F7045" w:rsidRPr="00847E64" w:rsidRDefault="008F7045" w:rsidP="00847E64">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Ответственное должностное лицо:</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8F7045" w:rsidRPr="00847E64" w:rsidRDefault="008F7045" w:rsidP="00847E64">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w:t>
      </w:r>
      <w:r w:rsidRPr="00847E64">
        <w:rPr>
          <w:rFonts w:ascii="Times New Roman" w:eastAsia="Times New Roman" w:hAnsi="Times New Roman" w:cs="Times New Roman"/>
          <w:color w:val="000000"/>
          <w:sz w:val="24"/>
          <w:szCs w:val="24"/>
          <w:lang w:eastAsia="ru-RU" w:bidi="ru-RU"/>
        </w:rPr>
        <w:lastRenderedPageBreak/>
        <w:t>документа, который заявитель получает при личном обращении в МФЦ.</w:t>
      </w:r>
    </w:p>
    <w:p w:rsidR="008F7045" w:rsidRPr="00847E64" w:rsidRDefault="008F7045" w:rsidP="00847E64">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8F7045" w:rsidRPr="00847E64" w:rsidRDefault="008F7045" w:rsidP="00847E64">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а)</w:t>
      </w:r>
      <w:r w:rsidRPr="00847E64">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F7045" w:rsidRPr="00847E64" w:rsidRDefault="008F7045" w:rsidP="00847E64">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б)</w:t>
      </w:r>
      <w:r w:rsidRPr="00847E64">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F7045" w:rsidRPr="00847E64" w:rsidRDefault="008F7045" w:rsidP="00847E64">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47E64">
        <w:rPr>
          <w:rFonts w:ascii="Times New Roman" w:eastAsia="Times New Roman" w:hAnsi="Times New Roman" w:cs="Times New Roman"/>
          <w:color w:val="000000"/>
          <w:sz w:val="24"/>
          <w:szCs w:val="24"/>
          <w:lang w:eastAsia="ru-RU" w:bidi="ru-RU"/>
        </w:rPr>
        <w:t xml:space="preserve"> </w:t>
      </w:r>
      <w:proofErr w:type="gramStart"/>
      <w:r w:rsidRPr="00847E64">
        <w:rPr>
          <w:rFonts w:ascii="Times New Roman" w:eastAsia="Times New Roman" w:hAnsi="Times New Roman" w:cs="Times New Roman"/>
          <w:color w:val="000000"/>
          <w:sz w:val="24"/>
          <w:szCs w:val="24"/>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47E64">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8F7045" w:rsidRPr="00847E64" w:rsidRDefault="008F7045" w:rsidP="00847E64">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47E64">
        <w:rPr>
          <w:rFonts w:ascii="Times New Roman" w:eastAsia="Times New Roman" w:hAnsi="Times New Roman" w:cs="Times New Roman"/>
          <w:color w:val="000000"/>
          <w:sz w:val="24"/>
          <w:szCs w:val="24"/>
          <w:lang w:eastAsia="ru-RU" w:bidi="ru-RU"/>
        </w:rPr>
        <w:t xml:space="preserve"> муниципальных услуг»</w:t>
      </w:r>
      <w:r w:rsidR="0065618E">
        <w:rPr>
          <w:rFonts w:ascii="Times New Roman" w:eastAsia="Times New Roman" w:hAnsi="Times New Roman" w:cs="Times New Roman"/>
          <w:color w:val="000000"/>
          <w:sz w:val="24"/>
          <w:szCs w:val="24"/>
          <w:lang w:eastAsia="ru-RU" w:bidi="ru-RU"/>
        </w:rPr>
        <w:t xml:space="preserve"> (в случае, если Уполномоченный орган подключен к указанной системе)</w:t>
      </w:r>
      <w:r w:rsidRPr="00847E64">
        <w:rPr>
          <w:rFonts w:ascii="Times New Roman" w:eastAsia="Times New Roman" w:hAnsi="Times New Roman" w:cs="Times New Roman"/>
          <w:color w:val="000000"/>
          <w:sz w:val="24"/>
          <w:szCs w:val="24"/>
          <w:lang w:eastAsia="ru-RU" w:bidi="ru-RU"/>
        </w:rPr>
        <w:t>.</w:t>
      </w:r>
    </w:p>
    <w:p w:rsidR="000D2498" w:rsidRPr="00847E64" w:rsidRDefault="000D2498" w:rsidP="0065618E">
      <w:pPr>
        <w:widowControl w:val="0"/>
        <w:tabs>
          <w:tab w:val="left" w:pos="1264"/>
        </w:tabs>
        <w:spacing w:after="0" w:line="240" w:lineRule="auto"/>
        <w:jc w:val="both"/>
        <w:rPr>
          <w:rFonts w:ascii="Times New Roman" w:eastAsia="Times New Roman" w:hAnsi="Times New Roman" w:cs="Times New Roman"/>
          <w:color w:val="000000"/>
          <w:sz w:val="24"/>
          <w:szCs w:val="24"/>
          <w:lang w:eastAsia="ru-RU" w:bidi="ru-RU"/>
        </w:rPr>
      </w:pPr>
    </w:p>
    <w:p w:rsidR="008F7045" w:rsidRPr="0065618E" w:rsidRDefault="008F7045" w:rsidP="0065618E">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6" w:name="bookmark19"/>
      <w:r w:rsidRPr="0065618E">
        <w:rPr>
          <w:rFonts w:ascii="Times New Roman" w:eastAsia="Times New Roman" w:hAnsi="Times New Roman" w:cs="Times New Roman"/>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65618E">
        <w:rPr>
          <w:rFonts w:ascii="Times New Roman" w:eastAsia="Times New Roman" w:hAnsi="Times New Roman" w:cs="Times New Roman"/>
          <w:bCs/>
          <w:color w:val="000000"/>
          <w:sz w:val="24"/>
          <w:szCs w:val="24"/>
          <w:lang w:eastAsia="ru-RU" w:bidi="ru-RU"/>
        </w:rPr>
        <w:t xml:space="preserve"> услуги документах</w:t>
      </w:r>
      <w:bookmarkEnd w:id="17"/>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F7045" w:rsidRPr="00847E64" w:rsidRDefault="008F7045" w:rsidP="00847E64">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Основания отказа в приеме заявления об исправлении опечаток и ошибок указаны в пункте 2.12 настоящего Административного регламента.</w:t>
      </w:r>
    </w:p>
    <w:p w:rsidR="008F7045" w:rsidRPr="00847E64" w:rsidRDefault="008F7045" w:rsidP="00847E64">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8F7045" w:rsidRPr="00847E64" w:rsidRDefault="008F7045" w:rsidP="00847E64">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F7045" w:rsidRPr="00847E64" w:rsidRDefault="008F7045" w:rsidP="00847E64">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F7045" w:rsidRPr="00847E64" w:rsidRDefault="008F7045" w:rsidP="00847E64">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F7045" w:rsidRPr="00847E64" w:rsidRDefault="008F7045" w:rsidP="00847E64">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847E64">
        <w:rPr>
          <w:rFonts w:ascii="Times New Roman" w:eastAsia="Times New Roman" w:hAnsi="Times New Roman" w:cs="Times New Roman"/>
          <w:color w:val="000000"/>
          <w:sz w:val="24"/>
          <w:szCs w:val="24"/>
          <w:lang w:eastAsia="ru-RU" w:bidi="ru-RU"/>
        </w:rPr>
        <w:t>с даты регистрации</w:t>
      </w:r>
      <w:proofErr w:type="gramEnd"/>
      <w:r w:rsidRPr="00847E64">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8F7045" w:rsidRPr="0065618E" w:rsidRDefault="008F7045" w:rsidP="0065618E">
      <w:pPr>
        <w:keepNext/>
        <w:keepLines/>
        <w:widowControl w:val="0"/>
        <w:spacing w:after="0" w:line="240" w:lineRule="auto"/>
        <w:jc w:val="center"/>
        <w:outlineLvl w:val="0"/>
        <w:rPr>
          <w:rFonts w:ascii="Times New Roman" w:eastAsia="Times New Roman" w:hAnsi="Times New Roman" w:cs="Times New Roman"/>
          <w:bCs/>
          <w:color w:val="000000"/>
          <w:sz w:val="24"/>
          <w:szCs w:val="24"/>
          <w:lang w:eastAsia="ru-RU" w:bidi="ru-RU"/>
        </w:rPr>
      </w:pPr>
      <w:bookmarkStart w:id="18" w:name="bookmark21"/>
      <w:r w:rsidRPr="0065618E">
        <w:rPr>
          <w:rFonts w:ascii="Times New Roman" w:eastAsia="Times New Roman" w:hAnsi="Times New Roman" w:cs="Times New Roman"/>
          <w:bCs/>
          <w:color w:val="000000"/>
          <w:sz w:val="24"/>
          <w:szCs w:val="24"/>
          <w:lang w:eastAsia="ru-RU" w:bidi="ru-RU"/>
        </w:rPr>
        <w:t xml:space="preserve">4. Формы </w:t>
      </w:r>
      <w:proofErr w:type="gramStart"/>
      <w:r w:rsidRPr="0065618E">
        <w:rPr>
          <w:rFonts w:ascii="Times New Roman" w:eastAsia="Times New Roman" w:hAnsi="Times New Roman" w:cs="Times New Roman"/>
          <w:bCs/>
          <w:color w:val="000000"/>
          <w:sz w:val="24"/>
          <w:szCs w:val="24"/>
          <w:lang w:eastAsia="ru-RU" w:bidi="ru-RU"/>
        </w:rPr>
        <w:t>контроля за</w:t>
      </w:r>
      <w:proofErr w:type="gramEnd"/>
      <w:r w:rsidRPr="0065618E">
        <w:rPr>
          <w:rFonts w:ascii="Times New Roman" w:eastAsia="Times New Roman" w:hAnsi="Times New Roman" w:cs="Times New Roman"/>
          <w:bCs/>
          <w:color w:val="000000"/>
          <w:sz w:val="24"/>
          <w:szCs w:val="24"/>
          <w:lang w:eastAsia="ru-RU" w:bidi="ru-RU"/>
        </w:rPr>
        <w:t xml:space="preserve"> исполнением административного регламента</w:t>
      </w:r>
      <w:bookmarkEnd w:id="18"/>
    </w:p>
    <w:p w:rsidR="0065618E" w:rsidRDefault="0065618E"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F7045"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 xml:space="preserve">Порядок осуществления текущего </w:t>
      </w:r>
      <w:proofErr w:type="gramStart"/>
      <w:r w:rsidRPr="0065618E">
        <w:rPr>
          <w:rFonts w:ascii="Times New Roman" w:eastAsia="Times New Roman" w:hAnsi="Times New Roman" w:cs="Times New Roman"/>
          <w:bCs/>
          <w:color w:val="000000"/>
          <w:sz w:val="24"/>
          <w:szCs w:val="24"/>
          <w:lang w:eastAsia="ru-RU" w:bidi="ru-RU"/>
        </w:rPr>
        <w:t>контроля за</w:t>
      </w:r>
      <w:proofErr w:type="gramEnd"/>
      <w:r w:rsidRPr="0065618E">
        <w:rPr>
          <w:rFonts w:ascii="Times New Roman" w:eastAsia="Times New Roman" w:hAnsi="Times New Roman" w:cs="Times New Roman"/>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618E" w:rsidRPr="0065618E" w:rsidRDefault="0065618E"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F7045" w:rsidRPr="00847E64" w:rsidRDefault="008F7045" w:rsidP="00847E64">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Текущий </w:t>
      </w:r>
      <w:proofErr w:type="gramStart"/>
      <w:r w:rsidRPr="00847E64">
        <w:rPr>
          <w:rFonts w:ascii="Times New Roman" w:eastAsia="Times New Roman" w:hAnsi="Times New Roman" w:cs="Times New Roman"/>
          <w:color w:val="000000"/>
          <w:sz w:val="24"/>
          <w:szCs w:val="24"/>
          <w:lang w:eastAsia="ru-RU" w:bidi="ru-RU"/>
        </w:rPr>
        <w:t>контроль за</w:t>
      </w:r>
      <w:proofErr w:type="gramEnd"/>
      <w:r w:rsidRPr="00847E64">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Порядок и периодичность осуществления плановых и внеплановых проверок</w:t>
      </w:r>
      <w:r w:rsidR="0065618E">
        <w:rPr>
          <w:rFonts w:ascii="Times New Roman" w:eastAsia="Times New Roman" w:hAnsi="Times New Roman" w:cs="Times New Roman"/>
          <w:bCs/>
          <w:color w:val="000000"/>
          <w:sz w:val="24"/>
          <w:szCs w:val="24"/>
          <w:lang w:eastAsia="ru-RU" w:bidi="ru-RU"/>
        </w:rPr>
        <w:t xml:space="preserve"> исполнения настоящего административного регламента</w:t>
      </w:r>
      <w:r w:rsidRPr="0065618E">
        <w:rPr>
          <w:rFonts w:ascii="Times New Roman" w:eastAsia="Times New Roman" w:hAnsi="Times New Roman" w:cs="Times New Roman"/>
          <w:bCs/>
          <w:color w:val="000000"/>
          <w:sz w:val="24"/>
          <w:szCs w:val="24"/>
          <w:lang w:eastAsia="ru-RU" w:bidi="ru-RU"/>
        </w:rPr>
        <w:t xml:space="preserve">, в том числе порядок и формы </w:t>
      </w:r>
      <w:proofErr w:type="gramStart"/>
      <w:r w:rsidRPr="0065618E">
        <w:rPr>
          <w:rFonts w:ascii="Times New Roman" w:eastAsia="Times New Roman" w:hAnsi="Times New Roman" w:cs="Times New Roman"/>
          <w:bCs/>
          <w:color w:val="000000"/>
          <w:sz w:val="24"/>
          <w:szCs w:val="24"/>
          <w:lang w:eastAsia="ru-RU" w:bidi="ru-RU"/>
        </w:rPr>
        <w:t>контроля за</w:t>
      </w:r>
      <w:proofErr w:type="gramEnd"/>
      <w:r w:rsidRPr="0065618E">
        <w:rPr>
          <w:rFonts w:ascii="Times New Roman" w:eastAsia="Times New Roman" w:hAnsi="Times New Roman" w:cs="Times New Roman"/>
          <w:bCs/>
          <w:color w:val="000000"/>
          <w:sz w:val="24"/>
          <w:szCs w:val="24"/>
          <w:lang w:eastAsia="ru-RU" w:bidi="ru-RU"/>
        </w:rPr>
        <w:t xml:space="preserve"> </w:t>
      </w:r>
      <w:r w:rsidR="0065618E">
        <w:rPr>
          <w:rFonts w:ascii="Times New Roman" w:eastAsia="Times New Roman" w:hAnsi="Times New Roman" w:cs="Times New Roman"/>
          <w:bCs/>
          <w:color w:val="000000"/>
          <w:sz w:val="24"/>
          <w:szCs w:val="24"/>
          <w:lang w:eastAsia="ru-RU" w:bidi="ru-RU"/>
        </w:rPr>
        <w:t>исполнением настоящего административного регламента</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Контроль за</w:t>
      </w:r>
      <w:proofErr w:type="gramEnd"/>
      <w:r w:rsidRPr="00847E64">
        <w:rPr>
          <w:rFonts w:ascii="Times New Roman" w:eastAsia="Times New Roman" w:hAnsi="Times New Roman" w:cs="Times New Roman"/>
          <w:color w:val="000000"/>
          <w:sz w:val="24"/>
          <w:szCs w:val="24"/>
          <w:lang w:eastAsia="ru-RU" w:bidi="ru-RU"/>
        </w:rPr>
        <w:t xml:space="preserve"> </w:t>
      </w:r>
      <w:r w:rsidR="0065618E">
        <w:rPr>
          <w:rFonts w:ascii="Times New Roman" w:eastAsia="Times New Roman" w:hAnsi="Times New Roman" w:cs="Times New Roman"/>
          <w:color w:val="000000"/>
          <w:sz w:val="24"/>
          <w:szCs w:val="24"/>
          <w:lang w:eastAsia="ru-RU" w:bidi="ru-RU"/>
        </w:rPr>
        <w:t>исполнением настоящего административного регламента</w:t>
      </w:r>
      <w:r w:rsidRPr="00847E64">
        <w:rPr>
          <w:rFonts w:ascii="Times New Roman" w:eastAsia="Times New Roman" w:hAnsi="Times New Roman" w:cs="Times New Roman"/>
          <w:color w:val="000000"/>
          <w:sz w:val="24"/>
          <w:szCs w:val="24"/>
          <w:lang w:eastAsia="ru-RU" w:bidi="ru-RU"/>
        </w:rPr>
        <w:t xml:space="preserve"> включает в себя проведение плановых и внеплановых проверок.</w:t>
      </w:r>
    </w:p>
    <w:p w:rsidR="008F7045" w:rsidRPr="00847E64" w:rsidRDefault="008F7045" w:rsidP="00847E64">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Основанием для проведения внеплановых проверок являются: </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847E64">
        <w:rPr>
          <w:rFonts w:ascii="Times New Roman" w:eastAsia="Times New Roman" w:hAnsi="Times New Roman" w:cs="Times New Roman"/>
          <w:i/>
          <w:iCs/>
          <w:color w:val="000000"/>
          <w:sz w:val="24"/>
          <w:szCs w:val="24"/>
          <w:lang w:eastAsia="ru-RU" w:bidi="ru-RU"/>
        </w:rPr>
        <w:t>;</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 xml:space="preserve">Требования к порядку и формам </w:t>
      </w:r>
      <w:proofErr w:type="gramStart"/>
      <w:r w:rsidRPr="0065618E">
        <w:rPr>
          <w:rFonts w:ascii="Times New Roman" w:eastAsia="Times New Roman" w:hAnsi="Times New Roman" w:cs="Times New Roman"/>
          <w:bCs/>
          <w:color w:val="000000"/>
          <w:sz w:val="24"/>
          <w:szCs w:val="24"/>
          <w:lang w:eastAsia="ru-RU" w:bidi="ru-RU"/>
        </w:rPr>
        <w:t>контроля за</w:t>
      </w:r>
      <w:proofErr w:type="gramEnd"/>
      <w:r w:rsidRPr="0065618E">
        <w:rPr>
          <w:rFonts w:ascii="Times New Roman" w:eastAsia="Times New Roman" w:hAnsi="Times New Roman" w:cs="Times New Roman"/>
          <w:bCs/>
          <w:color w:val="000000"/>
          <w:sz w:val="24"/>
          <w:szCs w:val="24"/>
          <w:lang w:eastAsia="ru-RU" w:bidi="ru-RU"/>
        </w:rPr>
        <w:t xml:space="preserve"> предоставлением муниципальной услуги, в том числе со стороны граждан, их объединений и организаций</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847E64">
        <w:rPr>
          <w:rFonts w:ascii="Times New Roman" w:eastAsia="Times New Roman" w:hAnsi="Times New Roman" w:cs="Times New Roman"/>
          <w:color w:val="000000"/>
          <w:sz w:val="24"/>
          <w:szCs w:val="24"/>
          <w:lang w:eastAsia="ru-RU" w:bidi="ru-RU"/>
        </w:rPr>
        <w:t>контроль за</w:t>
      </w:r>
      <w:proofErr w:type="gramEnd"/>
      <w:r w:rsidRPr="00847E64">
        <w:rPr>
          <w:rFonts w:ascii="Times New Roman" w:eastAsia="Times New Roman" w:hAnsi="Times New Roman" w:cs="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8F7045" w:rsidRPr="00847E64" w:rsidRDefault="008F7045" w:rsidP="00847E64">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618E" w:rsidRDefault="0065618E" w:rsidP="00847E64">
      <w:pPr>
        <w:widowControl w:val="0"/>
        <w:spacing w:after="0" w:line="240" w:lineRule="auto"/>
        <w:ind w:left="567" w:right="567"/>
        <w:jc w:val="center"/>
        <w:rPr>
          <w:rFonts w:ascii="Times New Roman" w:eastAsia="Times New Roman" w:hAnsi="Times New Roman" w:cs="Times New Roman"/>
          <w:b/>
          <w:bCs/>
          <w:color w:val="000000"/>
          <w:sz w:val="24"/>
          <w:szCs w:val="24"/>
          <w:lang w:eastAsia="ru-RU" w:bidi="ru-RU"/>
        </w:rPr>
      </w:pPr>
    </w:p>
    <w:p w:rsidR="008F7045" w:rsidRPr="0065618E" w:rsidRDefault="008F7045" w:rsidP="00847E64">
      <w:pPr>
        <w:widowControl w:val="0"/>
        <w:spacing w:after="0" w:line="240" w:lineRule="auto"/>
        <w:ind w:left="567" w:right="567"/>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 xml:space="preserve">5. </w:t>
      </w:r>
      <w:proofErr w:type="gramStart"/>
      <w:r w:rsidRPr="0065618E">
        <w:rPr>
          <w:rFonts w:ascii="Times New Roman" w:eastAsia="Times New Roman" w:hAnsi="Times New Roman" w:cs="Times New Roman"/>
          <w:bCs/>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65618E" w:rsidRPr="0065618E" w:rsidRDefault="0065618E" w:rsidP="00847E64">
      <w:pPr>
        <w:widowControl w:val="0"/>
        <w:spacing w:after="0" w:line="240" w:lineRule="auto"/>
        <w:ind w:left="567" w:right="567"/>
        <w:jc w:val="center"/>
        <w:rPr>
          <w:rFonts w:ascii="Times New Roman" w:eastAsia="Times New Roman" w:hAnsi="Times New Roman" w:cs="Times New Roman"/>
          <w:bCs/>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D2498" w:rsidRPr="0065618E">
        <w:rPr>
          <w:rFonts w:ascii="Times New Roman" w:eastAsia="Times New Roman" w:hAnsi="Times New Roman" w:cs="Times New Roman"/>
          <w:bCs/>
          <w:color w:val="000000"/>
          <w:sz w:val="24"/>
          <w:szCs w:val="24"/>
          <w:lang w:eastAsia="ru-RU" w:bidi="ru-RU"/>
        </w:rPr>
        <w:t>осудебном (внесудебном) порядке</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к руководителю Уполномоченного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руководителю МФЦ - на решения и действия (бездействие) работника МФЦ;</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учредителю МФЦ - на решение и действия (бездействие) МФЦ;</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Уполномоченном органе, МФЦ, у учредителя МФЦ определяются уполномоченные на рассмотрение жалоб должностные лица.</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9" w:name="bookmark22"/>
      <w:r w:rsidRPr="0065618E">
        <w:rPr>
          <w:rFonts w:ascii="Times New Roman" w:eastAsia="Times New Roman" w:hAnsi="Times New Roman" w:cs="Times New Roman"/>
          <w:bCs/>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20" w:name="bookmark23"/>
      <w:bookmarkEnd w:id="19"/>
      <w:r w:rsidRPr="0065618E">
        <w:rPr>
          <w:rFonts w:ascii="Times New Roman" w:eastAsia="Times New Roman" w:hAnsi="Times New Roman" w:cs="Times New Roman"/>
          <w:bCs/>
          <w:color w:val="000000"/>
          <w:sz w:val="24"/>
          <w:szCs w:val="24"/>
          <w:lang w:eastAsia="ru-RU" w:bidi="ru-RU"/>
        </w:rPr>
        <w:t xml:space="preserve"> муниципальных услуг (функций)</w:t>
      </w:r>
      <w:bookmarkEnd w:id="20"/>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2498" w:rsidRPr="0065618E" w:rsidRDefault="000D2498" w:rsidP="0065618E">
      <w:pPr>
        <w:widowControl w:val="0"/>
        <w:tabs>
          <w:tab w:val="left" w:pos="1239"/>
        </w:tabs>
        <w:spacing w:after="0" w:line="240" w:lineRule="auto"/>
        <w:ind w:left="709"/>
        <w:jc w:val="center"/>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roofErr w:type="gramStart"/>
      <w:r w:rsidRPr="0065618E">
        <w:rPr>
          <w:rFonts w:ascii="Times New Roman" w:eastAsia="Times New Roman" w:hAnsi="Times New Roman" w:cs="Times New Roman"/>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65618E">
        <w:rPr>
          <w:rFonts w:ascii="Times New Roman" w:eastAsia="Times New Roman" w:hAnsi="Times New Roman" w:cs="Times New Roman"/>
          <w:bCs/>
          <w:color w:val="000000"/>
          <w:sz w:val="24"/>
          <w:szCs w:val="24"/>
          <w:lang w:eastAsia="ru-RU" w:bidi="ru-RU"/>
        </w:rPr>
        <w:t>муниципальной услуги</w:t>
      </w:r>
      <w:bookmarkEnd w:id="21"/>
      <w:proofErr w:type="gramEnd"/>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Федеральным законом 27 июля 2010 года № 210-ФЗ «Об организации предоставления государственных и муниципальных услуг»;</w:t>
      </w:r>
    </w:p>
    <w:p w:rsidR="008F7045" w:rsidRPr="00847E64" w:rsidRDefault="008F7045" w:rsidP="00847E64">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7045" w:rsidRPr="00847E64" w:rsidRDefault="008F7045" w:rsidP="00847E64">
      <w:pPr>
        <w:spacing w:after="0" w:line="240" w:lineRule="auto"/>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br w:type="page"/>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Приложение № 1</w:t>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Форма заявления на отнесение земель или земельных участков в составе таких земель к определенной категории</w:t>
      </w:r>
    </w:p>
    <w:p w:rsidR="008F7045" w:rsidRPr="00847E64" w:rsidRDefault="008F7045" w:rsidP="00847E64">
      <w:pPr>
        <w:spacing w:after="0" w:line="240" w:lineRule="auto"/>
        <w:ind w:left="5140"/>
        <w:rPr>
          <w:rFonts w:ascii="Times New Roman" w:hAnsi="Times New Roman" w:cs="Times New Roman"/>
          <w:sz w:val="24"/>
          <w:szCs w:val="24"/>
        </w:rPr>
      </w:pPr>
      <w:r w:rsidRPr="00847E64">
        <w:rPr>
          <w:rFonts w:ascii="Times New Roman" w:hAnsi="Times New Roman" w:cs="Times New Roman"/>
          <w:sz w:val="24"/>
          <w:szCs w:val="24"/>
        </w:rPr>
        <w:t xml:space="preserve">кому: </w:t>
      </w:r>
      <w:r w:rsidRPr="00847E64">
        <w:rPr>
          <w:rStyle w:val="112"/>
          <w:rFonts w:eastAsiaTheme="minorHAnsi"/>
          <w:sz w:val="24"/>
          <w:szCs w:val="24"/>
        </w:rPr>
        <w:t xml:space="preserve">(наименование уполномоченного на отнесение земельного участка к определенной категории </w:t>
      </w:r>
      <w:proofErr w:type="gramStart"/>
      <w:r w:rsidRPr="00847E64">
        <w:rPr>
          <w:rStyle w:val="112"/>
          <w:rFonts w:eastAsiaTheme="minorHAnsi"/>
          <w:sz w:val="24"/>
          <w:szCs w:val="24"/>
        </w:rPr>
        <w:t>земель органа государственной власти субъекта Российской Федерации</w:t>
      </w:r>
      <w:proofErr w:type="gramEnd"/>
      <w:r w:rsidRPr="00847E64">
        <w:rPr>
          <w:rStyle w:val="112"/>
          <w:rFonts w:eastAsiaTheme="minorHAnsi"/>
          <w:sz w:val="24"/>
          <w:szCs w:val="24"/>
        </w:rPr>
        <w:t xml:space="preserve"> или органа местного самоуправления)</w:t>
      </w:r>
    </w:p>
    <w:p w:rsidR="008F7045" w:rsidRPr="00847E64" w:rsidRDefault="008F7045" w:rsidP="00847E64">
      <w:pPr>
        <w:spacing w:after="0" w:line="240" w:lineRule="auto"/>
        <w:ind w:left="5140"/>
        <w:rPr>
          <w:rFonts w:ascii="Times New Roman" w:hAnsi="Times New Roman" w:cs="Times New Roman"/>
          <w:sz w:val="24"/>
          <w:szCs w:val="24"/>
        </w:rPr>
      </w:pPr>
      <w:r w:rsidRPr="00847E64">
        <w:rPr>
          <w:rFonts w:ascii="Times New Roman" w:hAnsi="Times New Roman" w:cs="Times New Roman"/>
          <w:sz w:val="24"/>
          <w:szCs w:val="24"/>
        </w:rPr>
        <w:t xml:space="preserve">от кого: </w:t>
      </w:r>
      <w:r w:rsidRPr="00847E64">
        <w:rPr>
          <w:rStyle w:val="112"/>
          <w:rFonts w:eastAsiaTheme="minorHAnsi"/>
          <w:sz w:val="24"/>
          <w:szCs w:val="24"/>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roofErr w:type="gramStart"/>
      <w:r w:rsidRPr="00847E64">
        <w:rPr>
          <w:rStyle w:val="112"/>
          <w:rFonts w:eastAsiaTheme="minorHAnsi"/>
          <w:sz w:val="24"/>
          <w:szCs w:val="24"/>
        </w:rPr>
        <w:t>;)</w:t>
      </w:r>
      <w:proofErr w:type="gramEnd"/>
    </w:p>
    <w:p w:rsidR="008F7045" w:rsidRPr="00847E64" w:rsidRDefault="008F7045" w:rsidP="00847E64">
      <w:pPr>
        <w:pStyle w:val="133"/>
        <w:keepNext/>
        <w:keepLines/>
        <w:shd w:val="clear" w:color="auto" w:fill="auto"/>
        <w:spacing w:before="0" w:after="0" w:line="240" w:lineRule="auto"/>
        <w:ind w:firstLine="0"/>
        <w:jc w:val="center"/>
        <w:rPr>
          <w:sz w:val="24"/>
          <w:szCs w:val="24"/>
        </w:rPr>
      </w:pPr>
      <w:bookmarkStart w:id="22" w:name="bookmark159"/>
      <w:r w:rsidRPr="00847E64">
        <w:rPr>
          <w:sz w:val="24"/>
          <w:szCs w:val="24"/>
        </w:rPr>
        <w:t>Заявление</w:t>
      </w:r>
      <w:bookmarkEnd w:id="22"/>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об отнесении земельного участка к определенной категории земель</w:t>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Прошу отнести земельный участок:</w:t>
      </w:r>
    </w:p>
    <w:p w:rsidR="008F7045" w:rsidRPr="00847E64" w:rsidRDefault="008F7045" w:rsidP="00847E64">
      <w:pPr>
        <w:tabs>
          <w:tab w:val="left" w:leader="underscore" w:pos="9336"/>
        </w:tabs>
        <w:spacing w:after="0" w:line="240" w:lineRule="auto"/>
        <w:jc w:val="both"/>
        <w:rPr>
          <w:rFonts w:ascii="Times New Roman" w:hAnsi="Times New Roman" w:cs="Times New Roman"/>
          <w:sz w:val="24"/>
          <w:szCs w:val="24"/>
        </w:rPr>
      </w:pPr>
      <w:proofErr w:type="gramStart"/>
      <w:r w:rsidRPr="00847E64">
        <w:rPr>
          <w:rFonts w:ascii="Times New Roman" w:hAnsi="Times New Roman" w:cs="Times New Roman"/>
          <w:sz w:val="24"/>
          <w:szCs w:val="24"/>
        </w:rPr>
        <w:t>расположенный</w:t>
      </w:r>
      <w:proofErr w:type="gramEnd"/>
      <w:r w:rsidRPr="00847E64">
        <w:rPr>
          <w:rFonts w:ascii="Times New Roman" w:hAnsi="Times New Roman" w:cs="Times New Roman"/>
          <w:sz w:val="24"/>
          <w:szCs w:val="24"/>
        </w:rPr>
        <w:t xml:space="preserve"> адресу (местоположение)</w:t>
      </w:r>
      <w:r w:rsidRPr="00847E64">
        <w:rPr>
          <w:rFonts w:ascii="Times New Roman" w:hAnsi="Times New Roman" w:cs="Times New Roman"/>
          <w:sz w:val="24"/>
          <w:szCs w:val="24"/>
        </w:rPr>
        <w:tab/>
      </w:r>
    </w:p>
    <w:p w:rsidR="008F7045" w:rsidRPr="00847E64" w:rsidRDefault="008F7045" w:rsidP="00847E64">
      <w:pPr>
        <w:tabs>
          <w:tab w:val="left" w:leader="underscore" w:pos="8586"/>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площадью</w:t>
      </w:r>
      <w:r w:rsidRPr="00847E64">
        <w:rPr>
          <w:rFonts w:ascii="Times New Roman" w:hAnsi="Times New Roman" w:cs="Times New Roman"/>
          <w:sz w:val="24"/>
          <w:szCs w:val="24"/>
        </w:rPr>
        <w:tab/>
      </w:r>
    </w:p>
    <w:p w:rsidR="008F7045" w:rsidRPr="00847E64" w:rsidRDefault="008F7045" w:rsidP="00847E64">
      <w:pPr>
        <w:tabs>
          <w:tab w:val="left" w:leader="underscore" w:pos="8586"/>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с кадастровым номером</w:t>
      </w:r>
      <w:r w:rsidRPr="00847E64">
        <w:rPr>
          <w:rFonts w:ascii="Times New Roman" w:hAnsi="Times New Roman" w:cs="Times New Roman"/>
          <w:sz w:val="24"/>
          <w:szCs w:val="24"/>
        </w:rPr>
        <w:tab/>
      </w:r>
    </w:p>
    <w:p w:rsidR="008F7045" w:rsidRPr="00847E64" w:rsidRDefault="008F7045" w:rsidP="00847E64">
      <w:pPr>
        <w:tabs>
          <w:tab w:val="left" w:leader="underscore" w:pos="8586"/>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к категории земель</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proofErr w:type="gramStart"/>
      <w:r w:rsidRPr="00847E64">
        <w:rPr>
          <w:sz w:val="24"/>
          <w:szCs w:val="24"/>
        </w:rPr>
        <w:t>(указывается категория земель, к которой предполагается отнести</w:t>
      </w:r>
      <w:proofErr w:type="gramEnd"/>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земельный участок)</w:t>
      </w:r>
    </w:p>
    <w:p w:rsidR="008F7045" w:rsidRPr="00847E64" w:rsidRDefault="008F7045" w:rsidP="00847E64">
      <w:pPr>
        <w:tabs>
          <w:tab w:val="left" w:leader="underscore" w:pos="8159"/>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Земельный участок принадлежит</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правообладатель земли (земельного участка))</w:t>
      </w:r>
    </w:p>
    <w:p w:rsidR="008F7045" w:rsidRPr="00847E64" w:rsidRDefault="008F7045" w:rsidP="00847E64">
      <w:pPr>
        <w:tabs>
          <w:tab w:val="left" w:leader="underscore" w:pos="8159"/>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на праве</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право на землю (земельный участок))</w:t>
      </w:r>
    </w:p>
    <w:p w:rsidR="008F7045" w:rsidRPr="00847E64" w:rsidRDefault="008F7045" w:rsidP="00847E64">
      <w:pPr>
        <w:spacing w:after="0" w:line="240" w:lineRule="auto"/>
        <w:ind w:right="6400"/>
        <w:rPr>
          <w:rFonts w:ascii="Times New Roman" w:hAnsi="Times New Roman" w:cs="Times New Roman"/>
          <w:sz w:val="24"/>
          <w:szCs w:val="24"/>
        </w:rPr>
      </w:pPr>
      <w:r w:rsidRPr="00847E64">
        <w:rPr>
          <w:rFonts w:ascii="Times New Roman" w:hAnsi="Times New Roman" w:cs="Times New Roman"/>
          <w:sz w:val="24"/>
          <w:szCs w:val="24"/>
        </w:rPr>
        <w:t>Результат услуги выдать следующим способом:</w:t>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 xml:space="preserve">Приложения: </w:t>
      </w:r>
      <w:r w:rsidRPr="00847E64">
        <w:rPr>
          <w:rFonts w:ascii="Times New Roman" w:hAnsi="Times New Roman" w:cs="Times New Roman"/>
          <w:i/>
          <w:sz w:val="24"/>
          <w:szCs w:val="24"/>
        </w:rPr>
        <w:t>(документы, которые представил заявитель)</w:t>
      </w:r>
    </w:p>
    <w:p w:rsidR="008F7045" w:rsidRPr="00847E64" w:rsidRDefault="000D2498" w:rsidP="00847E64">
      <w:pPr>
        <w:pStyle w:val="113"/>
        <w:shd w:val="clear" w:color="auto" w:fill="auto"/>
        <w:tabs>
          <w:tab w:val="left" w:pos="4355"/>
          <w:tab w:val="left" w:pos="7302"/>
        </w:tabs>
        <w:spacing w:after="0" w:line="240" w:lineRule="auto"/>
        <w:ind w:firstLine="0"/>
        <w:jc w:val="both"/>
        <w:rPr>
          <w:sz w:val="24"/>
          <w:szCs w:val="24"/>
        </w:rPr>
      </w:pPr>
      <w:r w:rsidRPr="00847E64">
        <w:rPr>
          <w:sz w:val="24"/>
          <w:szCs w:val="24"/>
        </w:rPr>
        <w:t>(должность)</w:t>
      </w:r>
      <w:r w:rsidRPr="00847E64">
        <w:rPr>
          <w:sz w:val="24"/>
          <w:szCs w:val="24"/>
        </w:rPr>
        <w:tab/>
        <w:t xml:space="preserve">(подпись) </w:t>
      </w:r>
      <w:r w:rsidR="008F7045" w:rsidRPr="00847E64">
        <w:rPr>
          <w:sz w:val="24"/>
          <w:szCs w:val="24"/>
        </w:rPr>
        <w:t>(фамилия и инициалы)</w:t>
      </w:r>
      <w:r w:rsidRPr="00847E64">
        <w:rPr>
          <w:sz w:val="24"/>
          <w:szCs w:val="24"/>
        </w:rPr>
        <w:t xml:space="preserve"> </w:t>
      </w:r>
      <w:r w:rsidR="008F7045" w:rsidRPr="00847E64">
        <w:rPr>
          <w:sz w:val="24"/>
          <w:szCs w:val="24"/>
        </w:rPr>
        <w:t xml:space="preserve">  Дата</w:t>
      </w:r>
      <w:r w:rsidR="008F7045" w:rsidRPr="00847E64">
        <w:rPr>
          <w:rStyle w:val="1195pt0pt"/>
          <w:rFonts w:eastAsiaTheme="minorHAnsi"/>
          <w:sz w:val="24"/>
          <w:szCs w:val="24"/>
        </w:rPr>
        <w:tab/>
      </w:r>
      <w:proofErr w:type="gramStart"/>
      <w:r w:rsidR="008F7045" w:rsidRPr="00847E64">
        <w:rPr>
          <w:rStyle w:val="1195pt0pt"/>
          <w:rFonts w:eastAsiaTheme="minorHAnsi"/>
          <w:sz w:val="24"/>
          <w:szCs w:val="24"/>
        </w:rPr>
        <w:t>г</w:t>
      </w:r>
      <w:proofErr w:type="gramEnd"/>
      <w:r w:rsidR="008F7045" w:rsidRPr="00847E64">
        <w:rPr>
          <w:rStyle w:val="1195pt0pt"/>
          <w:rFonts w:eastAsiaTheme="minorHAnsi"/>
          <w:sz w:val="24"/>
          <w:szCs w:val="24"/>
        </w:rPr>
        <w:t>.</w:t>
      </w:r>
    </w:p>
    <w:p w:rsidR="008F7045" w:rsidRPr="00847E64" w:rsidRDefault="008F7045" w:rsidP="00847E64">
      <w:pPr>
        <w:spacing w:after="0" w:line="240" w:lineRule="auto"/>
        <w:rPr>
          <w:rFonts w:ascii="Times New Roman" w:eastAsia="Times New Roman" w:hAnsi="Times New Roman" w:cs="Times New Roman"/>
          <w:b/>
          <w:bCs/>
          <w:color w:val="000000"/>
          <w:sz w:val="24"/>
          <w:szCs w:val="24"/>
          <w:lang w:eastAsia="ru-RU" w:bidi="ru-RU"/>
        </w:rPr>
      </w:pPr>
      <w:r w:rsidRPr="00847E64">
        <w:rPr>
          <w:rFonts w:ascii="Times New Roman" w:eastAsia="Times New Roman" w:hAnsi="Times New Roman" w:cs="Times New Roman"/>
          <w:b/>
          <w:bCs/>
          <w:color w:val="000000"/>
          <w:sz w:val="24"/>
          <w:szCs w:val="24"/>
          <w:lang w:eastAsia="ru-RU" w:bidi="ru-RU"/>
        </w:rPr>
        <w:br w:type="page"/>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Приложение № 2 </w:t>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0D2498" w:rsidRPr="00847E64" w:rsidRDefault="000D2498"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Форма заявления на перевод земель или земельных участков в составе таких</w:t>
      </w: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земель из одной категории в другую</w:t>
      </w:r>
    </w:p>
    <w:p w:rsidR="008F7045" w:rsidRPr="00847E64" w:rsidRDefault="008F7045" w:rsidP="00847E64">
      <w:pPr>
        <w:spacing w:after="0" w:line="240" w:lineRule="auto"/>
        <w:ind w:left="5140"/>
        <w:rPr>
          <w:rFonts w:ascii="Times New Roman" w:hAnsi="Times New Roman" w:cs="Times New Roman"/>
          <w:sz w:val="24"/>
          <w:szCs w:val="24"/>
        </w:rPr>
      </w:pPr>
      <w:r w:rsidRPr="00847E64">
        <w:rPr>
          <w:rFonts w:ascii="Times New Roman" w:hAnsi="Times New Roman" w:cs="Times New Roman"/>
          <w:sz w:val="24"/>
          <w:szCs w:val="24"/>
        </w:rPr>
        <w:t xml:space="preserve">кому: </w:t>
      </w:r>
      <w:r w:rsidRPr="00847E64">
        <w:rPr>
          <w:rStyle w:val="112"/>
          <w:rFonts w:eastAsiaTheme="minorHAnsi"/>
          <w:sz w:val="24"/>
          <w:szCs w:val="24"/>
        </w:rPr>
        <w:t>(наименование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w:t>
      </w:r>
    </w:p>
    <w:p w:rsidR="008F7045" w:rsidRPr="00847E64" w:rsidRDefault="008F7045" w:rsidP="00847E64">
      <w:pPr>
        <w:spacing w:after="0" w:line="240" w:lineRule="auto"/>
        <w:ind w:left="5140"/>
        <w:rPr>
          <w:rFonts w:ascii="Times New Roman" w:hAnsi="Times New Roman" w:cs="Times New Roman"/>
          <w:sz w:val="24"/>
          <w:szCs w:val="24"/>
        </w:rPr>
      </w:pPr>
      <w:r w:rsidRPr="00847E64">
        <w:rPr>
          <w:rFonts w:ascii="Times New Roman" w:hAnsi="Times New Roman" w:cs="Times New Roman"/>
          <w:sz w:val="24"/>
          <w:szCs w:val="24"/>
        </w:rPr>
        <w:t xml:space="preserve">от кого: </w:t>
      </w:r>
      <w:r w:rsidRPr="00847E64">
        <w:rPr>
          <w:rStyle w:val="112"/>
          <w:rFonts w:eastAsiaTheme="minorHAnsi"/>
          <w:sz w:val="24"/>
          <w:szCs w:val="24"/>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roofErr w:type="gramStart"/>
      <w:r w:rsidRPr="00847E64">
        <w:rPr>
          <w:rStyle w:val="112"/>
          <w:rFonts w:eastAsiaTheme="minorHAnsi"/>
          <w:sz w:val="24"/>
          <w:szCs w:val="24"/>
        </w:rPr>
        <w:t>;)</w:t>
      </w:r>
      <w:proofErr w:type="gramEnd"/>
    </w:p>
    <w:p w:rsidR="000D2498" w:rsidRPr="00847E64" w:rsidRDefault="000D2498" w:rsidP="00847E64">
      <w:pPr>
        <w:pStyle w:val="133"/>
        <w:keepNext/>
        <w:keepLines/>
        <w:shd w:val="clear" w:color="auto" w:fill="auto"/>
        <w:spacing w:before="0" w:after="0" w:line="240" w:lineRule="auto"/>
        <w:ind w:firstLine="0"/>
        <w:jc w:val="center"/>
        <w:rPr>
          <w:sz w:val="24"/>
          <w:szCs w:val="24"/>
        </w:rPr>
      </w:pPr>
      <w:bookmarkStart w:id="23" w:name="bookmark160"/>
    </w:p>
    <w:p w:rsidR="008F7045" w:rsidRPr="00847E64" w:rsidRDefault="008F7045" w:rsidP="00847E64">
      <w:pPr>
        <w:pStyle w:val="133"/>
        <w:keepNext/>
        <w:keepLines/>
        <w:shd w:val="clear" w:color="auto" w:fill="auto"/>
        <w:spacing w:before="0" w:after="0" w:line="240" w:lineRule="auto"/>
        <w:ind w:firstLine="0"/>
        <w:jc w:val="center"/>
        <w:rPr>
          <w:sz w:val="24"/>
          <w:szCs w:val="24"/>
        </w:rPr>
      </w:pPr>
      <w:r w:rsidRPr="00847E64">
        <w:rPr>
          <w:sz w:val="24"/>
          <w:szCs w:val="24"/>
        </w:rPr>
        <w:t>Ходатайство</w:t>
      </w:r>
      <w:bookmarkEnd w:id="23"/>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о переводе земельного участка из одной категории в другую</w:t>
      </w: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tabs>
          <w:tab w:val="left" w:leader="underscore" w:pos="8947"/>
        </w:tabs>
        <w:spacing w:after="0" w:line="240" w:lineRule="auto"/>
        <w:ind w:right="1140" w:firstLine="760"/>
        <w:rPr>
          <w:rFonts w:ascii="Times New Roman" w:hAnsi="Times New Roman" w:cs="Times New Roman"/>
          <w:sz w:val="24"/>
          <w:szCs w:val="24"/>
        </w:rPr>
      </w:pPr>
      <w:r w:rsidRPr="00847E64">
        <w:rPr>
          <w:rFonts w:ascii="Times New Roman" w:hAnsi="Times New Roman" w:cs="Times New Roman"/>
          <w:sz w:val="24"/>
          <w:szCs w:val="24"/>
        </w:rPr>
        <w:t>Прошу перевести земельный участок: расположенный по адресу: (местоположение)</w:t>
      </w:r>
      <w:r w:rsidRPr="00847E64">
        <w:rPr>
          <w:rFonts w:ascii="Times New Roman" w:hAnsi="Times New Roman" w:cs="Times New Roman"/>
          <w:sz w:val="24"/>
          <w:szCs w:val="24"/>
        </w:rPr>
        <w:tab/>
      </w:r>
    </w:p>
    <w:p w:rsidR="008F7045" w:rsidRPr="00847E64" w:rsidRDefault="008F7045" w:rsidP="00847E64">
      <w:pPr>
        <w:tabs>
          <w:tab w:val="left" w:leader="underscore" w:pos="9632"/>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площадью</w:t>
      </w:r>
      <w:r w:rsidRPr="00847E64">
        <w:rPr>
          <w:rFonts w:ascii="Times New Roman" w:hAnsi="Times New Roman" w:cs="Times New Roman"/>
          <w:sz w:val="24"/>
          <w:szCs w:val="24"/>
        </w:rPr>
        <w:tab/>
      </w:r>
    </w:p>
    <w:p w:rsidR="008F7045" w:rsidRPr="00847E64" w:rsidRDefault="008F7045" w:rsidP="00847E64">
      <w:pPr>
        <w:tabs>
          <w:tab w:val="left" w:leader="underscore" w:pos="9632"/>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с кадастровым номером</w:t>
      </w:r>
      <w:r w:rsidRPr="00847E64">
        <w:rPr>
          <w:rFonts w:ascii="Times New Roman" w:hAnsi="Times New Roman" w:cs="Times New Roman"/>
          <w:sz w:val="24"/>
          <w:szCs w:val="24"/>
        </w:rPr>
        <w:tab/>
      </w:r>
    </w:p>
    <w:p w:rsidR="008F7045" w:rsidRPr="00847E64" w:rsidRDefault="008F7045" w:rsidP="00847E64">
      <w:pPr>
        <w:tabs>
          <w:tab w:val="left" w:leader="underscore" w:pos="9280"/>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из категории земель</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категория земель, к которой принадлежит земельный участок)</w:t>
      </w:r>
    </w:p>
    <w:p w:rsidR="008F7045" w:rsidRPr="00847E64" w:rsidRDefault="008F7045" w:rsidP="00847E64">
      <w:pPr>
        <w:tabs>
          <w:tab w:val="left" w:leader="underscore" w:pos="9280"/>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в категорию земель</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proofErr w:type="gramStart"/>
      <w:r w:rsidRPr="00847E64">
        <w:rPr>
          <w:sz w:val="24"/>
          <w:szCs w:val="24"/>
        </w:rPr>
        <w:t>(указывается категория земель, в которую планируется осуществить перевод земельного</w:t>
      </w:r>
      <w:proofErr w:type="gramEnd"/>
    </w:p>
    <w:p w:rsidR="008F7045" w:rsidRPr="00847E64" w:rsidRDefault="008F7045" w:rsidP="00847E64">
      <w:pPr>
        <w:pStyle w:val="72"/>
        <w:shd w:val="clear" w:color="auto" w:fill="auto"/>
        <w:spacing w:before="0" w:after="0" w:line="240" w:lineRule="auto"/>
        <w:ind w:left="4560"/>
        <w:rPr>
          <w:sz w:val="24"/>
          <w:szCs w:val="24"/>
        </w:rPr>
      </w:pPr>
      <w:r w:rsidRPr="00847E64">
        <w:rPr>
          <w:sz w:val="24"/>
          <w:szCs w:val="24"/>
        </w:rPr>
        <w:t>участка)</w:t>
      </w:r>
    </w:p>
    <w:p w:rsidR="008F7045" w:rsidRPr="00847E64" w:rsidRDefault="008F7045" w:rsidP="00847E64">
      <w:pPr>
        <w:tabs>
          <w:tab w:val="left" w:leader="underscore" w:pos="9632"/>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в связи</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обоснование перевода земельного участка с указанием на положения</w:t>
      </w:r>
      <w:r w:rsidRPr="00847E64">
        <w:rPr>
          <w:sz w:val="24"/>
          <w:szCs w:val="24"/>
        </w:rPr>
        <w:br/>
        <w:t>Федерального закона от 21.12.2004 № 172-ФЗ)</w:t>
      </w:r>
    </w:p>
    <w:p w:rsidR="008F7045" w:rsidRPr="00847E64" w:rsidRDefault="008F7045" w:rsidP="00847E64">
      <w:pPr>
        <w:tabs>
          <w:tab w:val="left" w:leader="underscore" w:pos="9280"/>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Земельный участок принадлежит</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правообладатель земли (земельного участка))</w:t>
      </w:r>
    </w:p>
    <w:p w:rsidR="008F7045" w:rsidRPr="00847E64" w:rsidRDefault="008F7045" w:rsidP="00847E64">
      <w:pPr>
        <w:spacing w:after="0" w:line="240" w:lineRule="auto"/>
        <w:ind w:left="420"/>
        <w:rPr>
          <w:rFonts w:ascii="Times New Roman" w:hAnsi="Times New Roman" w:cs="Times New Roman"/>
          <w:sz w:val="24"/>
          <w:szCs w:val="24"/>
          <w:u w:val="single"/>
        </w:rPr>
      </w:pPr>
      <w:r w:rsidRPr="00847E64">
        <w:rPr>
          <w:rFonts w:ascii="Times New Roman" w:hAnsi="Times New Roman" w:cs="Times New Roman"/>
          <w:sz w:val="24"/>
          <w:szCs w:val="24"/>
        </w:rPr>
        <w:t>на праве</w:t>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право на землю (земельный участок))</w:t>
      </w:r>
    </w:p>
    <w:p w:rsidR="008F7045" w:rsidRPr="00847E64" w:rsidRDefault="008F7045" w:rsidP="00847E64">
      <w:pPr>
        <w:spacing w:after="0" w:line="240" w:lineRule="auto"/>
        <w:ind w:right="6400"/>
        <w:rPr>
          <w:rFonts w:ascii="Times New Roman" w:hAnsi="Times New Roman" w:cs="Times New Roman"/>
          <w:sz w:val="24"/>
          <w:szCs w:val="24"/>
        </w:rPr>
      </w:pPr>
      <w:r w:rsidRPr="00847E64">
        <w:rPr>
          <w:rFonts w:ascii="Times New Roman" w:hAnsi="Times New Roman" w:cs="Times New Roman"/>
          <w:sz w:val="24"/>
          <w:szCs w:val="24"/>
        </w:rPr>
        <w:t>Результат услуги выдать следующим способом:</w:t>
      </w:r>
    </w:p>
    <w:p w:rsidR="008F7045" w:rsidRPr="00847E64" w:rsidRDefault="008F7045"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 xml:space="preserve">Приложения: </w:t>
      </w:r>
      <w:r w:rsidRPr="00847E64">
        <w:rPr>
          <w:rFonts w:ascii="Times New Roman" w:hAnsi="Times New Roman" w:cs="Times New Roman"/>
          <w:i/>
          <w:sz w:val="24"/>
          <w:szCs w:val="24"/>
        </w:rPr>
        <w:t>(документы, которые представил заявитель)</w:t>
      </w:r>
    </w:p>
    <w:p w:rsidR="008F7045" w:rsidRPr="00847E64" w:rsidRDefault="008F7045" w:rsidP="00847E64">
      <w:pPr>
        <w:pStyle w:val="113"/>
        <w:shd w:val="clear" w:color="auto" w:fill="auto"/>
        <w:tabs>
          <w:tab w:val="left" w:pos="4355"/>
          <w:tab w:val="left" w:pos="7302"/>
        </w:tabs>
        <w:spacing w:after="0" w:line="240" w:lineRule="auto"/>
        <w:ind w:left="640" w:firstLine="0"/>
        <w:jc w:val="both"/>
        <w:rPr>
          <w:sz w:val="24"/>
          <w:szCs w:val="24"/>
        </w:rPr>
      </w:pPr>
    </w:p>
    <w:p w:rsidR="008F7045" w:rsidRPr="00847E64" w:rsidRDefault="000D2498" w:rsidP="00847E64">
      <w:pPr>
        <w:pStyle w:val="113"/>
        <w:shd w:val="clear" w:color="auto" w:fill="auto"/>
        <w:tabs>
          <w:tab w:val="left" w:pos="4355"/>
          <w:tab w:val="left" w:pos="7302"/>
        </w:tabs>
        <w:spacing w:after="0" w:line="240" w:lineRule="auto"/>
        <w:ind w:left="640" w:firstLine="0"/>
        <w:rPr>
          <w:sz w:val="24"/>
          <w:szCs w:val="24"/>
        </w:rPr>
      </w:pPr>
      <w:r w:rsidRPr="00847E64">
        <w:rPr>
          <w:sz w:val="24"/>
          <w:szCs w:val="24"/>
        </w:rPr>
        <w:t>(должность)     (подпись</w:t>
      </w:r>
      <w:proofErr w:type="gramStart"/>
      <w:r w:rsidRPr="00847E64">
        <w:rPr>
          <w:sz w:val="24"/>
          <w:szCs w:val="24"/>
        </w:rPr>
        <w:t xml:space="preserve"> )</w:t>
      </w:r>
      <w:proofErr w:type="gramEnd"/>
      <w:r w:rsidRPr="00847E64">
        <w:rPr>
          <w:sz w:val="24"/>
          <w:szCs w:val="24"/>
        </w:rPr>
        <w:t xml:space="preserve">      </w:t>
      </w:r>
      <w:r w:rsidR="008F7045" w:rsidRPr="00847E64">
        <w:rPr>
          <w:sz w:val="24"/>
          <w:szCs w:val="24"/>
        </w:rPr>
        <w:t>(фамилия и инициалы)</w:t>
      </w:r>
    </w:p>
    <w:p w:rsidR="008F7045" w:rsidRPr="00847E64" w:rsidRDefault="008F7045" w:rsidP="00847E64">
      <w:pPr>
        <w:widowControl w:val="0"/>
        <w:spacing w:after="0" w:line="240" w:lineRule="auto"/>
        <w:ind w:left="5613"/>
        <w:jc w:val="both"/>
        <w:rPr>
          <w:rFonts w:ascii="Times New Roman" w:hAnsi="Times New Roman" w:cs="Times New Roman"/>
          <w:sz w:val="24"/>
          <w:szCs w:val="24"/>
        </w:rPr>
      </w:pPr>
    </w:p>
    <w:p w:rsidR="008F7045" w:rsidRPr="00847E64" w:rsidRDefault="008F7045" w:rsidP="00847E64">
      <w:pPr>
        <w:widowControl w:val="0"/>
        <w:spacing w:after="0" w:line="240" w:lineRule="auto"/>
        <w:jc w:val="both"/>
        <w:rPr>
          <w:rFonts w:ascii="Times New Roman" w:eastAsia="Times New Roman" w:hAnsi="Times New Roman" w:cs="Times New Roman"/>
          <w:color w:val="000000"/>
          <w:sz w:val="24"/>
          <w:szCs w:val="24"/>
          <w:lang w:eastAsia="ru-RU" w:bidi="ru-RU"/>
        </w:rPr>
      </w:pPr>
      <w:proofErr w:type="spellStart"/>
      <w:r w:rsidRPr="00847E64">
        <w:rPr>
          <w:rFonts w:ascii="Times New Roman" w:hAnsi="Times New Roman" w:cs="Times New Roman"/>
          <w:sz w:val="24"/>
          <w:szCs w:val="24"/>
        </w:rPr>
        <w:t>Дата</w:t>
      </w:r>
      <w:r w:rsidRPr="00847E64">
        <w:rPr>
          <w:rStyle w:val="1195pt0pt"/>
          <w:rFonts w:eastAsiaTheme="minorHAnsi"/>
          <w:sz w:val="24"/>
          <w:szCs w:val="24"/>
        </w:rPr>
        <w:t>___________________</w:t>
      </w:r>
      <w:proofErr w:type="gramStart"/>
      <w:r w:rsidRPr="00847E64">
        <w:rPr>
          <w:rStyle w:val="1195pt0pt"/>
          <w:rFonts w:eastAsiaTheme="minorHAnsi"/>
          <w:sz w:val="24"/>
          <w:szCs w:val="24"/>
        </w:rPr>
        <w:t>г</w:t>
      </w:r>
      <w:proofErr w:type="spellEnd"/>
      <w:proofErr w:type="gramEnd"/>
      <w:r w:rsidRPr="00847E64">
        <w:rPr>
          <w:rStyle w:val="1195pt0pt"/>
          <w:rFonts w:eastAsiaTheme="minorHAnsi"/>
          <w:sz w:val="24"/>
          <w:szCs w:val="24"/>
        </w:rPr>
        <w:t>.</w:t>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Приложение № 3 </w:t>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spacing w:after="0" w:line="240" w:lineRule="auto"/>
        <w:ind w:left="5387"/>
        <w:jc w:val="both"/>
        <w:rPr>
          <w:rFonts w:ascii="Times New Roman" w:eastAsia="Times New Roman" w:hAnsi="Times New Roman" w:cs="Times New Roman"/>
          <w:color w:val="000000"/>
          <w:sz w:val="24"/>
          <w:szCs w:val="24"/>
          <w:lang w:eastAsia="ru-RU" w:bidi="ru-RU"/>
        </w:rPr>
      </w:pPr>
    </w:p>
    <w:p w:rsidR="008F7045" w:rsidRPr="0065618E" w:rsidRDefault="008F7045" w:rsidP="00847E64">
      <w:pPr>
        <w:keepNext/>
        <w:keepLines/>
        <w:widowControl w:val="0"/>
        <w:spacing w:after="0" w:line="240" w:lineRule="auto"/>
        <w:jc w:val="center"/>
        <w:outlineLvl w:val="0"/>
        <w:rPr>
          <w:rFonts w:ascii="Times New Roman" w:eastAsia="Times New Roman" w:hAnsi="Times New Roman" w:cs="Times New Roman"/>
          <w:bCs/>
          <w:color w:val="000000"/>
          <w:sz w:val="24"/>
          <w:szCs w:val="24"/>
          <w:lang w:eastAsia="ru-RU" w:bidi="ru-RU"/>
        </w:rPr>
      </w:pPr>
      <w:bookmarkStart w:id="24" w:name="bookmark38"/>
      <w:r w:rsidRPr="0065618E">
        <w:rPr>
          <w:rFonts w:ascii="Times New Roman" w:eastAsia="Times New Roman" w:hAnsi="Times New Roman" w:cs="Times New Roman"/>
          <w:bCs/>
          <w:color w:val="000000"/>
          <w:sz w:val="24"/>
          <w:szCs w:val="24"/>
          <w:lang w:eastAsia="ru-RU" w:bidi="ru-RU"/>
        </w:rPr>
        <w:t>Форма решения об отказе в предоставлении услуги</w:t>
      </w:r>
      <w:bookmarkEnd w:id="24"/>
    </w:p>
    <w:p w:rsidR="008F7045" w:rsidRPr="00847E64" w:rsidRDefault="008F7045" w:rsidP="00847E64">
      <w:pPr>
        <w:widowControl w:val="0"/>
        <w:spacing w:after="0" w:line="240" w:lineRule="auto"/>
        <w:jc w:val="center"/>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8F7045" w:rsidRPr="00847E64" w:rsidRDefault="008F7045" w:rsidP="00847E64">
      <w:pPr>
        <w:widowControl w:val="0"/>
        <w:spacing w:after="0" w:line="240" w:lineRule="auto"/>
        <w:jc w:val="center"/>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700"/>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Кому:</w:t>
      </w:r>
    </w:p>
    <w:p w:rsidR="008F7045" w:rsidRPr="00847E64" w:rsidRDefault="008F7045" w:rsidP="00847E64">
      <w:pPr>
        <w:widowControl w:val="0"/>
        <w:spacing w:after="0" w:line="240" w:lineRule="auto"/>
        <w:ind w:left="5700"/>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Контактные данные: /Представитель:</w:t>
      </w:r>
    </w:p>
    <w:p w:rsidR="008F7045" w:rsidRPr="00847E64" w:rsidRDefault="008F7045" w:rsidP="00847E64">
      <w:pPr>
        <w:widowControl w:val="0"/>
        <w:spacing w:after="0" w:line="240" w:lineRule="auto"/>
        <w:ind w:left="5700"/>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Контактные данные представителя:</w:t>
      </w:r>
    </w:p>
    <w:p w:rsidR="008F7045" w:rsidRPr="00847E64" w:rsidRDefault="008F7045" w:rsidP="00847E64">
      <w:pPr>
        <w:widowControl w:val="0"/>
        <w:spacing w:after="0" w:line="240" w:lineRule="auto"/>
        <w:ind w:left="5700"/>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700"/>
        <w:rPr>
          <w:rFonts w:ascii="Times New Roman" w:eastAsia="Times New Roman" w:hAnsi="Times New Roman" w:cs="Times New Roman"/>
          <w:color w:val="000000"/>
          <w:sz w:val="24"/>
          <w:szCs w:val="24"/>
          <w:lang w:eastAsia="ru-RU" w:bidi="ru-RU"/>
        </w:rPr>
      </w:pPr>
    </w:p>
    <w:p w:rsidR="008F7045" w:rsidRPr="0065618E" w:rsidRDefault="008F7045" w:rsidP="00847E64">
      <w:pPr>
        <w:widowControl w:val="0"/>
        <w:spacing w:after="0" w:line="240" w:lineRule="auto"/>
        <w:ind w:left="142"/>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РЕШЕНИЕ</w:t>
      </w:r>
    </w:p>
    <w:p w:rsidR="008F7045" w:rsidRPr="00847E64" w:rsidRDefault="008F7045" w:rsidP="00847E64">
      <w:pPr>
        <w:widowControl w:val="0"/>
        <w:spacing w:after="0" w:line="240" w:lineRule="auto"/>
        <w:ind w:left="142"/>
        <w:jc w:val="center"/>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об отказе в предоставлении услуги</w:t>
      </w:r>
    </w:p>
    <w:p w:rsidR="008F7045" w:rsidRPr="00847E64" w:rsidRDefault="008F7045" w:rsidP="00847E64">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На основании поступившего запроса, зарегистрированного </w:t>
      </w:r>
      <w:proofErr w:type="gramStart"/>
      <w:r w:rsidRPr="00847E64">
        <w:rPr>
          <w:rFonts w:ascii="Times New Roman" w:eastAsia="Times New Roman" w:hAnsi="Times New Roman" w:cs="Times New Roman"/>
          <w:color w:val="000000"/>
          <w:sz w:val="24"/>
          <w:szCs w:val="24"/>
          <w:lang w:eastAsia="ru-RU" w:bidi="ru-RU"/>
        </w:rPr>
        <w:t>от</w:t>
      </w:r>
      <w:proofErr w:type="gramEnd"/>
      <w:r w:rsidRPr="00847E64">
        <w:rPr>
          <w:rFonts w:ascii="Times New Roman" w:eastAsia="Times New Roman" w:hAnsi="Times New Roman" w:cs="Times New Roman"/>
          <w:color w:val="000000"/>
          <w:sz w:val="24"/>
          <w:szCs w:val="24"/>
          <w:lang w:eastAsia="ru-RU" w:bidi="ru-RU"/>
        </w:rPr>
        <w:t xml:space="preserve"> </w:t>
      </w:r>
      <w:r w:rsidRPr="00847E64">
        <w:rPr>
          <w:rFonts w:ascii="Times New Roman" w:eastAsia="Times New Roman" w:hAnsi="Times New Roman" w:cs="Times New Roman"/>
          <w:color w:val="000000"/>
          <w:sz w:val="24"/>
          <w:szCs w:val="24"/>
          <w:u w:val="single"/>
          <w:lang w:eastAsia="ru-RU" w:bidi="ru-RU"/>
        </w:rPr>
        <w:t>__________</w:t>
      </w:r>
    </w:p>
    <w:p w:rsidR="008F7045" w:rsidRPr="00847E64" w:rsidRDefault="008F7045" w:rsidP="00847E64">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 </w:t>
      </w:r>
      <w:r w:rsidRPr="00847E64">
        <w:rPr>
          <w:rFonts w:ascii="Times New Roman" w:eastAsia="Times New Roman" w:hAnsi="Times New Roman" w:cs="Times New Roman"/>
          <w:color w:val="000000"/>
          <w:sz w:val="24"/>
          <w:szCs w:val="24"/>
          <w:u w:val="single"/>
          <w:lang w:eastAsia="ru-RU" w:bidi="ru-RU"/>
        </w:rPr>
        <w:t>___________,</w:t>
      </w:r>
      <w:r w:rsidRPr="00847E64">
        <w:rPr>
          <w:rFonts w:ascii="Times New Roman" w:eastAsia="Times New Roman" w:hAnsi="Times New Roman" w:cs="Times New Roman"/>
          <w:color w:val="000000"/>
          <w:sz w:val="24"/>
          <w:szCs w:val="24"/>
          <w:lang w:eastAsia="ru-RU" w:bidi="ru-RU"/>
        </w:rPr>
        <w:t xml:space="preserve"> принято решение об отказе в предоставлении услуги по основаниям.</w:t>
      </w:r>
    </w:p>
    <w:p w:rsidR="008F7045" w:rsidRPr="00847E64" w:rsidRDefault="008F7045" w:rsidP="00847E64">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Разъяснение причин отказа:</w:t>
      </w:r>
    </w:p>
    <w:p w:rsidR="008F7045" w:rsidRPr="00847E64" w:rsidRDefault="008F7045" w:rsidP="00847E64">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Дополнительно информируем:</w:t>
      </w:r>
      <w:r w:rsidRPr="00847E64">
        <w:rPr>
          <w:rFonts w:ascii="Times New Roman" w:eastAsia="Times New Roman" w:hAnsi="Times New Roman" w:cs="Times New Roman"/>
          <w:color w:val="000000"/>
          <w:sz w:val="24"/>
          <w:szCs w:val="24"/>
          <w:u w:val="single"/>
          <w:lang w:eastAsia="ru-RU" w:bidi="ru-RU"/>
        </w:rPr>
        <w:tab/>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spacing w:after="0" w:line="240" w:lineRule="auto"/>
        <w:jc w:val="center"/>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8F7045" w:rsidRPr="00847E64" w:rsidTr="008F7045">
        <w:tc>
          <w:tcPr>
            <w:tcW w:w="5168" w:type="dxa"/>
          </w:tcPr>
          <w:p w:rsidR="008F7045" w:rsidRPr="00847E64" w:rsidRDefault="008F7045" w:rsidP="00847E64">
            <w:pPr>
              <w:spacing w:after="0" w:line="240" w:lineRule="auto"/>
              <w:rPr>
                <w:rFonts w:ascii="Times New Roman" w:eastAsia="Times New Roman" w:hAnsi="Times New Roman" w:cs="Times New Roman"/>
                <w:color w:val="000000"/>
                <w:sz w:val="24"/>
                <w:szCs w:val="24"/>
                <w:lang w:eastAsia="ru-RU" w:bidi="ru-RU"/>
              </w:rPr>
            </w:pPr>
            <w:r w:rsidRPr="00847E64">
              <w:rPr>
                <w:rStyle w:val="2Exact"/>
                <w:rFonts w:eastAsiaTheme="minorHAnsi"/>
                <w:sz w:val="24"/>
                <w:szCs w:val="24"/>
              </w:rPr>
              <w:t>Должность уполномоченного лица</w:t>
            </w:r>
          </w:p>
        </w:tc>
        <w:tc>
          <w:tcPr>
            <w:tcW w:w="5168" w:type="dxa"/>
          </w:tcPr>
          <w:p w:rsidR="008F7045" w:rsidRPr="00847E64" w:rsidRDefault="008F7045" w:rsidP="00847E64">
            <w:pPr>
              <w:spacing w:after="0" w:line="240" w:lineRule="auto"/>
              <w:rPr>
                <w:rFonts w:ascii="Times New Roman" w:eastAsia="Times New Roman" w:hAnsi="Times New Roman" w:cs="Times New Roman"/>
                <w:color w:val="000000"/>
                <w:sz w:val="24"/>
                <w:szCs w:val="24"/>
                <w:lang w:eastAsia="ru-RU" w:bidi="ru-RU"/>
              </w:rPr>
            </w:pPr>
            <w:r w:rsidRPr="00847E64">
              <w:rPr>
                <w:rStyle w:val="2Exact"/>
                <w:rFonts w:eastAsiaTheme="minorHAnsi"/>
                <w:sz w:val="24"/>
                <w:szCs w:val="24"/>
              </w:rPr>
              <w:t>Ф.И.О (последнее - при наличии)</w:t>
            </w:r>
            <w:proofErr w:type="gramStart"/>
            <w:r w:rsidRPr="00847E64">
              <w:rPr>
                <w:rStyle w:val="2Exact"/>
                <w:rFonts w:eastAsiaTheme="minorHAnsi"/>
                <w:sz w:val="24"/>
                <w:szCs w:val="24"/>
              </w:rPr>
              <w:t>.</w:t>
            </w:r>
            <w:proofErr w:type="gramEnd"/>
            <w:r w:rsidRPr="00847E64">
              <w:rPr>
                <w:rStyle w:val="2Exact"/>
                <w:rFonts w:eastAsiaTheme="minorHAnsi"/>
                <w:sz w:val="24"/>
                <w:szCs w:val="24"/>
              </w:rPr>
              <w:t xml:space="preserve"> </w:t>
            </w:r>
            <w:proofErr w:type="gramStart"/>
            <w:r w:rsidRPr="00847E64">
              <w:rPr>
                <w:rStyle w:val="2Exact"/>
                <w:rFonts w:eastAsiaTheme="minorHAnsi"/>
                <w:sz w:val="24"/>
                <w:szCs w:val="24"/>
              </w:rPr>
              <w:t>у</w:t>
            </w:r>
            <w:proofErr w:type="gramEnd"/>
            <w:r w:rsidRPr="00847E64">
              <w:rPr>
                <w:rStyle w:val="2Exact"/>
                <w:rFonts w:eastAsiaTheme="minorHAnsi"/>
                <w:sz w:val="24"/>
                <w:szCs w:val="24"/>
              </w:rPr>
              <w:t>полномоченного лица</w:t>
            </w:r>
          </w:p>
        </w:tc>
      </w:tr>
    </w:tbl>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8F7045" w:rsidRPr="00847E64" w:rsidRDefault="008F7045" w:rsidP="00847E64">
      <w:pPr>
        <w:spacing w:after="0" w:line="240" w:lineRule="auto"/>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br w:type="page"/>
      </w:r>
    </w:p>
    <w:p w:rsidR="008F7045" w:rsidRPr="00847E64" w:rsidRDefault="008F7045" w:rsidP="00847E64">
      <w:pPr>
        <w:spacing w:after="0" w:line="240" w:lineRule="auto"/>
        <w:ind w:left="5556"/>
        <w:jc w:val="both"/>
        <w:rPr>
          <w:rFonts w:ascii="Times New Roman" w:hAnsi="Times New Roman" w:cs="Times New Roman"/>
          <w:sz w:val="24"/>
          <w:szCs w:val="24"/>
        </w:rPr>
        <w:sectPr w:rsidR="008F7045" w:rsidRPr="00847E64" w:rsidSect="008F7045">
          <w:headerReference w:type="default" r:id="rId9"/>
          <w:pgSz w:w="11907" w:h="16840" w:code="9"/>
          <w:pgMar w:top="567" w:right="851" w:bottom="1134" w:left="1701" w:header="567" w:footer="567" w:gutter="0"/>
          <w:cols w:space="708"/>
          <w:titlePg/>
          <w:docGrid w:linePitch="360"/>
        </w:sectPr>
      </w:pPr>
    </w:p>
    <w:p w:rsidR="008F7045" w:rsidRPr="00847E64" w:rsidRDefault="008F7045" w:rsidP="00847E64">
      <w:pPr>
        <w:spacing w:after="0" w:line="240" w:lineRule="auto"/>
        <w:ind w:left="9128"/>
        <w:jc w:val="both"/>
        <w:rPr>
          <w:rFonts w:ascii="Times New Roman" w:hAnsi="Times New Roman" w:cs="Times New Roman"/>
          <w:sz w:val="24"/>
          <w:szCs w:val="24"/>
        </w:rPr>
      </w:pPr>
      <w:r w:rsidRPr="00847E64">
        <w:rPr>
          <w:rFonts w:ascii="Times New Roman" w:hAnsi="Times New Roman" w:cs="Times New Roman"/>
          <w:sz w:val="24"/>
          <w:szCs w:val="24"/>
        </w:rPr>
        <w:lastRenderedPageBreak/>
        <w:t xml:space="preserve">Приложение № 4 </w:t>
      </w:r>
    </w:p>
    <w:p w:rsidR="008F7045" w:rsidRPr="00847E64" w:rsidRDefault="008F7045" w:rsidP="00847E64">
      <w:pPr>
        <w:spacing w:after="0" w:line="240" w:lineRule="auto"/>
        <w:ind w:left="9128"/>
        <w:jc w:val="both"/>
        <w:rPr>
          <w:rFonts w:ascii="Times New Roman" w:hAnsi="Times New Roman" w:cs="Times New Roman"/>
          <w:sz w:val="24"/>
          <w:szCs w:val="24"/>
        </w:rPr>
      </w:pPr>
      <w:r w:rsidRPr="00847E64">
        <w:rPr>
          <w:rFonts w:ascii="Times New Roman" w:hAnsi="Times New Roman" w:cs="Times New Roman"/>
          <w:sz w:val="24"/>
          <w:szCs w:val="24"/>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hAnsi="Times New Roman" w:cs="Times New Roman"/>
          <w:sz w:val="24"/>
          <w:szCs w:val="24"/>
        </w:rPr>
        <w:t>»</w:t>
      </w:r>
    </w:p>
    <w:p w:rsidR="008F7045" w:rsidRPr="00847E64" w:rsidRDefault="008F7045" w:rsidP="00847E64">
      <w:pPr>
        <w:widowControl w:val="0"/>
        <w:spacing w:after="0" w:line="240" w:lineRule="auto"/>
        <w:ind w:left="8789" w:right="500"/>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8789" w:right="500"/>
        <w:jc w:val="both"/>
        <w:rPr>
          <w:rFonts w:ascii="Times New Roman" w:eastAsia="Times New Roman" w:hAnsi="Times New Roman" w:cs="Times New Roman"/>
          <w:color w:val="000000"/>
          <w:sz w:val="24"/>
          <w:szCs w:val="24"/>
          <w:lang w:eastAsia="ru-RU" w:bidi="ru-RU"/>
        </w:rPr>
      </w:pPr>
    </w:p>
    <w:p w:rsidR="008F7045" w:rsidRPr="0065618E" w:rsidRDefault="008F7045" w:rsidP="00847E6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65618E">
        <w:rPr>
          <w:rFonts w:ascii="Times New Roman" w:eastAsia="Times New Roman" w:hAnsi="Times New Roman" w:cs="Times New Roman"/>
          <w:bCs/>
          <w:color w:val="000000"/>
          <w:sz w:val="24"/>
          <w:szCs w:val="24"/>
          <w:lang w:bidi="ru-RU"/>
        </w:rPr>
        <w:t xml:space="preserve">Состав, последовательность и сроки выполнения административных процедур (действий) </w:t>
      </w:r>
      <w:proofErr w:type="gramStart"/>
      <w:r w:rsidRPr="0065618E">
        <w:rPr>
          <w:rFonts w:ascii="Times New Roman" w:eastAsia="Times New Roman" w:hAnsi="Times New Roman" w:cs="Times New Roman"/>
          <w:bCs/>
          <w:color w:val="000000"/>
          <w:sz w:val="24"/>
          <w:szCs w:val="24"/>
          <w:lang w:bidi="ru-RU"/>
        </w:rPr>
        <w:t>при</w:t>
      </w:r>
      <w:proofErr w:type="gramEnd"/>
      <w:r w:rsidRPr="0065618E">
        <w:rPr>
          <w:rFonts w:ascii="Times New Roman" w:eastAsia="Times New Roman" w:hAnsi="Times New Roman" w:cs="Times New Roman"/>
          <w:bCs/>
          <w:color w:val="000000"/>
          <w:sz w:val="24"/>
          <w:szCs w:val="24"/>
          <w:lang w:bidi="ru-RU"/>
        </w:rPr>
        <w:t xml:space="preserve"> </w:t>
      </w:r>
    </w:p>
    <w:p w:rsidR="008F7045" w:rsidRPr="0065618E" w:rsidRDefault="008F7045" w:rsidP="00847E6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proofErr w:type="gramStart"/>
      <w:r w:rsidRPr="0065618E">
        <w:rPr>
          <w:rFonts w:ascii="Times New Roman" w:eastAsia="Times New Roman" w:hAnsi="Times New Roman" w:cs="Times New Roman"/>
          <w:bCs/>
          <w:color w:val="000000"/>
          <w:sz w:val="24"/>
          <w:szCs w:val="24"/>
          <w:lang w:bidi="ru-RU"/>
        </w:rPr>
        <w:t>предоставлении</w:t>
      </w:r>
      <w:proofErr w:type="gramEnd"/>
      <w:r w:rsidRPr="0065618E">
        <w:rPr>
          <w:rFonts w:ascii="Times New Roman" w:eastAsia="Times New Roman" w:hAnsi="Times New Roman" w:cs="Times New Roman"/>
          <w:bCs/>
          <w:color w:val="000000"/>
          <w:sz w:val="24"/>
          <w:szCs w:val="24"/>
          <w:lang w:bidi="ru-RU"/>
        </w:rPr>
        <w:t xml:space="preserve"> муниципальной услуги</w:t>
      </w:r>
    </w:p>
    <w:p w:rsidR="008F7045" w:rsidRPr="0065618E" w:rsidRDefault="008F7045" w:rsidP="00847E64">
      <w:pPr>
        <w:widowControl w:val="0"/>
        <w:spacing w:after="0" w:line="240" w:lineRule="auto"/>
        <w:ind w:left="8789" w:right="500"/>
        <w:jc w:val="both"/>
        <w:rPr>
          <w:rFonts w:ascii="Times New Roman" w:eastAsia="Times New Roman" w:hAnsi="Times New Roman" w:cs="Times New Roman"/>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52"/>
        <w:gridCol w:w="2108"/>
        <w:gridCol w:w="1988"/>
        <w:gridCol w:w="1914"/>
        <w:gridCol w:w="2041"/>
        <w:gridCol w:w="2103"/>
        <w:gridCol w:w="2152"/>
      </w:tblGrid>
      <w:tr w:rsidR="008F7045" w:rsidRPr="00847E64" w:rsidTr="008F7045">
        <w:trPr>
          <w:trHeight w:val="340"/>
        </w:trPr>
        <w:tc>
          <w:tcPr>
            <w:tcW w:w="73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Основание для начала административной процедуры</w:t>
            </w:r>
          </w:p>
        </w:tc>
        <w:tc>
          <w:tcPr>
            <w:tcW w:w="716"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Содержание административных действий</w:t>
            </w:r>
          </w:p>
        </w:tc>
        <w:tc>
          <w:tcPr>
            <w:tcW w:w="674"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Срок выполнения административных действий</w:t>
            </w:r>
          </w:p>
        </w:tc>
        <w:tc>
          <w:tcPr>
            <w:tcW w:w="65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Ответственное лицо</w:t>
            </w:r>
          </w:p>
        </w:tc>
        <w:tc>
          <w:tcPr>
            <w:tcW w:w="693"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Критерии принятия решения</w:t>
            </w:r>
          </w:p>
        </w:tc>
        <w:tc>
          <w:tcPr>
            <w:tcW w:w="73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Результат административного действия, способ фиксации</w:t>
            </w:r>
          </w:p>
        </w:tc>
      </w:tr>
      <w:tr w:rsidR="008F7045" w:rsidRPr="00847E64" w:rsidTr="008F7045">
        <w:trPr>
          <w:trHeight w:val="340"/>
        </w:trPr>
        <w:tc>
          <w:tcPr>
            <w:tcW w:w="73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1</w:t>
            </w:r>
          </w:p>
        </w:tc>
        <w:tc>
          <w:tcPr>
            <w:tcW w:w="716"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2</w:t>
            </w:r>
          </w:p>
        </w:tc>
        <w:tc>
          <w:tcPr>
            <w:tcW w:w="674"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3</w:t>
            </w:r>
          </w:p>
        </w:tc>
        <w:tc>
          <w:tcPr>
            <w:tcW w:w="65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4</w:t>
            </w:r>
          </w:p>
        </w:tc>
        <w:tc>
          <w:tcPr>
            <w:tcW w:w="693"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5</w:t>
            </w:r>
          </w:p>
        </w:tc>
        <w:tc>
          <w:tcPr>
            <w:tcW w:w="807"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6</w:t>
            </w:r>
          </w:p>
        </w:tc>
        <w:tc>
          <w:tcPr>
            <w:tcW w:w="73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7</w:t>
            </w:r>
          </w:p>
        </w:tc>
      </w:tr>
      <w:tr w:rsidR="008F7045" w:rsidRPr="00847E64" w:rsidTr="008F7045">
        <w:trPr>
          <w:trHeight w:val="340"/>
        </w:trPr>
        <w:tc>
          <w:tcPr>
            <w:tcW w:w="5000" w:type="pct"/>
            <w:gridSpan w:val="7"/>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1. Проверка документов и регистрация заявления</w:t>
            </w:r>
          </w:p>
        </w:tc>
      </w:tr>
      <w:tr w:rsidR="008F7045" w:rsidRPr="00847E64" w:rsidTr="008F7045">
        <w:trPr>
          <w:trHeight w:val="2103"/>
        </w:trPr>
        <w:tc>
          <w:tcPr>
            <w:tcW w:w="730" w:type="pct"/>
            <w:vMerge w:val="restart"/>
            <w:tcBorders>
              <w:bottom w:val="nil"/>
            </w:tcBorders>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Административного регламента</w:t>
            </w:r>
          </w:p>
        </w:tc>
        <w:tc>
          <w:tcPr>
            <w:tcW w:w="674"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3 рабочих дня</w:t>
            </w:r>
            <w:r w:rsidR="0065618E">
              <w:rPr>
                <w:rFonts w:ascii="Times New Roman" w:eastAsia="Times New Roman" w:hAnsi="Times New Roman" w:cs="Times New Roman"/>
                <w:color w:val="000000"/>
                <w:sz w:val="24"/>
                <w:szCs w:val="24"/>
              </w:rPr>
              <w:t xml:space="preserve"> </w:t>
            </w:r>
            <w:proofErr w:type="gramStart"/>
            <w:r w:rsidR="0065618E">
              <w:rPr>
                <w:rFonts w:ascii="Times New Roman" w:eastAsia="Times New Roman" w:hAnsi="Times New Roman" w:cs="Times New Roman"/>
                <w:color w:val="000000"/>
                <w:sz w:val="24"/>
                <w:szCs w:val="24"/>
              </w:rPr>
              <w:t>с даты поступления</w:t>
            </w:r>
            <w:proofErr w:type="gramEnd"/>
            <w:r w:rsidR="0065618E">
              <w:rPr>
                <w:rFonts w:ascii="Times New Roman" w:eastAsia="Times New Roman" w:hAnsi="Times New Roman" w:cs="Times New Roman"/>
                <w:color w:val="000000"/>
                <w:sz w:val="24"/>
                <w:szCs w:val="24"/>
              </w:rPr>
              <w:t xml:space="preserve"> заявления</w:t>
            </w: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 Принятие и рассмотрение заявления </w:t>
            </w:r>
          </w:p>
        </w:tc>
        <w:tc>
          <w:tcPr>
            <w:tcW w:w="73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8F7045" w:rsidRPr="00847E64" w:rsidTr="008F7045">
        <w:trPr>
          <w:trHeight w:val="276"/>
        </w:trPr>
        <w:tc>
          <w:tcPr>
            <w:tcW w:w="730" w:type="pct"/>
            <w:vMerge/>
            <w:tcBorders>
              <w:top w:val="nil"/>
              <w:bottom w:val="single" w:sz="4" w:space="0" w:color="auto"/>
            </w:tcBorders>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vMerge w:val="restart"/>
            <w:tcBorders>
              <w:top w:val="nil"/>
            </w:tcBorders>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В случае </w:t>
            </w:r>
            <w:r w:rsidRPr="00847E64">
              <w:rPr>
                <w:rFonts w:ascii="Times New Roman" w:eastAsia="Times New Roman" w:hAnsi="Times New Roman" w:cs="Times New Roman"/>
                <w:color w:val="000000"/>
                <w:sz w:val="24"/>
                <w:szCs w:val="24"/>
              </w:rPr>
              <w:lastRenderedPageBreak/>
              <w:t>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vMerge w:val="restart"/>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Должностное </w:t>
            </w:r>
            <w:r w:rsidRPr="00847E64">
              <w:rPr>
                <w:rFonts w:ascii="Times New Roman" w:eastAsia="Times New Roman" w:hAnsi="Times New Roman" w:cs="Times New Roman"/>
                <w:color w:val="000000"/>
                <w:sz w:val="24"/>
                <w:szCs w:val="24"/>
              </w:rPr>
              <w:lastRenderedPageBreak/>
              <w:t>лицо, ответственное за предоставление муниципальной услуги</w:t>
            </w:r>
          </w:p>
        </w:tc>
        <w:tc>
          <w:tcPr>
            <w:tcW w:w="693" w:type="pct"/>
            <w:vMerge w:val="restart"/>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lastRenderedPageBreak/>
              <w:t xml:space="preserve">Уполномоченный </w:t>
            </w:r>
            <w:r w:rsidRPr="00847E64">
              <w:rPr>
                <w:rFonts w:ascii="Times New Roman" w:eastAsia="Times New Roman" w:hAnsi="Times New Roman" w:cs="Times New Roman"/>
                <w:color w:val="000000"/>
                <w:sz w:val="24"/>
                <w:szCs w:val="24"/>
              </w:rPr>
              <w:lastRenderedPageBreak/>
              <w:t>орган / ПГС</w:t>
            </w:r>
          </w:p>
        </w:tc>
        <w:tc>
          <w:tcPr>
            <w:tcW w:w="807" w:type="pct"/>
            <w:vMerge w:val="restart"/>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r>
      <w:tr w:rsidR="008F7045" w:rsidRPr="00847E64" w:rsidTr="008F7045">
        <w:trPr>
          <w:trHeight w:val="2226"/>
        </w:trPr>
        <w:tc>
          <w:tcPr>
            <w:tcW w:w="730" w:type="pct"/>
            <w:vMerge w:val="restart"/>
            <w:tcBorders>
              <w:top w:val="single" w:sz="4" w:space="0" w:color="auto"/>
              <w:bottom w:val="nil"/>
            </w:tcBorders>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74" w:type="pct"/>
            <w:vMerge/>
            <w:tcBorders>
              <w:bottom w:val="nil"/>
            </w:tcBorders>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r>
      <w:tr w:rsidR="008F7045" w:rsidRPr="00847E64" w:rsidTr="008F7045">
        <w:trPr>
          <w:trHeight w:val="2787"/>
        </w:trPr>
        <w:tc>
          <w:tcPr>
            <w:tcW w:w="730" w:type="pct"/>
            <w:vMerge/>
            <w:tcBorders>
              <w:top w:val="nil"/>
              <w:bottom w:val="nil"/>
            </w:tcBorders>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Уполномоченный орган/ПГС</w:t>
            </w:r>
          </w:p>
        </w:tc>
        <w:tc>
          <w:tcPr>
            <w:tcW w:w="807" w:type="pct"/>
            <w:tcBorders>
              <w:top w:val="nil"/>
            </w:tcBorders>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tc>
        <w:tc>
          <w:tcPr>
            <w:tcW w:w="730"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r>
      <w:tr w:rsidR="008F7045" w:rsidRPr="00847E64" w:rsidTr="008F7045">
        <w:trPr>
          <w:trHeight w:val="340"/>
        </w:trPr>
        <w:tc>
          <w:tcPr>
            <w:tcW w:w="5000" w:type="pct"/>
            <w:gridSpan w:val="7"/>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2. Получение сведений посредством СМЭВ</w:t>
            </w:r>
          </w:p>
        </w:tc>
      </w:tr>
      <w:tr w:rsidR="008F7045" w:rsidRPr="00847E64" w:rsidTr="008F7045">
        <w:trPr>
          <w:trHeight w:val="340"/>
        </w:trPr>
        <w:tc>
          <w:tcPr>
            <w:tcW w:w="73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4 рабочих дня </w:t>
            </w:r>
            <w:proofErr w:type="gramStart"/>
            <w:r w:rsidRPr="00847E64">
              <w:rPr>
                <w:rFonts w:ascii="Times New Roman" w:eastAsia="Times New Roman" w:hAnsi="Times New Roman" w:cs="Times New Roman"/>
                <w:color w:val="000000"/>
                <w:sz w:val="24"/>
                <w:szCs w:val="24"/>
              </w:rPr>
              <w:t>с даты регистрации</w:t>
            </w:r>
            <w:proofErr w:type="gramEnd"/>
            <w:r w:rsidRPr="00847E64">
              <w:rPr>
                <w:rFonts w:ascii="Times New Roman" w:eastAsia="Times New Roman" w:hAnsi="Times New Roman" w:cs="Times New Roman"/>
                <w:color w:val="000000"/>
                <w:sz w:val="24"/>
                <w:szCs w:val="24"/>
              </w:rPr>
              <w:t xml:space="preserve"> заявления  </w:t>
            </w: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Уполномоченный орган/ ПГС / СМЭВ</w:t>
            </w:r>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w:t>
            </w:r>
            <w:r w:rsidRPr="00847E64">
              <w:rPr>
                <w:rFonts w:ascii="Times New Roman" w:eastAsia="Times New Roman" w:hAnsi="Times New Roman" w:cs="Times New Roman"/>
                <w:color w:val="000000"/>
                <w:sz w:val="24"/>
                <w:szCs w:val="24"/>
              </w:rPr>
              <w:lastRenderedPageBreak/>
              <w:t>использованием СМЭВ</w:t>
            </w:r>
          </w:p>
        </w:tc>
      </w:tr>
      <w:tr w:rsidR="008F7045" w:rsidRPr="00847E64" w:rsidTr="008F7045">
        <w:trPr>
          <w:trHeight w:val="340"/>
        </w:trPr>
        <w:tc>
          <w:tcPr>
            <w:tcW w:w="73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roofErr w:type="gramStart"/>
            <w:r w:rsidRPr="00847E64">
              <w:rPr>
                <w:rFonts w:ascii="Times New Roman" w:eastAsia="Times New Roman" w:hAnsi="Times New Roman" w:cs="Times New Roman"/>
                <w:color w:val="000000"/>
                <w:sz w:val="24"/>
                <w:szCs w:val="24"/>
              </w:rPr>
              <w:t>Уполномоченный орган) / ПГС /СМЭВ</w:t>
            </w:r>
            <w:proofErr w:type="gramEnd"/>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Формирование полного пакета документов</w:t>
            </w:r>
          </w:p>
        </w:tc>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8F7045" w:rsidRPr="00847E64" w:rsidTr="008F7045">
        <w:trPr>
          <w:trHeight w:val="340"/>
        </w:trPr>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roofErr w:type="gramStart"/>
            <w:r w:rsidRPr="00847E64">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Формирование полного пакета документов</w:t>
            </w:r>
          </w:p>
        </w:tc>
      </w:tr>
      <w:tr w:rsidR="008F7045" w:rsidRPr="00847E64" w:rsidTr="008F7045">
        <w:trPr>
          <w:trHeight w:val="340"/>
        </w:trPr>
        <w:tc>
          <w:tcPr>
            <w:tcW w:w="5000" w:type="pct"/>
            <w:gridSpan w:val="7"/>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3. Принятие решения о предоставлении муниципальной услуги</w:t>
            </w:r>
          </w:p>
        </w:tc>
      </w:tr>
      <w:tr w:rsidR="008F7045" w:rsidRPr="00847E64" w:rsidTr="008F7045">
        <w:trPr>
          <w:trHeight w:val="340"/>
        </w:trPr>
        <w:tc>
          <w:tcPr>
            <w:tcW w:w="73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Проект результата предоставления муниципальной услуги по форме согласно приложению № 6, № 7 к Административному регламенту</w:t>
            </w: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8F7045" w:rsidRPr="00847E64" w:rsidRDefault="008F7045" w:rsidP="00847E64">
            <w:pPr>
              <w:spacing w:after="0" w:line="240" w:lineRule="auto"/>
              <w:jc w:val="both"/>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5 рабочих дней</w:t>
            </w:r>
            <w:r w:rsidR="0065618E">
              <w:rPr>
                <w:rFonts w:ascii="Times New Roman" w:eastAsia="Times New Roman" w:hAnsi="Times New Roman" w:cs="Times New Roman"/>
                <w:color w:val="000000"/>
                <w:sz w:val="24"/>
                <w:szCs w:val="24"/>
              </w:rPr>
              <w:t xml:space="preserve"> </w:t>
            </w:r>
            <w:proofErr w:type="gramStart"/>
            <w:r w:rsidR="0065618E">
              <w:rPr>
                <w:rFonts w:ascii="Times New Roman" w:eastAsia="Times New Roman" w:hAnsi="Times New Roman" w:cs="Times New Roman"/>
                <w:color w:val="000000"/>
                <w:sz w:val="24"/>
                <w:szCs w:val="24"/>
              </w:rPr>
              <w:t>с даты поступления</w:t>
            </w:r>
            <w:proofErr w:type="gramEnd"/>
            <w:r w:rsidR="0065618E">
              <w:rPr>
                <w:rFonts w:ascii="Times New Roman" w:eastAsia="Times New Roman" w:hAnsi="Times New Roman" w:cs="Times New Roman"/>
                <w:color w:val="000000"/>
                <w:sz w:val="24"/>
                <w:szCs w:val="24"/>
              </w:rPr>
              <w:t xml:space="preserve"> полного пакета документов</w:t>
            </w:r>
          </w:p>
        </w:tc>
        <w:tc>
          <w:tcPr>
            <w:tcW w:w="65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roofErr w:type="gramStart"/>
            <w:r w:rsidRPr="00847E64">
              <w:rPr>
                <w:rFonts w:ascii="Times New Roman" w:eastAsia="Times New Roman" w:hAnsi="Times New Roman" w:cs="Times New Roman"/>
                <w:color w:val="000000"/>
                <w:sz w:val="24"/>
                <w:szCs w:val="24"/>
              </w:rPr>
              <w:t>Уполномоченный орган)/ ПГС</w:t>
            </w:r>
            <w:proofErr w:type="gramEnd"/>
          </w:p>
        </w:tc>
        <w:tc>
          <w:tcPr>
            <w:tcW w:w="807"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Результат предоставления  муниципальной услуги по форме, приведенной в приложении № 6, №7 к Административному регламенту</w:t>
            </w:r>
          </w:p>
        </w:tc>
      </w:tr>
      <w:tr w:rsidR="008F7045" w:rsidRPr="00847E64" w:rsidTr="008F7045">
        <w:trPr>
          <w:trHeight w:val="340"/>
        </w:trPr>
        <w:tc>
          <w:tcPr>
            <w:tcW w:w="73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Формирование решения о предоставлении муниципальной </w:t>
            </w:r>
            <w:r w:rsidRPr="00847E64">
              <w:rPr>
                <w:rFonts w:ascii="Times New Roman" w:eastAsia="Times New Roman" w:hAnsi="Times New Roman" w:cs="Times New Roman"/>
                <w:color w:val="000000"/>
                <w:sz w:val="24"/>
                <w:szCs w:val="24"/>
              </w:rPr>
              <w:lastRenderedPageBreak/>
              <w:t>услуги или об отказе в предоставлении муниципальной услуги</w:t>
            </w:r>
          </w:p>
        </w:tc>
        <w:tc>
          <w:tcPr>
            <w:tcW w:w="674"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r>
      <w:tr w:rsidR="008F7045" w:rsidRPr="00847E64" w:rsidTr="008F7045">
        <w:trPr>
          <w:trHeight w:val="340"/>
        </w:trPr>
        <w:tc>
          <w:tcPr>
            <w:tcW w:w="5000" w:type="pct"/>
            <w:gridSpan w:val="7"/>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lastRenderedPageBreak/>
              <w:t>4. Выдача результата</w:t>
            </w:r>
          </w:p>
        </w:tc>
      </w:tr>
      <w:tr w:rsidR="008F7045" w:rsidRPr="00847E64" w:rsidTr="008F7045">
        <w:trPr>
          <w:trHeight w:val="340"/>
        </w:trPr>
        <w:tc>
          <w:tcPr>
            <w:tcW w:w="73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Формирование и регистрация результата муниципальной услуги, указанного в пункте 2.5 Административного регламента, в форме </w:t>
            </w:r>
            <w:r w:rsidRPr="00847E64">
              <w:rPr>
                <w:rFonts w:ascii="Times New Roman" w:eastAsia="Times New Roman" w:hAnsi="Times New Roman" w:cs="Times New Roman"/>
                <w:color w:val="000000"/>
                <w:sz w:val="24"/>
                <w:szCs w:val="24"/>
              </w:rPr>
              <w:lastRenderedPageBreak/>
              <w:t>электронного документа в ГИС</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lastRenderedPageBreak/>
              <w:t>Регистрация результата предоставления муниципальной услуги</w:t>
            </w:r>
          </w:p>
        </w:tc>
        <w:tc>
          <w:tcPr>
            <w:tcW w:w="674"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3 рабочих дня </w:t>
            </w:r>
            <w:proofErr w:type="gramStart"/>
            <w:r w:rsidRPr="00847E64">
              <w:rPr>
                <w:rFonts w:ascii="Times New Roman" w:eastAsia="Times New Roman" w:hAnsi="Times New Roman" w:cs="Times New Roman"/>
                <w:color w:val="000000"/>
                <w:sz w:val="24"/>
                <w:szCs w:val="24"/>
              </w:rPr>
              <w:t>с даты принятия</w:t>
            </w:r>
            <w:proofErr w:type="gramEnd"/>
            <w:r w:rsidRPr="00847E64">
              <w:rPr>
                <w:rFonts w:ascii="Times New Roman" w:eastAsia="Times New Roman" w:hAnsi="Times New Roman" w:cs="Times New Roman"/>
                <w:color w:val="000000"/>
                <w:sz w:val="24"/>
                <w:szCs w:val="24"/>
              </w:rPr>
              <w:t xml:space="preserve"> решения о предоставления муниципальной услуги</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roofErr w:type="gramStart"/>
            <w:r w:rsidRPr="00847E64">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p>
        </w:tc>
      </w:tr>
      <w:tr w:rsidR="008F7045" w:rsidRPr="00847E64" w:rsidTr="008F7045">
        <w:trPr>
          <w:trHeight w:val="5313"/>
        </w:trPr>
        <w:tc>
          <w:tcPr>
            <w:tcW w:w="730"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Направление в МФЦ результата муниципальной услуги,</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Уполномоченный орган / АИС МФЦ</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Указание заявителем в Запросе способа выдачи</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результата муниципальной услуги в МФЦ, а также подача Запроса через МФЦ</w:t>
            </w:r>
          </w:p>
        </w:tc>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Выдача результата муниципальной услуги заявителю </w:t>
            </w:r>
            <w:proofErr w:type="gramStart"/>
            <w:r w:rsidRPr="00847E64">
              <w:rPr>
                <w:rFonts w:ascii="Times New Roman" w:eastAsia="Times New Roman" w:hAnsi="Times New Roman" w:cs="Times New Roman"/>
                <w:color w:val="000000"/>
                <w:sz w:val="24"/>
                <w:szCs w:val="24"/>
              </w:rPr>
              <w:t>в</w:t>
            </w:r>
            <w:proofErr w:type="gramEnd"/>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rsidR="008F7045" w:rsidRPr="00847E64" w:rsidRDefault="008F7045" w:rsidP="00847E64">
      <w:pPr>
        <w:widowControl w:val="0"/>
        <w:spacing w:after="0" w:line="240" w:lineRule="auto"/>
        <w:rPr>
          <w:rFonts w:ascii="Times New Roman" w:eastAsia="Arial Unicode MS" w:hAnsi="Times New Roman" w:cs="Times New Roman"/>
          <w:color w:val="000000"/>
          <w:sz w:val="24"/>
          <w:szCs w:val="24"/>
          <w:lang w:bidi="ru-RU"/>
        </w:rPr>
      </w:pPr>
    </w:p>
    <w:p w:rsidR="008F7045" w:rsidRPr="00847E64" w:rsidRDefault="008F7045" w:rsidP="00847E64">
      <w:pPr>
        <w:spacing w:after="0" w:line="240" w:lineRule="auto"/>
        <w:rPr>
          <w:rFonts w:ascii="Times New Roman" w:eastAsia="Arial Unicode MS" w:hAnsi="Times New Roman" w:cs="Times New Roman"/>
          <w:color w:val="000000"/>
          <w:sz w:val="24"/>
          <w:szCs w:val="24"/>
          <w:lang w:eastAsia="ru-RU" w:bidi="ru-RU"/>
        </w:rPr>
      </w:pPr>
      <w:r w:rsidRPr="00847E64">
        <w:rPr>
          <w:rFonts w:ascii="Times New Roman" w:eastAsia="Arial Unicode MS" w:hAnsi="Times New Roman" w:cs="Times New Roman"/>
          <w:color w:val="000000"/>
          <w:sz w:val="24"/>
          <w:szCs w:val="24"/>
          <w:lang w:eastAsia="ru-RU" w:bidi="ru-RU"/>
        </w:rPr>
        <w:br w:type="page"/>
      </w:r>
    </w:p>
    <w:p w:rsidR="008F7045" w:rsidRPr="00847E64" w:rsidRDefault="008F7045" w:rsidP="00847E64">
      <w:pPr>
        <w:widowControl w:val="0"/>
        <w:spacing w:after="0" w:line="240" w:lineRule="auto"/>
        <w:ind w:left="3572"/>
        <w:jc w:val="both"/>
        <w:rPr>
          <w:rFonts w:ascii="Times New Roman" w:eastAsia="Times New Roman" w:hAnsi="Times New Roman" w:cs="Times New Roman"/>
          <w:color w:val="000000"/>
          <w:sz w:val="24"/>
          <w:szCs w:val="24"/>
          <w:lang w:eastAsia="ru-RU" w:bidi="ru-RU"/>
        </w:rPr>
        <w:sectPr w:rsidR="008F7045" w:rsidRPr="00847E64" w:rsidSect="008F7045">
          <w:headerReference w:type="default" r:id="rId10"/>
          <w:pgSz w:w="16840" w:h="11907" w:orient="landscape" w:code="9"/>
          <w:pgMar w:top="567" w:right="851" w:bottom="1134" w:left="1701" w:header="567" w:footer="567" w:gutter="0"/>
          <w:cols w:space="708"/>
          <w:titlePg/>
          <w:docGrid w:linePitch="360"/>
        </w:sect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Приложение № 5 </w:t>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spacing w:after="0" w:line="240" w:lineRule="auto"/>
        <w:ind w:left="3572"/>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3572"/>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4660"/>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кому:</w:t>
      </w:r>
    </w:p>
    <w:p w:rsidR="008F7045" w:rsidRPr="00847E64" w:rsidRDefault="008F7045" w:rsidP="00847E64">
      <w:pPr>
        <w:widowControl w:val="0"/>
        <w:spacing w:after="0" w:line="240" w:lineRule="auto"/>
        <w:ind w:left="4660" w:right="180"/>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(наименование заявителя (фамилия, имя,</w:t>
      </w:r>
      <w:r w:rsidRPr="00847E64">
        <w:rPr>
          <w:rFonts w:ascii="Times New Roman" w:eastAsia="Times New Roman" w:hAnsi="Times New Roman" w:cs="Times New Roman"/>
          <w:color w:val="000000"/>
          <w:sz w:val="24"/>
          <w:szCs w:val="24"/>
          <w:lang w:eastAsia="ru-RU" w:bidi="ru-RU"/>
        </w:rPr>
        <w:br/>
        <w:t>отчество (последнее - при наличии) - для граждан, полное</w:t>
      </w:r>
      <w:r w:rsidRPr="00847E64">
        <w:rPr>
          <w:rFonts w:ascii="Times New Roman" w:eastAsia="Times New Roman" w:hAnsi="Times New Roman" w:cs="Times New Roman"/>
          <w:color w:val="000000"/>
          <w:sz w:val="24"/>
          <w:szCs w:val="24"/>
          <w:lang w:eastAsia="ru-RU" w:bidi="ru-RU"/>
        </w:rPr>
        <w:br/>
        <w:t>наименование организации, фамилия, имя,</w:t>
      </w:r>
      <w:r w:rsidRPr="00847E64">
        <w:rPr>
          <w:rFonts w:ascii="Times New Roman" w:eastAsia="Times New Roman" w:hAnsi="Times New Roman" w:cs="Times New Roman"/>
          <w:color w:val="000000"/>
          <w:sz w:val="24"/>
          <w:szCs w:val="24"/>
          <w:lang w:eastAsia="ru-RU" w:bidi="ru-RU"/>
        </w:rPr>
        <w:br/>
        <w:t>отчество (последнее - при наличии) руководителя - для юридических</w:t>
      </w:r>
      <w:r w:rsidRPr="00847E64">
        <w:rPr>
          <w:rFonts w:ascii="Times New Roman" w:eastAsia="Times New Roman" w:hAnsi="Times New Roman" w:cs="Times New Roman"/>
          <w:color w:val="000000"/>
          <w:sz w:val="24"/>
          <w:szCs w:val="24"/>
          <w:lang w:eastAsia="ru-RU" w:bidi="ru-RU"/>
        </w:rPr>
        <w:br/>
        <w:t>лиц),</w:t>
      </w:r>
      <w:r w:rsidRPr="00847E64">
        <w:rPr>
          <w:rFonts w:ascii="Times New Roman" w:eastAsia="Times New Roman" w:hAnsi="Times New Roman" w:cs="Times New Roman"/>
          <w:color w:val="000000"/>
          <w:sz w:val="24"/>
          <w:szCs w:val="24"/>
          <w:lang w:eastAsia="ru-RU" w:bidi="ru-RU"/>
        </w:rPr>
        <w:br/>
        <w:t>его почтовый индекс и адрес, телефон,</w:t>
      </w:r>
      <w:r w:rsidRPr="00847E64">
        <w:rPr>
          <w:rFonts w:ascii="Times New Roman" w:eastAsia="Times New Roman" w:hAnsi="Times New Roman" w:cs="Times New Roman"/>
          <w:color w:val="000000"/>
          <w:sz w:val="24"/>
          <w:szCs w:val="24"/>
          <w:lang w:eastAsia="ru-RU" w:bidi="ru-RU"/>
        </w:rPr>
        <w:br/>
        <w:t>адрес электронной почты)</w:t>
      </w:r>
      <w:proofErr w:type="gramEnd"/>
    </w:p>
    <w:p w:rsidR="008F7045" w:rsidRPr="00847E64" w:rsidRDefault="008F7045" w:rsidP="00847E64">
      <w:pPr>
        <w:widowControl w:val="0"/>
        <w:spacing w:after="0" w:line="240" w:lineRule="auto"/>
        <w:ind w:right="180"/>
        <w:jc w:val="center"/>
        <w:rPr>
          <w:rFonts w:ascii="Times New Roman" w:eastAsia="Times New Roman" w:hAnsi="Times New Roman" w:cs="Times New Roman"/>
          <w:color w:val="000000"/>
          <w:sz w:val="24"/>
          <w:szCs w:val="24"/>
          <w:lang w:eastAsia="ru-RU" w:bidi="ru-RU"/>
        </w:rPr>
      </w:pPr>
    </w:p>
    <w:p w:rsidR="008F7045" w:rsidRPr="0065618E" w:rsidRDefault="008F7045" w:rsidP="00847E64">
      <w:pPr>
        <w:keepNext/>
        <w:keepLines/>
        <w:widowControl w:val="0"/>
        <w:spacing w:after="0" w:line="240" w:lineRule="auto"/>
        <w:jc w:val="center"/>
        <w:outlineLvl w:val="0"/>
        <w:rPr>
          <w:rFonts w:ascii="Times New Roman" w:eastAsia="Times New Roman" w:hAnsi="Times New Roman" w:cs="Times New Roman"/>
          <w:bCs/>
          <w:color w:val="000000"/>
          <w:sz w:val="24"/>
          <w:szCs w:val="24"/>
          <w:lang w:eastAsia="ru-RU" w:bidi="ru-RU"/>
        </w:rPr>
      </w:pPr>
      <w:bookmarkStart w:id="25" w:name="bookmark42"/>
      <w:r w:rsidRPr="0065618E">
        <w:rPr>
          <w:rFonts w:ascii="Times New Roman" w:eastAsia="Times New Roman" w:hAnsi="Times New Roman" w:cs="Times New Roman"/>
          <w:bCs/>
          <w:color w:val="000000"/>
          <w:sz w:val="24"/>
          <w:szCs w:val="24"/>
          <w:lang w:eastAsia="ru-RU" w:bidi="ru-RU"/>
        </w:rPr>
        <w:t>РЕШЕНИЕ</w:t>
      </w:r>
      <w:bookmarkEnd w:id="25"/>
    </w:p>
    <w:p w:rsidR="008F7045" w:rsidRDefault="008F7045" w:rsidP="00847E64">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об отказе в приеме документов, необходимых</w:t>
      </w:r>
      <w:r w:rsidRPr="0065618E">
        <w:rPr>
          <w:rFonts w:ascii="Times New Roman" w:eastAsia="Times New Roman" w:hAnsi="Times New Roman" w:cs="Times New Roman"/>
          <w:bCs/>
          <w:color w:val="000000"/>
          <w:sz w:val="24"/>
          <w:szCs w:val="24"/>
          <w:lang w:eastAsia="ru-RU" w:bidi="ru-RU"/>
        </w:rPr>
        <w:br/>
        <w:t>для предоставления услуги</w:t>
      </w:r>
    </w:p>
    <w:p w:rsidR="0065618E" w:rsidRPr="0065618E" w:rsidRDefault="0065618E" w:rsidP="00847E64">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847E64">
        <w:rPr>
          <w:rFonts w:ascii="Times New Roman" w:eastAsia="Times New Roman" w:hAnsi="Times New Roman" w:cs="Times New Roman"/>
          <w:i/>
          <w:iCs/>
          <w:color w:val="000000"/>
          <w:sz w:val="24"/>
          <w:szCs w:val="24"/>
          <w:lang w:eastAsia="ru-RU" w:bidi="ru-RU"/>
        </w:rPr>
        <w:t>(выбрать нужное</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F7045" w:rsidRPr="00847E64" w:rsidRDefault="008F7045" w:rsidP="00847E64">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заявлению не приложены документы, предусмотренные подпунктами 2.7.1-2.7.3 Административного регламента;</w:t>
      </w:r>
    </w:p>
    <w:p w:rsidR="008F7045" w:rsidRPr="00847E64" w:rsidRDefault="008F7045" w:rsidP="00847E64">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7045" w:rsidRPr="00847E64" w:rsidRDefault="008F7045" w:rsidP="00847E64">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7045" w:rsidRPr="00847E64" w:rsidRDefault="008F7045" w:rsidP="00847E64">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7045" w:rsidRPr="00847E64" w:rsidRDefault="008F7045" w:rsidP="00847E64">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8F7045" w:rsidRPr="00847E64" w:rsidRDefault="008F7045" w:rsidP="00847E64">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F7045" w:rsidRPr="00847E64" w:rsidRDefault="008F7045" w:rsidP="00847E64">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8F7045" w:rsidRPr="00847E64" w:rsidRDefault="008F7045" w:rsidP="00847E64">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F7045" w:rsidRPr="00847E64" w:rsidRDefault="008F7045" w:rsidP="00847E64">
      <w:pPr>
        <w:pStyle w:val="af1"/>
        <w:widowControl w:val="0"/>
        <w:numPr>
          <w:ilvl w:val="0"/>
          <w:numId w:val="26"/>
        </w:numPr>
        <w:tabs>
          <w:tab w:val="left" w:pos="14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ru-RU"/>
        </w:rPr>
      </w:pPr>
      <w:r w:rsidRPr="00847E64">
        <w:rPr>
          <w:rFonts w:ascii="Times New Roman" w:hAnsi="Times New Roman" w:cs="Times New Roman"/>
          <w:sz w:val="24"/>
          <w:szCs w:val="24"/>
        </w:rPr>
        <w:lastRenderedPageBreak/>
        <w:t>С ходатайством обратилось ненадлежащее лицо.</w:t>
      </w:r>
    </w:p>
    <w:p w:rsidR="008F7045" w:rsidRPr="00847E64" w:rsidRDefault="008F7045" w:rsidP="00847E64">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Дополнительная информация:</w:t>
      </w:r>
      <w:r w:rsidRPr="00847E64">
        <w:rPr>
          <w:rFonts w:ascii="Times New Roman" w:eastAsia="Times New Roman" w:hAnsi="Times New Roman" w:cs="Times New Roman"/>
          <w:color w:val="000000"/>
          <w:sz w:val="24"/>
          <w:szCs w:val="24"/>
          <w:lang w:eastAsia="ru-RU" w:bidi="ru-RU"/>
        </w:rPr>
        <w:tab/>
        <w:t>.</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F7045" w:rsidRPr="00847E64" w:rsidRDefault="008F7045" w:rsidP="00847E64">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(должность)</w:t>
      </w:r>
      <w:r w:rsidRPr="00847E64">
        <w:rPr>
          <w:rFonts w:ascii="Times New Roman" w:eastAsia="Times New Roman" w:hAnsi="Times New Roman" w:cs="Times New Roman"/>
          <w:color w:val="000000"/>
          <w:sz w:val="24"/>
          <w:szCs w:val="24"/>
          <w:lang w:eastAsia="ru-RU" w:bidi="ru-RU"/>
        </w:rPr>
        <w:tab/>
        <w:t>(подпись)</w:t>
      </w:r>
      <w:r w:rsidRPr="00847E64">
        <w:rPr>
          <w:rFonts w:ascii="Times New Roman" w:eastAsia="Times New Roman" w:hAnsi="Times New Roman" w:cs="Times New Roman"/>
          <w:color w:val="000000"/>
          <w:sz w:val="24"/>
          <w:szCs w:val="24"/>
          <w:lang w:eastAsia="ru-RU" w:bidi="ru-RU"/>
        </w:rPr>
        <w:tab/>
        <w:t>(фамилия, имя, отчество (последнее -</w:t>
      </w:r>
      <w:proofErr w:type="gramEnd"/>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proofErr w:type="gramStart"/>
      <w:r w:rsidRPr="00847E64">
        <w:rPr>
          <w:rFonts w:ascii="Times New Roman" w:eastAsia="Times New Roman" w:hAnsi="Times New Roman" w:cs="Times New Roman"/>
          <w:color w:val="000000"/>
          <w:sz w:val="24"/>
          <w:szCs w:val="24"/>
          <w:lang w:eastAsia="ru-RU" w:bidi="ru-RU"/>
        </w:rPr>
        <w:t>при наличии))</w:t>
      </w:r>
      <w:proofErr w:type="gramEnd"/>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r w:rsidRPr="00847E64">
        <w:rPr>
          <w:rFonts w:ascii="Times New Roman" w:eastAsia="Arial Unicode MS" w:hAnsi="Times New Roman" w:cs="Times New Roman"/>
          <w:color w:val="000000"/>
          <w:sz w:val="24"/>
          <w:szCs w:val="24"/>
          <w:lang w:eastAsia="ru-RU" w:bidi="ru-RU"/>
        </w:rPr>
        <w:t>Дата</w:t>
      </w: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65618E" w:rsidRDefault="0065618E"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65618E" w:rsidRPr="00847E64" w:rsidRDefault="0065618E"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Приложение № 6 </w:t>
      </w:r>
    </w:p>
    <w:p w:rsidR="008F7045" w:rsidRPr="00847E64" w:rsidRDefault="008F7045" w:rsidP="00847E64">
      <w:pPr>
        <w:spacing w:after="0" w:line="240" w:lineRule="auto"/>
        <w:ind w:left="5613"/>
        <w:jc w:val="both"/>
        <w:rPr>
          <w:rFonts w:ascii="Times New Roman" w:eastAsia="Arial Unicode MS"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p>
    <w:p w:rsidR="008F7045" w:rsidRPr="00847E64" w:rsidRDefault="008F7045" w:rsidP="00847E64">
      <w:pPr>
        <w:spacing w:after="0" w:line="240" w:lineRule="auto"/>
        <w:jc w:val="center"/>
        <w:rPr>
          <w:rFonts w:ascii="Times New Roman" w:eastAsia="Arial Unicode MS"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Форма решения об отнесении земельного участка к определенной категории земель</w:t>
      </w: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p>
    <w:p w:rsidR="0065618E" w:rsidRPr="0065618E" w:rsidRDefault="0065618E" w:rsidP="0065618E">
      <w:pPr>
        <w:pStyle w:val="a3"/>
        <w:tabs>
          <w:tab w:val="left" w:pos="9356"/>
          <w:tab w:val="left" w:pos="9498"/>
        </w:tabs>
        <w:jc w:val="center"/>
        <w:rPr>
          <w:sz w:val="24"/>
          <w:szCs w:val="24"/>
        </w:rPr>
      </w:pPr>
      <w:r w:rsidRPr="0065618E">
        <w:rPr>
          <w:sz w:val="24"/>
          <w:szCs w:val="24"/>
        </w:rPr>
        <w:t xml:space="preserve">ИСПОЛНИТЕЛЬНО-РАСПОРЯДИТЕЛЬНЫЙ ОРГАН </w:t>
      </w:r>
      <w:proofErr w:type="gramStart"/>
      <w:r w:rsidRPr="0065618E">
        <w:rPr>
          <w:sz w:val="24"/>
          <w:szCs w:val="24"/>
        </w:rPr>
        <w:t>МУНИЦИПАЛЬНОГО</w:t>
      </w:r>
      <w:proofErr w:type="gramEnd"/>
    </w:p>
    <w:p w:rsidR="008F7045" w:rsidRPr="0065618E" w:rsidRDefault="0065618E" w:rsidP="0065618E">
      <w:pPr>
        <w:pStyle w:val="2"/>
        <w:ind w:right="414"/>
        <w:rPr>
          <w:b w:val="0"/>
          <w:sz w:val="24"/>
        </w:rPr>
      </w:pPr>
      <w:r w:rsidRPr="0065618E">
        <w:rPr>
          <w:b w:val="0"/>
          <w:sz w:val="24"/>
        </w:rPr>
        <w:t>ОБРАЗОВАНИЯ АДМИНИСТРАЦИЯ КРАСНОЯРСКОГО СЕЛЬСКОГО ПОСЕЛЕНИЯ</w:t>
      </w:r>
    </w:p>
    <w:p w:rsidR="008F7045" w:rsidRPr="00847E64" w:rsidRDefault="008F7045" w:rsidP="00847E64">
      <w:pPr>
        <w:spacing w:after="0" w:line="240" w:lineRule="auto"/>
        <w:jc w:val="center"/>
        <w:rPr>
          <w:rFonts w:ascii="Times New Roman" w:hAnsi="Times New Roman" w:cs="Times New Roman"/>
          <w:b/>
          <w:sz w:val="24"/>
          <w:szCs w:val="24"/>
        </w:rPr>
      </w:pPr>
    </w:p>
    <w:p w:rsidR="008F7045" w:rsidRPr="0065618E" w:rsidRDefault="008F7045" w:rsidP="00847E64">
      <w:pPr>
        <w:spacing w:after="0" w:line="240" w:lineRule="auto"/>
        <w:jc w:val="center"/>
        <w:rPr>
          <w:rFonts w:ascii="Times New Roman" w:hAnsi="Times New Roman" w:cs="Times New Roman"/>
          <w:sz w:val="24"/>
          <w:szCs w:val="24"/>
        </w:rPr>
      </w:pPr>
      <w:r w:rsidRPr="0065618E">
        <w:rPr>
          <w:rFonts w:ascii="Times New Roman" w:hAnsi="Times New Roman" w:cs="Times New Roman"/>
          <w:sz w:val="24"/>
          <w:szCs w:val="24"/>
        </w:rPr>
        <w:t xml:space="preserve">ПОСТАНОВЛЕНИЕ </w:t>
      </w:r>
    </w:p>
    <w:p w:rsidR="008F7045" w:rsidRPr="0065618E"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b/>
          <w:sz w:val="24"/>
          <w:szCs w:val="24"/>
        </w:rPr>
      </w:pPr>
      <w:r w:rsidRPr="00847E64">
        <w:rPr>
          <w:rFonts w:ascii="Times New Roman" w:hAnsi="Times New Roman" w:cs="Times New Roman"/>
          <w:sz w:val="24"/>
          <w:szCs w:val="24"/>
        </w:rPr>
        <w:t xml:space="preserve">дата                                                                                                      </w:t>
      </w:r>
      <w:r w:rsidRPr="00847E64">
        <w:rPr>
          <w:rFonts w:ascii="Times New Roman" w:hAnsi="Times New Roman" w:cs="Times New Roman"/>
          <w:sz w:val="24"/>
          <w:szCs w:val="24"/>
        </w:rPr>
        <w:tab/>
        <w:t xml:space="preserve">    </w:t>
      </w:r>
      <w:r w:rsidRPr="00847E64">
        <w:rPr>
          <w:rFonts w:ascii="Times New Roman" w:hAnsi="Times New Roman" w:cs="Times New Roman"/>
          <w:sz w:val="24"/>
          <w:szCs w:val="24"/>
        </w:rPr>
        <w:tab/>
        <w:t xml:space="preserve">           №            </w:t>
      </w:r>
    </w:p>
    <w:p w:rsidR="008F7045" w:rsidRDefault="000D2498"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 xml:space="preserve">с. </w:t>
      </w:r>
      <w:r w:rsidR="0065618E">
        <w:rPr>
          <w:rFonts w:ascii="Times New Roman" w:hAnsi="Times New Roman" w:cs="Times New Roman"/>
          <w:sz w:val="24"/>
          <w:szCs w:val="24"/>
        </w:rPr>
        <w:t>Красный Яр</w:t>
      </w:r>
    </w:p>
    <w:p w:rsidR="0065618E" w:rsidRPr="00847E64" w:rsidRDefault="0065618E" w:rsidP="00847E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Кривошеинского района</w:t>
      </w: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Томской области</w:t>
      </w: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Об отнесении земельного участка к определенной категории земель</w:t>
      </w: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ab/>
        <w:t xml:space="preserve">Руководствуясь Земельным кодексом Российской Федерации, Федеральным законом от 21.12.2004 № 172-ФЗ «О переводе земель или земельных участков из одной категории в другую»  </w:t>
      </w:r>
    </w:p>
    <w:p w:rsidR="008F7045" w:rsidRPr="00847E64" w:rsidRDefault="008F7045" w:rsidP="00847E64">
      <w:pPr>
        <w:spacing w:after="0" w:line="240" w:lineRule="auto"/>
        <w:ind w:firstLine="708"/>
        <w:jc w:val="both"/>
        <w:rPr>
          <w:rFonts w:ascii="Times New Roman" w:hAnsi="Times New Roman" w:cs="Times New Roman"/>
          <w:sz w:val="24"/>
          <w:szCs w:val="24"/>
        </w:rPr>
      </w:pPr>
      <w:r w:rsidRPr="00847E64">
        <w:rPr>
          <w:rFonts w:ascii="Times New Roman" w:hAnsi="Times New Roman" w:cs="Times New Roman"/>
          <w:sz w:val="24"/>
          <w:szCs w:val="24"/>
        </w:rPr>
        <w:t>ПОСТАНОВЛЯЮ:</w:t>
      </w:r>
    </w:p>
    <w:p w:rsidR="008F7045" w:rsidRPr="00847E64" w:rsidRDefault="008F7045" w:rsidP="00847E64">
      <w:pPr>
        <w:pStyle w:val="af1"/>
        <w:numPr>
          <w:ilvl w:val="0"/>
          <w:numId w:val="38"/>
        </w:numPr>
        <w:tabs>
          <w:tab w:val="left" w:pos="993"/>
        </w:tabs>
        <w:spacing w:after="0" w:line="240" w:lineRule="auto"/>
        <w:ind w:left="0" w:firstLine="709"/>
        <w:jc w:val="both"/>
        <w:rPr>
          <w:rFonts w:ascii="Times New Roman" w:hAnsi="Times New Roman" w:cs="Times New Roman"/>
          <w:sz w:val="24"/>
          <w:szCs w:val="24"/>
        </w:rPr>
      </w:pPr>
      <w:r w:rsidRPr="00847E64">
        <w:rPr>
          <w:rFonts w:ascii="Times New Roman" w:hAnsi="Times New Roman" w:cs="Times New Roman"/>
          <w:sz w:val="24"/>
          <w:szCs w:val="24"/>
        </w:rPr>
        <w:t>Отнести земельный участок с кадастровым номером ______________, площадью ________</w:t>
      </w:r>
      <w:proofErr w:type="spellStart"/>
      <w:r w:rsidRPr="00847E64">
        <w:rPr>
          <w:rFonts w:ascii="Times New Roman" w:hAnsi="Times New Roman" w:cs="Times New Roman"/>
          <w:sz w:val="24"/>
          <w:szCs w:val="24"/>
        </w:rPr>
        <w:t>кв.м</w:t>
      </w:r>
      <w:proofErr w:type="spellEnd"/>
      <w:r w:rsidRPr="00847E64">
        <w:rPr>
          <w:rFonts w:ascii="Times New Roman" w:hAnsi="Times New Roman" w:cs="Times New Roman"/>
          <w:sz w:val="24"/>
          <w:szCs w:val="24"/>
        </w:rPr>
        <w:t>., расположенный по адресу:_________________________________, с разрешенным видом использования__________________________ к категории земель_____________________.</w:t>
      </w:r>
    </w:p>
    <w:p w:rsidR="008F7045" w:rsidRPr="00847E64" w:rsidRDefault="008F7045" w:rsidP="00847E64">
      <w:pPr>
        <w:pStyle w:val="af1"/>
        <w:numPr>
          <w:ilvl w:val="0"/>
          <w:numId w:val="38"/>
        </w:numPr>
        <w:tabs>
          <w:tab w:val="left" w:pos="993"/>
        </w:tabs>
        <w:spacing w:after="0" w:line="240" w:lineRule="auto"/>
        <w:ind w:left="0" w:firstLine="709"/>
        <w:jc w:val="both"/>
        <w:rPr>
          <w:rFonts w:ascii="Times New Roman" w:hAnsi="Times New Roman" w:cs="Times New Roman"/>
          <w:sz w:val="24"/>
          <w:szCs w:val="24"/>
        </w:rPr>
      </w:pPr>
      <w:r w:rsidRPr="00847E64">
        <w:rPr>
          <w:rFonts w:ascii="Times New Roman" w:hAnsi="Times New Roman" w:cs="Times New Roman"/>
          <w:sz w:val="24"/>
          <w:szCs w:val="24"/>
        </w:rPr>
        <w:t xml:space="preserve">Настоящее постановление вступает в силу </w:t>
      </w:r>
      <w:proofErr w:type="gramStart"/>
      <w:r w:rsidRPr="00847E64">
        <w:rPr>
          <w:rFonts w:ascii="Times New Roman" w:hAnsi="Times New Roman" w:cs="Times New Roman"/>
          <w:sz w:val="24"/>
          <w:szCs w:val="24"/>
        </w:rPr>
        <w:t>с даты</w:t>
      </w:r>
      <w:proofErr w:type="gramEnd"/>
      <w:r w:rsidRPr="00847E64">
        <w:rPr>
          <w:rFonts w:ascii="Times New Roman" w:hAnsi="Times New Roman" w:cs="Times New Roman"/>
          <w:sz w:val="24"/>
          <w:szCs w:val="24"/>
        </w:rPr>
        <w:t xml:space="preserve"> его подписания.</w:t>
      </w:r>
    </w:p>
    <w:p w:rsidR="008F7045" w:rsidRPr="00847E64" w:rsidRDefault="008F7045" w:rsidP="00847E64">
      <w:pPr>
        <w:pStyle w:val="af1"/>
        <w:numPr>
          <w:ilvl w:val="0"/>
          <w:numId w:val="38"/>
        </w:numPr>
        <w:tabs>
          <w:tab w:val="left" w:pos="993"/>
        </w:tabs>
        <w:spacing w:after="0" w:line="240" w:lineRule="auto"/>
        <w:ind w:left="0" w:firstLine="709"/>
        <w:jc w:val="both"/>
        <w:rPr>
          <w:rFonts w:ascii="Times New Roman" w:hAnsi="Times New Roman" w:cs="Times New Roman"/>
          <w:sz w:val="24"/>
          <w:szCs w:val="24"/>
        </w:rPr>
      </w:pPr>
      <w:proofErr w:type="gramStart"/>
      <w:r w:rsidRPr="00847E64">
        <w:rPr>
          <w:rFonts w:ascii="Times New Roman" w:hAnsi="Times New Roman" w:cs="Times New Roman"/>
          <w:sz w:val="24"/>
          <w:szCs w:val="24"/>
        </w:rPr>
        <w:t>Контроль за</w:t>
      </w:r>
      <w:proofErr w:type="gramEnd"/>
      <w:r w:rsidRPr="00847E64">
        <w:rPr>
          <w:rFonts w:ascii="Times New Roman" w:hAnsi="Times New Roman" w:cs="Times New Roman"/>
          <w:sz w:val="24"/>
          <w:szCs w:val="24"/>
        </w:rPr>
        <w:t xml:space="preserve"> исполнением настоящего постановления возложить на заместителя Главы Кривошеинского района по социально-экономическим вопросам.</w:t>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Должность</w:t>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t>Фамилия инициалы</w:t>
      </w: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ФИО (последнее при наличии) исполнителя</w:t>
      </w: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раб</w:t>
      </w:r>
      <w:proofErr w:type="gramStart"/>
      <w:r w:rsidRPr="00847E64">
        <w:rPr>
          <w:rFonts w:ascii="Times New Roman" w:hAnsi="Times New Roman" w:cs="Times New Roman"/>
          <w:sz w:val="24"/>
          <w:szCs w:val="24"/>
        </w:rPr>
        <w:t>.</w:t>
      </w:r>
      <w:proofErr w:type="gramEnd"/>
      <w:r w:rsidRPr="00847E64">
        <w:rPr>
          <w:rFonts w:ascii="Times New Roman" w:hAnsi="Times New Roman" w:cs="Times New Roman"/>
          <w:sz w:val="24"/>
          <w:szCs w:val="24"/>
        </w:rPr>
        <w:t xml:space="preserve"> </w:t>
      </w:r>
      <w:proofErr w:type="gramStart"/>
      <w:r w:rsidRPr="00847E64">
        <w:rPr>
          <w:rFonts w:ascii="Times New Roman" w:hAnsi="Times New Roman" w:cs="Times New Roman"/>
          <w:sz w:val="24"/>
          <w:szCs w:val="24"/>
        </w:rPr>
        <w:t>т</w:t>
      </w:r>
      <w:proofErr w:type="gramEnd"/>
      <w:r w:rsidRPr="00847E64">
        <w:rPr>
          <w:rFonts w:ascii="Times New Roman" w:hAnsi="Times New Roman" w:cs="Times New Roman"/>
          <w:sz w:val="24"/>
          <w:szCs w:val="24"/>
        </w:rPr>
        <w:t>ел.</w:t>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рассылка</w:t>
      </w:r>
    </w:p>
    <w:p w:rsidR="008F7045" w:rsidRPr="00847E64" w:rsidRDefault="008F7045" w:rsidP="00847E64">
      <w:pPr>
        <w:spacing w:after="0" w:line="240" w:lineRule="auto"/>
        <w:jc w:val="both"/>
        <w:rPr>
          <w:rFonts w:ascii="Times New Roman" w:hAnsi="Times New Roman" w:cs="Times New Roman"/>
          <w:sz w:val="24"/>
          <w:szCs w:val="24"/>
        </w:rPr>
      </w:pPr>
    </w:p>
    <w:p w:rsidR="00C40F9B" w:rsidRPr="00847E64" w:rsidRDefault="00C40F9B" w:rsidP="00847E64">
      <w:pPr>
        <w:spacing w:after="0" w:line="240" w:lineRule="auto"/>
        <w:jc w:val="both"/>
        <w:rPr>
          <w:rFonts w:ascii="Times New Roman" w:hAnsi="Times New Roman" w:cs="Times New Roman"/>
          <w:sz w:val="24"/>
          <w:szCs w:val="24"/>
        </w:rPr>
      </w:pPr>
    </w:p>
    <w:p w:rsidR="00C40F9B" w:rsidRPr="00847E64" w:rsidRDefault="00C40F9B" w:rsidP="00847E64">
      <w:pPr>
        <w:spacing w:after="0" w:line="240" w:lineRule="auto"/>
        <w:jc w:val="both"/>
        <w:rPr>
          <w:rFonts w:ascii="Times New Roman" w:hAnsi="Times New Roman" w:cs="Times New Roman"/>
          <w:sz w:val="24"/>
          <w:szCs w:val="24"/>
        </w:rPr>
      </w:pPr>
    </w:p>
    <w:p w:rsidR="00C40F9B" w:rsidRDefault="00C40F9B" w:rsidP="00847E64">
      <w:pPr>
        <w:spacing w:after="0" w:line="240" w:lineRule="auto"/>
        <w:jc w:val="both"/>
        <w:rPr>
          <w:rFonts w:ascii="Times New Roman" w:hAnsi="Times New Roman" w:cs="Times New Roman"/>
          <w:sz w:val="24"/>
          <w:szCs w:val="24"/>
        </w:rPr>
      </w:pPr>
    </w:p>
    <w:p w:rsidR="0065618E" w:rsidRPr="00847E64" w:rsidRDefault="0065618E"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Приложение № 7 </w:t>
      </w:r>
    </w:p>
    <w:p w:rsidR="008F7045" w:rsidRPr="00847E64" w:rsidRDefault="008F7045" w:rsidP="00847E64">
      <w:pPr>
        <w:spacing w:after="0" w:line="240" w:lineRule="auto"/>
        <w:ind w:left="5613"/>
        <w:jc w:val="both"/>
        <w:rPr>
          <w:rFonts w:ascii="Times New Roman" w:eastAsia="Arial Unicode MS"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p>
    <w:p w:rsidR="008F7045" w:rsidRPr="00847E64" w:rsidRDefault="008F7045" w:rsidP="00847E64">
      <w:pPr>
        <w:spacing w:after="0" w:line="240" w:lineRule="auto"/>
        <w:jc w:val="center"/>
        <w:rPr>
          <w:rFonts w:ascii="Times New Roman" w:eastAsia="Arial Unicode MS"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Форма решения о переводе земельного участка из одной категории в другую</w:t>
      </w: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p>
    <w:p w:rsidR="008F7045" w:rsidRPr="00847E64" w:rsidRDefault="008F7045" w:rsidP="00847E64">
      <w:pPr>
        <w:pStyle w:val="2"/>
        <w:ind w:right="414"/>
        <w:rPr>
          <w:b w:val="0"/>
          <w:sz w:val="24"/>
        </w:rPr>
      </w:pPr>
    </w:p>
    <w:p w:rsidR="008F7045" w:rsidRPr="00847E64" w:rsidRDefault="008F7045" w:rsidP="00847E64">
      <w:pPr>
        <w:spacing w:after="0" w:line="240" w:lineRule="auto"/>
        <w:jc w:val="center"/>
        <w:rPr>
          <w:rFonts w:ascii="Times New Roman" w:hAnsi="Times New Roman" w:cs="Times New Roman"/>
          <w:b/>
          <w:sz w:val="24"/>
          <w:szCs w:val="24"/>
        </w:rPr>
      </w:pPr>
    </w:p>
    <w:p w:rsidR="0065618E" w:rsidRPr="0065618E" w:rsidRDefault="0065618E" w:rsidP="0065618E">
      <w:pPr>
        <w:pStyle w:val="a3"/>
        <w:tabs>
          <w:tab w:val="left" w:pos="9356"/>
          <w:tab w:val="left" w:pos="9498"/>
        </w:tabs>
        <w:jc w:val="center"/>
        <w:rPr>
          <w:sz w:val="24"/>
          <w:szCs w:val="24"/>
        </w:rPr>
      </w:pPr>
      <w:r w:rsidRPr="0065618E">
        <w:rPr>
          <w:sz w:val="24"/>
          <w:szCs w:val="24"/>
        </w:rPr>
        <w:t xml:space="preserve">ИСПОЛНИТЕЛЬНО-РАСПОРЯДИТЕЛЬНЫЙ ОРГАН </w:t>
      </w:r>
      <w:proofErr w:type="gramStart"/>
      <w:r w:rsidRPr="0065618E">
        <w:rPr>
          <w:sz w:val="24"/>
          <w:szCs w:val="24"/>
        </w:rPr>
        <w:t>МУНИЦИПАЛЬНОГО</w:t>
      </w:r>
      <w:proofErr w:type="gramEnd"/>
    </w:p>
    <w:p w:rsidR="008F7045" w:rsidRPr="0065618E" w:rsidRDefault="0065618E" w:rsidP="0065618E">
      <w:pPr>
        <w:spacing w:after="0" w:line="240" w:lineRule="auto"/>
        <w:jc w:val="center"/>
        <w:rPr>
          <w:rFonts w:ascii="Times New Roman" w:hAnsi="Times New Roman" w:cs="Times New Roman"/>
          <w:sz w:val="24"/>
          <w:szCs w:val="24"/>
        </w:rPr>
      </w:pPr>
      <w:r w:rsidRPr="0065618E">
        <w:rPr>
          <w:rFonts w:ascii="Times New Roman" w:hAnsi="Times New Roman" w:cs="Times New Roman"/>
          <w:sz w:val="24"/>
          <w:szCs w:val="24"/>
        </w:rPr>
        <w:t>ОБРАЗОВАНИЯ АДМИНИСТРАЦИЯ КРАСНОЯРСКОГО СЕЛЬСКОГО ПОСЕЛЕНИЯ</w:t>
      </w:r>
    </w:p>
    <w:p w:rsidR="0065618E" w:rsidRDefault="0065618E" w:rsidP="00847E64">
      <w:pPr>
        <w:spacing w:after="0" w:line="240" w:lineRule="auto"/>
        <w:jc w:val="center"/>
        <w:rPr>
          <w:rFonts w:ascii="Times New Roman" w:hAnsi="Times New Roman" w:cs="Times New Roman"/>
          <w:sz w:val="24"/>
          <w:szCs w:val="24"/>
        </w:rPr>
      </w:pPr>
    </w:p>
    <w:p w:rsidR="008F7045" w:rsidRPr="0065618E" w:rsidRDefault="008F7045" w:rsidP="00847E64">
      <w:pPr>
        <w:spacing w:after="0" w:line="240" w:lineRule="auto"/>
        <w:jc w:val="center"/>
        <w:rPr>
          <w:rFonts w:ascii="Times New Roman" w:hAnsi="Times New Roman" w:cs="Times New Roman"/>
          <w:sz w:val="24"/>
          <w:szCs w:val="24"/>
        </w:rPr>
      </w:pPr>
      <w:r w:rsidRPr="0065618E">
        <w:rPr>
          <w:rFonts w:ascii="Times New Roman" w:hAnsi="Times New Roman" w:cs="Times New Roman"/>
          <w:sz w:val="24"/>
          <w:szCs w:val="24"/>
        </w:rPr>
        <w:t xml:space="preserve">ПОСТАНОВЛЕНИЕ </w:t>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b/>
          <w:sz w:val="24"/>
          <w:szCs w:val="24"/>
        </w:rPr>
      </w:pPr>
      <w:r w:rsidRPr="00847E64">
        <w:rPr>
          <w:rFonts w:ascii="Times New Roman" w:hAnsi="Times New Roman" w:cs="Times New Roman"/>
          <w:sz w:val="24"/>
          <w:szCs w:val="24"/>
        </w:rPr>
        <w:t xml:space="preserve">дата                                                                                                      </w:t>
      </w:r>
      <w:r w:rsidRPr="00847E64">
        <w:rPr>
          <w:rFonts w:ascii="Times New Roman" w:hAnsi="Times New Roman" w:cs="Times New Roman"/>
          <w:sz w:val="24"/>
          <w:szCs w:val="24"/>
        </w:rPr>
        <w:tab/>
        <w:t xml:space="preserve">    </w:t>
      </w:r>
      <w:r w:rsidRPr="00847E64">
        <w:rPr>
          <w:rFonts w:ascii="Times New Roman" w:hAnsi="Times New Roman" w:cs="Times New Roman"/>
          <w:sz w:val="24"/>
          <w:szCs w:val="24"/>
        </w:rPr>
        <w:tab/>
        <w:t xml:space="preserve">           №            </w:t>
      </w:r>
    </w:p>
    <w:p w:rsidR="008F7045" w:rsidRDefault="00C40F9B"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 xml:space="preserve">с. </w:t>
      </w:r>
      <w:r w:rsidR="0065618E">
        <w:rPr>
          <w:rFonts w:ascii="Times New Roman" w:hAnsi="Times New Roman" w:cs="Times New Roman"/>
          <w:sz w:val="24"/>
          <w:szCs w:val="24"/>
        </w:rPr>
        <w:t>Красный Яр</w:t>
      </w:r>
    </w:p>
    <w:p w:rsidR="0065618E" w:rsidRPr="00847E64" w:rsidRDefault="0065618E" w:rsidP="00847E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Кривошеинского района</w:t>
      </w: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Томской области</w:t>
      </w: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О переводе земельного участка из одной категории в другую</w:t>
      </w: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ab/>
        <w:t xml:space="preserve">Руководствуясь Земельным кодексом Российской Федерации, Федеральным законом от 21.12.2004 № 172-ФЗ «О переводе земель или земельных участков из одной категории в другую»  </w:t>
      </w:r>
    </w:p>
    <w:p w:rsidR="008F7045" w:rsidRPr="00847E64" w:rsidRDefault="008F7045" w:rsidP="00847E64">
      <w:pPr>
        <w:spacing w:after="0" w:line="240" w:lineRule="auto"/>
        <w:ind w:firstLine="708"/>
        <w:jc w:val="both"/>
        <w:rPr>
          <w:rFonts w:ascii="Times New Roman" w:hAnsi="Times New Roman" w:cs="Times New Roman"/>
          <w:sz w:val="24"/>
          <w:szCs w:val="24"/>
        </w:rPr>
      </w:pPr>
      <w:r w:rsidRPr="00847E64">
        <w:rPr>
          <w:rFonts w:ascii="Times New Roman" w:hAnsi="Times New Roman" w:cs="Times New Roman"/>
          <w:sz w:val="24"/>
          <w:szCs w:val="24"/>
        </w:rPr>
        <w:t>ПОСТАНОВЛЯЮ:</w:t>
      </w:r>
    </w:p>
    <w:p w:rsidR="008F7045" w:rsidRPr="00847E64" w:rsidRDefault="008F7045" w:rsidP="00847E64">
      <w:pPr>
        <w:pStyle w:val="af1"/>
        <w:numPr>
          <w:ilvl w:val="0"/>
          <w:numId w:val="39"/>
        </w:numPr>
        <w:spacing w:after="0" w:line="240" w:lineRule="auto"/>
        <w:ind w:left="0" w:firstLine="567"/>
        <w:jc w:val="both"/>
        <w:rPr>
          <w:rFonts w:ascii="Times New Roman" w:hAnsi="Times New Roman" w:cs="Times New Roman"/>
          <w:sz w:val="24"/>
          <w:szCs w:val="24"/>
        </w:rPr>
      </w:pPr>
      <w:r w:rsidRPr="00847E64">
        <w:rPr>
          <w:rFonts w:ascii="Times New Roman" w:hAnsi="Times New Roman" w:cs="Times New Roman"/>
          <w:sz w:val="24"/>
          <w:szCs w:val="24"/>
        </w:rPr>
        <w:t>Перевести земельный участок с кадастровым номером ______________, площадью ________</w:t>
      </w:r>
      <w:proofErr w:type="spellStart"/>
      <w:r w:rsidRPr="00847E64">
        <w:rPr>
          <w:rFonts w:ascii="Times New Roman" w:hAnsi="Times New Roman" w:cs="Times New Roman"/>
          <w:sz w:val="24"/>
          <w:szCs w:val="24"/>
        </w:rPr>
        <w:t>кв.м</w:t>
      </w:r>
      <w:proofErr w:type="spellEnd"/>
      <w:r w:rsidRPr="00847E64">
        <w:rPr>
          <w:rFonts w:ascii="Times New Roman" w:hAnsi="Times New Roman" w:cs="Times New Roman"/>
          <w:sz w:val="24"/>
          <w:szCs w:val="24"/>
        </w:rPr>
        <w:t>., расположенный по адресу:_________________________________, с разрешенным видом использования__________________________ из категории земель_____________________ в категорию земель _______________________________.</w:t>
      </w:r>
    </w:p>
    <w:p w:rsidR="008F7045" w:rsidRPr="00847E64" w:rsidRDefault="008F7045" w:rsidP="00847E64">
      <w:pPr>
        <w:pStyle w:val="af1"/>
        <w:numPr>
          <w:ilvl w:val="0"/>
          <w:numId w:val="39"/>
        </w:numPr>
        <w:spacing w:after="0" w:line="240" w:lineRule="auto"/>
        <w:ind w:left="0" w:firstLine="567"/>
        <w:jc w:val="both"/>
        <w:rPr>
          <w:rFonts w:ascii="Times New Roman" w:hAnsi="Times New Roman" w:cs="Times New Roman"/>
          <w:sz w:val="24"/>
          <w:szCs w:val="24"/>
        </w:rPr>
      </w:pPr>
      <w:r w:rsidRPr="00847E64">
        <w:rPr>
          <w:rFonts w:ascii="Times New Roman" w:hAnsi="Times New Roman" w:cs="Times New Roman"/>
          <w:sz w:val="24"/>
          <w:szCs w:val="24"/>
        </w:rPr>
        <w:t xml:space="preserve">Настоящее постановление вступает в силу </w:t>
      </w:r>
      <w:proofErr w:type="gramStart"/>
      <w:r w:rsidRPr="00847E64">
        <w:rPr>
          <w:rFonts w:ascii="Times New Roman" w:hAnsi="Times New Roman" w:cs="Times New Roman"/>
          <w:sz w:val="24"/>
          <w:szCs w:val="24"/>
        </w:rPr>
        <w:t>с даты</w:t>
      </w:r>
      <w:proofErr w:type="gramEnd"/>
      <w:r w:rsidRPr="00847E64">
        <w:rPr>
          <w:rFonts w:ascii="Times New Roman" w:hAnsi="Times New Roman" w:cs="Times New Roman"/>
          <w:sz w:val="24"/>
          <w:szCs w:val="24"/>
        </w:rPr>
        <w:t xml:space="preserve"> его подписания.</w:t>
      </w:r>
    </w:p>
    <w:p w:rsidR="008F7045" w:rsidRPr="00847E64" w:rsidRDefault="008F7045" w:rsidP="00847E64">
      <w:pPr>
        <w:pStyle w:val="af1"/>
        <w:numPr>
          <w:ilvl w:val="0"/>
          <w:numId w:val="39"/>
        </w:numPr>
        <w:spacing w:after="0" w:line="240" w:lineRule="auto"/>
        <w:ind w:left="0" w:firstLine="567"/>
        <w:jc w:val="both"/>
        <w:rPr>
          <w:rFonts w:ascii="Times New Roman" w:hAnsi="Times New Roman" w:cs="Times New Roman"/>
          <w:sz w:val="24"/>
          <w:szCs w:val="24"/>
        </w:rPr>
      </w:pPr>
      <w:proofErr w:type="gramStart"/>
      <w:r w:rsidRPr="00847E64">
        <w:rPr>
          <w:rFonts w:ascii="Times New Roman" w:hAnsi="Times New Roman" w:cs="Times New Roman"/>
          <w:sz w:val="24"/>
          <w:szCs w:val="24"/>
        </w:rPr>
        <w:t>Контроль за</w:t>
      </w:r>
      <w:proofErr w:type="gramEnd"/>
      <w:r w:rsidRPr="00847E64">
        <w:rPr>
          <w:rFonts w:ascii="Times New Roman" w:hAnsi="Times New Roman" w:cs="Times New Roman"/>
          <w:sz w:val="24"/>
          <w:szCs w:val="24"/>
        </w:rPr>
        <w:t xml:space="preserve"> исполнением настоящего постановления возложить на заместителя Главы Кривошеинского района по социально-экономическим вопросам.</w:t>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Должность</w:t>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t>Фамилия инициалы</w:t>
      </w: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ФИО (последнее при наличии) исполнителя</w:t>
      </w: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раб</w:t>
      </w:r>
      <w:proofErr w:type="gramStart"/>
      <w:r w:rsidRPr="00847E64">
        <w:rPr>
          <w:rFonts w:ascii="Times New Roman" w:hAnsi="Times New Roman" w:cs="Times New Roman"/>
          <w:sz w:val="24"/>
          <w:szCs w:val="24"/>
        </w:rPr>
        <w:t>.</w:t>
      </w:r>
      <w:proofErr w:type="gramEnd"/>
      <w:r w:rsidRPr="00847E64">
        <w:rPr>
          <w:rFonts w:ascii="Times New Roman" w:hAnsi="Times New Roman" w:cs="Times New Roman"/>
          <w:sz w:val="24"/>
          <w:szCs w:val="24"/>
        </w:rPr>
        <w:t xml:space="preserve"> </w:t>
      </w:r>
      <w:proofErr w:type="gramStart"/>
      <w:r w:rsidRPr="00847E64">
        <w:rPr>
          <w:rFonts w:ascii="Times New Roman" w:hAnsi="Times New Roman" w:cs="Times New Roman"/>
          <w:sz w:val="24"/>
          <w:szCs w:val="24"/>
        </w:rPr>
        <w:t>т</w:t>
      </w:r>
      <w:proofErr w:type="gramEnd"/>
      <w:r w:rsidRPr="00847E64">
        <w:rPr>
          <w:rFonts w:ascii="Times New Roman" w:hAnsi="Times New Roman" w:cs="Times New Roman"/>
          <w:sz w:val="24"/>
          <w:szCs w:val="24"/>
        </w:rPr>
        <w:t>ел.</w:t>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рассылка</w:t>
      </w:r>
    </w:p>
    <w:p w:rsidR="008F7045" w:rsidRPr="00847E64" w:rsidRDefault="008F7045" w:rsidP="00847E64">
      <w:pPr>
        <w:spacing w:after="0" w:line="240" w:lineRule="auto"/>
        <w:ind w:firstLine="709"/>
        <w:jc w:val="both"/>
        <w:rPr>
          <w:rFonts w:ascii="Times New Roman" w:hAnsi="Times New Roman" w:cs="Times New Roman"/>
          <w:sz w:val="24"/>
          <w:szCs w:val="24"/>
        </w:rPr>
      </w:pPr>
    </w:p>
    <w:p w:rsidR="00C40F9B" w:rsidRDefault="00C40F9B"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65618E" w:rsidRPr="00847E64" w:rsidRDefault="0065618E"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C40F9B" w:rsidRPr="00847E64" w:rsidRDefault="00C40F9B"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Приложение № 7 </w:t>
      </w:r>
    </w:p>
    <w:p w:rsidR="008F7045" w:rsidRPr="00847E64" w:rsidRDefault="008F7045" w:rsidP="00847E64">
      <w:pPr>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spacing w:after="0" w:line="240" w:lineRule="auto"/>
        <w:jc w:val="center"/>
        <w:rPr>
          <w:rFonts w:ascii="Times New Roman" w:eastAsia="Times New Roman" w:hAnsi="Times New Roman" w:cs="Times New Roman"/>
          <w:b/>
          <w:color w:val="000000"/>
          <w:sz w:val="24"/>
          <w:szCs w:val="24"/>
          <w:lang w:bidi="ru-RU"/>
        </w:rPr>
      </w:pPr>
    </w:p>
    <w:p w:rsidR="008F7045" w:rsidRPr="0065618E" w:rsidRDefault="008F7045" w:rsidP="00847E64">
      <w:pPr>
        <w:spacing w:after="0" w:line="240" w:lineRule="auto"/>
        <w:jc w:val="center"/>
        <w:rPr>
          <w:rFonts w:ascii="Times New Roman" w:eastAsia="Times New Roman" w:hAnsi="Times New Roman" w:cs="Times New Roman"/>
          <w:color w:val="000000"/>
          <w:sz w:val="24"/>
          <w:szCs w:val="24"/>
          <w:lang w:bidi="ru-RU"/>
        </w:rPr>
      </w:pPr>
      <w:r w:rsidRPr="0065618E">
        <w:rPr>
          <w:rFonts w:ascii="Times New Roman" w:eastAsia="Times New Roman" w:hAnsi="Times New Roman" w:cs="Times New Roman"/>
          <w:color w:val="000000"/>
          <w:sz w:val="24"/>
          <w:szCs w:val="24"/>
          <w:lang w:bidi="ru-RU"/>
        </w:rPr>
        <w:t>Блок-схема предоставления муниципальной услуги</w:t>
      </w:r>
    </w:p>
    <w:p w:rsidR="008F7045" w:rsidRPr="00847E64" w:rsidRDefault="00847E64" w:rsidP="00847E6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47E64">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847E64">
        <w:rPr>
          <w:rFonts w:ascii="Times New Roman" w:hAnsi="Times New Roman" w:cs="Times New Roman"/>
          <w:sz w:val="24"/>
          <w:szCs w:val="24"/>
        </w:rPr>
        <w:pict>
          <v:shape id="_x0000_s1027" type="#_x0000_t202" style="position:absolute;left:0;text-align:left;margin-left:-9.3pt;margin-top:13.5pt;width:295.5pt;height:29.25pt;z-index:251661312">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847E64">
        <w:rPr>
          <w:rFonts w:ascii="Times New Roman" w:hAnsi="Times New Roman" w:cs="Times New Roman"/>
          <w:sz w:val="24"/>
          <w:szCs w:val="24"/>
        </w:rPr>
        <w:pict>
          <v:shape id="_x0000_s1028" type="#_x0000_t202" style="position:absolute;left:0;text-align:left;margin-left:-9.3pt;margin-top:52.55pt;width:295.5pt;height:20.25pt;z-index:251662336">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847E64">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8F7045" w:rsidRPr="00847E64" w:rsidRDefault="008F7045" w:rsidP="00847E64">
      <w:pPr>
        <w:spacing w:after="0" w:line="240" w:lineRule="auto"/>
        <w:jc w:val="both"/>
        <w:outlineLvl w:val="0"/>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47E64" w:rsidP="00847E64">
      <w:pPr>
        <w:tabs>
          <w:tab w:val="left" w:pos="5985"/>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pict>
          <v:shape id="_x0000_s1030" type="#_x0000_t32" style="position:absolute;margin-left:137.7pt;margin-top:18.9pt;width:0;height:15pt;z-index:251664384" o:connectortype="straight">
            <v:stroke endarrow="block"/>
          </v:shape>
        </w:pict>
      </w:r>
      <w:r w:rsidRPr="00847E64">
        <w:rPr>
          <w:rFonts w:ascii="Times New Roman" w:hAnsi="Times New Roman" w:cs="Times New Roman"/>
          <w:sz w:val="24"/>
          <w:szCs w:val="24"/>
        </w:rPr>
        <w:pict>
          <v:shape id="_x0000_s1031" type="#_x0000_t32" style="position:absolute;margin-left:286.2pt;margin-top:7.65pt;width:36pt;height:0;z-index:251665408" o:connectortype="straight">
            <v:stroke endarrow="block"/>
          </v:shape>
        </w:pict>
      </w:r>
      <w:r w:rsidR="008F7045" w:rsidRPr="00847E64">
        <w:rPr>
          <w:rFonts w:ascii="Times New Roman" w:hAnsi="Times New Roman" w:cs="Times New Roman"/>
          <w:sz w:val="24"/>
          <w:szCs w:val="24"/>
        </w:rPr>
        <w:tab/>
        <w:t>Да</w:t>
      </w:r>
    </w:p>
    <w:p w:rsidR="008F7045" w:rsidRPr="00847E64" w:rsidRDefault="00847E64" w:rsidP="00847E64">
      <w:pPr>
        <w:tabs>
          <w:tab w:val="left" w:pos="2760"/>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pict>
          <v:shape id="_x0000_s1032" type="#_x0000_t32" style="position:absolute;margin-left:137.7pt;margin-top:109.85pt;width:0;height:12pt;z-index:251666432" o:connectortype="straight">
            <v:stroke endarrow="block"/>
          </v:shape>
        </w:pict>
      </w:r>
      <w:r w:rsidRPr="00847E64">
        <w:rPr>
          <w:rFonts w:ascii="Times New Roman" w:hAnsi="Times New Roman" w:cs="Times New Roman"/>
          <w:sz w:val="24"/>
          <w:szCs w:val="24"/>
        </w:rPr>
        <w:pict>
          <v:shape id="_x0000_s1033" type="#_x0000_t202" style="position:absolute;margin-left:-9.3pt;margin-top:121.85pt;width:295.5pt;height:27pt;z-index:251667456">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847E64">
        <w:rPr>
          <w:rFonts w:ascii="Times New Roman" w:hAnsi="Times New Roman" w:cs="Times New Roman"/>
          <w:sz w:val="24"/>
          <w:szCs w:val="24"/>
        </w:rPr>
        <w:pict>
          <v:shape id="_x0000_s1034" type="#_x0000_t32" style="position:absolute;margin-left:137.7pt;margin-top:82.1pt;width:0;height:11.25pt;z-index:251668480" o:connectortype="straight">
            <v:stroke endarrow="block"/>
          </v:shape>
        </w:pict>
      </w:r>
      <w:r w:rsidRPr="00847E64">
        <w:rPr>
          <w:rFonts w:ascii="Times New Roman" w:hAnsi="Times New Roman" w:cs="Times New Roman"/>
          <w:sz w:val="24"/>
          <w:szCs w:val="24"/>
        </w:rPr>
        <w:pict>
          <v:shape id="_x0000_s1035" type="#_x0000_t202" style="position:absolute;margin-left:-9.3pt;margin-top:93.35pt;width:295.5pt;height:16.5pt;z-index:251669504">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847E64">
        <w:rPr>
          <w:rFonts w:ascii="Times New Roman" w:hAnsi="Times New Roman" w:cs="Times New Roman"/>
          <w:sz w:val="24"/>
          <w:szCs w:val="24"/>
        </w:rPr>
        <w:pict>
          <v:shape id="_x0000_s1036" type="#_x0000_t32" style="position:absolute;margin-left:137.7pt;margin-top:34.85pt;width:0;height:15pt;z-index:251670528" o:connectortype="straight">
            <v:stroke endarrow="block"/>
          </v:shape>
        </w:pict>
      </w:r>
      <w:r w:rsidRPr="00847E64">
        <w:rPr>
          <w:rFonts w:ascii="Times New Roman" w:hAnsi="Times New Roman" w:cs="Times New Roman"/>
          <w:sz w:val="24"/>
          <w:szCs w:val="24"/>
        </w:rPr>
        <w:pict>
          <v:shape id="_x0000_s1037" type="#_x0000_t202" style="position:absolute;margin-left:-9.3pt;margin-top:48.35pt;width:295.5pt;height:33.75pt;z-index:251671552">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847E64">
        <w:rPr>
          <w:rFonts w:ascii="Times New Roman" w:hAnsi="Times New Roman" w:cs="Times New Roman"/>
          <w:sz w:val="24"/>
          <w:szCs w:val="24"/>
        </w:rPr>
        <w:pict>
          <v:shape id="_x0000_s1038" type="#_x0000_t202" style="position:absolute;margin-left:-9.3pt;margin-top:14.6pt;width:295.5pt;height:20.25pt;z-index:251672576">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8F7045" w:rsidRPr="00847E64">
        <w:rPr>
          <w:rFonts w:ascii="Times New Roman" w:hAnsi="Times New Roman" w:cs="Times New Roman"/>
          <w:sz w:val="24"/>
          <w:szCs w:val="24"/>
        </w:rPr>
        <w:tab/>
        <w:t>Нет</w:t>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47E64" w:rsidP="00847E64">
      <w:pPr>
        <w:tabs>
          <w:tab w:val="left" w:pos="5925"/>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pict>
          <v:shape id="_x0000_s1039" type="#_x0000_t32" style="position:absolute;margin-left:407.7pt;margin-top:17.6pt;width:0;height:134.25pt;z-index:251673600" o:connectortype="straight">
            <v:stroke endarrow="block"/>
          </v:shape>
        </w:pict>
      </w:r>
      <w:r w:rsidRPr="00847E64">
        <w:rPr>
          <w:rFonts w:ascii="Times New Roman" w:hAnsi="Times New Roman" w:cs="Times New Roman"/>
          <w:sz w:val="24"/>
          <w:szCs w:val="24"/>
        </w:rPr>
        <w:pict>
          <v:shape id="_x0000_s1040" type="#_x0000_t32" style="position:absolute;margin-left:286.2pt;margin-top:17.6pt;width:121.5pt;height:0;z-index:251674624" o:connectortype="straight"/>
        </w:pict>
      </w:r>
      <w:r w:rsidRPr="00847E64">
        <w:rPr>
          <w:rFonts w:ascii="Times New Roman" w:hAnsi="Times New Roman" w:cs="Times New Roman"/>
          <w:sz w:val="24"/>
          <w:szCs w:val="24"/>
        </w:rPr>
        <w:pict>
          <v:shape id="_x0000_s1041" type="#_x0000_t32" style="position:absolute;margin-left:137.7pt;margin-top:33.35pt;width:0;height:12pt;z-index:251675648" o:connectortype="straight">
            <v:stroke endarrow="block"/>
          </v:shape>
        </w:pict>
      </w:r>
      <w:r w:rsidRPr="00847E64">
        <w:rPr>
          <w:rFonts w:ascii="Times New Roman" w:hAnsi="Times New Roman" w:cs="Times New Roman"/>
          <w:sz w:val="24"/>
          <w:szCs w:val="24"/>
        </w:rPr>
        <w:pict>
          <v:shape id="_x0000_s1042" type="#_x0000_t202" style="position:absolute;margin-left:294.45pt;margin-top:6.35pt;width:31.5pt;height:13.5pt;z-index:251676672" strokecolor="white">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Нет</w:t>
                  </w:r>
                </w:p>
              </w:txbxContent>
            </v:textbox>
          </v:shape>
        </w:pict>
      </w:r>
      <w:r w:rsidR="008F7045" w:rsidRPr="00847E64">
        <w:rPr>
          <w:rFonts w:ascii="Times New Roman" w:hAnsi="Times New Roman" w:cs="Times New Roman"/>
          <w:sz w:val="24"/>
          <w:szCs w:val="24"/>
        </w:rPr>
        <w:tab/>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47E64" w:rsidP="00847E64">
      <w:pPr>
        <w:tabs>
          <w:tab w:val="left" w:pos="2880"/>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pict>
          <v:shape id="_x0000_s1043" type="#_x0000_t202" style="position:absolute;margin-left:-9.3pt;margin-top:6.8pt;width:295.5pt;height:18.45pt;z-index:251677696">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847E64">
        <w:rPr>
          <w:rFonts w:ascii="Times New Roman" w:hAnsi="Times New Roman" w:cs="Times New Roman"/>
          <w:sz w:val="24"/>
          <w:szCs w:val="24"/>
        </w:rPr>
        <w:pict>
          <v:shape id="_x0000_s1044" type="#_x0000_t32" style="position:absolute;margin-left:286.2pt;margin-top:110.3pt;width:15pt;height:0;flip:x;z-index:251678720" o:connectortype="straight">
            <v:stroke endarrow="block"/>
          </v:shape>
        </w:pict>
      </w:r>
      <w:r w:rsidRPr="00847E64">
        <w:rPr>
          <w:rFonts w:ascii="Times New Roman" w:hAnsi="Times New Roman" w:cs="Times New Roman"/>
          <w:sz w:val="24"/>
          <w:szCs w:val="24"/>
        </w:rPr>
        <w:pict>
          <v:shape id="_x0000_s1045" type="#_x0000_t32" style="position:absolute;margin-left:301.2pt;margin-top:42.8pt;width:0;height:67.5pt;z-index:251679744" o:connectortype="straight"/>
        </w:pict>
      </w:r>
      <w:r w:rsidRPr="00847E64">
        <w:rPr>
          <w:rFonts w:ascii="Times New Roman" w:hAnsi="Times New Roman" w:cs="Times New Roman"/>
          <w:sz w:val="24"/>
          <w:szCs w:val="24"/>
        </w:rPr>
        <w:pict>
          <v:shape id="_x0000_s1046" type="#_x0000_t32" style="position:absolute;margin-left:286.2pt;margin-top:42.8pt;width:15pt;height:0;z-index:251680768" o:connectortype="straight"/>
        </w:pict>
      </w:r>
      <w:r w:rsidRPr="00847E64">
        <w:rPr>
          <w:rFonts w:ascii="Times New Roman" w:hAnsi="Times New Roman" w:cs="Times New Roman"/>
          <w:sz w:val="24"/>
          <w:szCs w:val="24"/>
        </w:rPr>
        <w:pict>
          <v:shape id="_x0000_s1047" type="#_x0000_t32" style="position:absolute;margin-left:137.7pt;margin-top:88.55pt;width:0;height:12pt;z-index:251681792" o:connectortype="straight">
            <v:stroke endarrow="block"/>
          </v:shape>
        </w:pict>
      </w:r>
      <w:r w:rsidRPr="00847E64">
        <w:rPr>
          <w:rFonts w:ascii="Times New Roman" w:hAnsi="Times New Roman" w:cs="Times New Roman"/>
          <w:sz w:val="24"/>
          <w:szCs w:val="24"/>
        </w:rPr>
        <w:pict>
          <v:shape id="_x0000_s1048" type="#_x0000_t202" style="position:absolute;margin-left:-9.3pt;margin-top:98.3pt;width:295.5pt;height:24pt;z-index:251682816">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847E64">
        <w:rPr>
          <w:rFonts w:ascii="Times New Roman" w:hAnsi="Times New Roman" w:cs="Times New Roman"/>
          <w:sz w:val="24"/>
          <w:szCs w:val="24"/>
        </w:rPr>
        <w:pict>
          <v:shape id="_x0000_s1049" type="#_x0000_t32" style="position:absolute;margin-left:137.7pt;margin-top:54.8pt;width:0;height:12pt;z-index:251683840" o:connectortype="straight">
            <v:stroke endarrow="block"/>
          </v:shape>
        </w:pict>
      </w:r>
      <w:r w:rsidRPr="00847E64">
        <w:rPr>
          <w:rFonts w:ascii="Times New Roman" w:hAnsi="Times New Roman" w:cs="Times New Roman"/>
          <w:sz w:val="24"/>
          <w:szCs w:val="24"/>
        </w:rPr>
        <w:pict>
          <v:shape id="_x0000_s1050" type="#_x0000_t32" style="position:absolute;margin-left:137.7pt;margin-top:20.3pt;width:0;height:12pt;z-index:251684864" o:connectortype="straight">
            <v:stroke endarrow="block"/>
          </v:shape>
        </w:pict>
      </w:r>
      <w:r w:rsidRPr="00847E64">
        <w:rPr>
          <w:rFonts w:ascii="Times New Roman" w:hAnsi="Times New Roman" w:cs="Times New Roman"/>
          <w:sz w:val="24"/>
          <w:szCs w:val="24"/>
        </w:rPr>
        <w:pict>
          <v:shape id="_x0000_s1051" type="#_x0000_t202" style="position:absolute;margin-left:-9.3pt;margin-top:64.55pt;width:295.5pt;height:24pt;z-index:251685888">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847E64">
        <w:rPr>
          <w:rFonts w:ascii="Times New Roman" w:hAnsi="Times New Roman" w:cs="Times New Roman"/>
          <w:sz w:val="24"/>
          <w:szCs w:val="24"/>
        </w:rPr>
        <w:pict>
          <v:shape id="_x0000_s1052" type="#_x0000_t202" style="position:absolute;margin-left:-9.3pt;margin-top:30.8pt;width:295.5pt;height:24pt;z-index:251686912">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8F7045" w:rsidRPr="00847E64">
        <w:rPr>
          <w:rFonts w:ascii="Times New Roman" w:hAnsi="Times New Roman" w:cs="Times New Roman"/>
          <w:sz w:val="24"/>
          <w:szCs w:val="24"/>
        </w:rPr>
        <w:tab/>
        <w:t>Да</w:t>
      </w:r>
    </w:p>
    <w:p w:rsidR="008F7045" w:rsidRPr="00847E64" w:rsidRDefault="008F7045" w:rsidP="00847E64">
      <w:pPr>
        <w:tabs>
          <w:tab w:val="left" w:pos="5835"/>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tab/>
      </w:r>
    </w:p>
    <w:p w:rsidR="008F7045" w:rsidRPr="00847E64" w:rsidRDefault="00847E64" w:rsidP="00847E64">
      <w:pPr>
        <w:tabs>
          <w:tab w:val="left" w:pos="5835"/>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pict>
          <v:shape id="_x0000_s1053" type="#_x0000_t202" style="position:absolute;margin-left:337.95pt;margin-top:84.8pt;width:135pt;height:45pt;z-index:251687936">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847E64">
        <w:rPr>
          <w:rFonts w:ascii="Times New Roman" w:hAnsi="Times New Roman" w:cs="Times New Roman"/>
          <w:sz w:val="24"/>
          <w:szCs w:val="24"/>
        </w:rPr>
        <w:pict>
          <v:shape id="_x0000_s1054" type="#_x0000_t202" style="position:absolute;margin-left:-9.3pt;margin-top:109.55pt;width:295.5pt;height:20.25pt;z-index:251688960">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847E64">
        <w:rPr>
          <w:rFonts w:ascii="Times New Roman" w:hAnsi="Times New Roman" w:cs="Times New Roman"/>
          <w:sz w:val="24"/>
          <w:szCs w:val="24"/>
        </w:rPr>
        <w:pict>
          <v:shape id="_x0000_s1055" type="#_x0000_t202" style="position:absolute;margin-left:137.7pt;margin-top:26.3pt;width:29.25pt;height:15.75pt;z-index:251689984" stroked="f">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Нет</w:t>
                  </w:r>
                </w:p>
              </w:txbxContent>
            </v:textbox>
          </v:shape>
        </w:pict>
      </w:r>
      <w:r w:rsidR="008F7045" w:rsidRPr="00847E64">
        <w:rPr>
          <w:rFonts w:ascii="Times New Roman" w:hAnsi="Times New Roman" w:cs="Times New Roman"/>
          <w:sz w:val="24"/>
          <w:szCs w:val="24"/>
        </w:rPr>
        <w:tab/>
        <w:t>Да</w:t>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47E64"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pict>
          <v:shape id="_x0000_s1056" type="#_x0000_t32" style="position:absolute;margin-left:137.7pt;margin-top:16.75pt;width:0;height:15.75pt;z-index:251691008" o:connectortype="straight">
            <v:stroke endarrow="block"/>
          </v:shape>
        </w:pict>
      </w:r>
    </w:p>
    <w:p w:rsidR="008F7045" w:rsidRPr="00847E64" w:rsidRDefault="008F7045" w:rsidP="00847E64">
      <w:pPr>
        <w:tabs>
          <w:tab w:val="left" w:pos="6195"/>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tab/>
      </w:r>
    </w:p>
    <w:p w:rsidR="008F7045" w:rsidRPr="00847E64" w:rsidRDefault="00847E64" w:rsidP="00847E64">
      <w:pPr>
        <w:tabs>
          <w:tab w:val="left" w:pos="6195"/>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pict>
          <v:shape id="_x0000_s1057" type="#_x0000_t32" style="position:absolute;margin-left:286.2pt;margin-top:12.25pt;width:51.75pt;height:0;z-index:251692032" o:connectortype="straight">
            <v:stroke endarrow="block"/>
          </v:shape>
        </w:pict>
      </w:r>
      <w:r w:rsidR="008F7045" w:rsidRPr="00847E64">
        <w:rPr>
          <w:rFonts w:ascii="Times New Roman" w:hAnsi="Times New Roman" w:cs="Times New Roman"/>
          <w:sz w:val="24"/>
          <w:szCs w:val="24"/>
        </w:rPr>
        <w:tab/>
        <w:t>Да</w:t>
      </w:r>
    </w:p>
    <w:p w:rsidR="008F7045" w:rsidRPr="00847E64" w:rsidRDefault="00847E64" w:rsidP="00847E64">
      <w:pPr>
        <w:tabs>
          <w:tab w:val="left" w:pos="2955"/>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pict>
          <v:shape id="_x0000_s1058" type="#_x0000_t32" style="position:absolute;margin-left:372.45pt;margin-top:5pt;width:0;height:100.85pt;z-index:251693056" o:connectortype="straight">
            <v:stroke endarrow="block"/>
          </v:shape>
        </w:pict>
      </w:r>
      <w:r w:rsidRPr="00847E64">
        <w:rPr>
          <w:rFonts w:ascii="Times New Roman" w:hAnsi="Times New Roman" w:cs="Times New Roman"/>
          <w:sz w:val="24"/>
          <w:szCs w:val="24"/>
        </w:rPr>
        <w:pict>
          <v:shape id="_x0000_s1059" type="#_x0000_t32" style="position:absolute;margin-left:137.7pt;margin-top:5pt;width:0;height:19.5pt;z-index:251694080" o:connectortype="straight">
            <v:stroke endarrow="block"/>
          </v:shape>
        </w:pict>
      </w:r>
      <w:r w:rsidR="008F7045" w:rsidRPr="00847E64">
        <w:rPr>
          <w:rFonts w:ascii="Times New Roman" w:hAnsi="Times New Roman" w:cs="Times New Roman"/>
          <w:sz w:val="24"/>
          <w:szCs w:val="24"/>
        </w:rPr>
        <w:tab/>
      </w:r>
    </w:p>
    <w:p w:rsidR="008F7045" w:rsidRPr="00847E64" w:rsidRDefault="00847E64" w:rsidP="00847E64">
      <w:pPr>
        <w:tabs>
          <w:tab w:val="left" w:pos="2955"/>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pict>
          <v:shape id="_x0000_s1060" type="#_x0000_t32" style="position:absolute;margin-left:211.95pt;margin-top:77.6pt;width:0;height:15pt;z-index:251695104" o:connectortype="straight">
            <v:stroke endarrow="block"/>
          </v:shape>
        </w:pict>
      </w:r>
      <w:r w:rsidRPr="00847E64">
        <w:rPr>
          <w:rFonts w:ascii="Times New Roman" w:hAnsi="Times New Roman" w:cs="Times New Roman"/>
          <w:sz w:val="24"/>
          <w:szCs w:val="24"/>
        </w:rPr>
        <w:pict>
          <v:shape id="_x0000_s1061" type="#_x0000_t32" style="position:absolute;margin-left:211.95pt;margin-top:160.35pt;width:0;height:16.5pt;z-index:251696128" o:connectortype="straight">
            <v:stroke endarrow="block"/>
          </v:shape>
        </w:pict>
      </w:r>
      <w:r w:rsidRPr="00847E64">
        <w:rPr>
          <w:rFonts w:ascii="Times New Roman" w:hAnsi="Times New Roman" w:cs="Times New Roman"/>
          <w:sz w:val="24"/>
          <w:szCs w:val="24"/>
        </w:rPr>
        <w:pict>
          <v:shape id="_x0000_s1062" type="#_x0000_t32" style="position:absolute;margin-left:211.95pt;margin-top:126.6pt;width:0;height:13.5pt;z-index:251697152" o:connectortype="straight">
            <v:stroke endarrow="block"/>
          </v:shape>
        </w:pict>
      </w:r>
      <w:r w:rsidRPr="00847E64">
        <w:rPr>
          <w:rFonts w:ascii="Times New Roman" w:hAnsi="Times New Roman" w:cs="Times New Roman"/>
          <w:sz w:val="24"/>
          <w:szCs w:val="24"/>
        </w:rPr>
        <w:pict>
          <v:shape id="_x0000_s1063" type="#_x0000_t202" style="position:absolute;margin-left:90.45pt;margin-top:140.1pt;width:295.5pt;height:20.25pt;z-index:251698176">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847E64">
        <w:rPr>
          <w:rFonts w:ascii="Times New Roman" w:hAnsi="Times New Roman" w:cs="Times New Roman"/>
          <w:sz w:val="24"/>
          <w:szCs w:val="24"/>
        </w:rPr>
        <w:pict>
          <v:shape id="_x0000_s1064" type="#_x0000_t202" style="position:absolute;margin-left:90.45pt;margin-top:96.6pt;width:295.5pt;height:28.5pt;z-index:251699200">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847E64">
        <w:rPr>
          <w:rFonts w:ascii="Times New Roman" w:hAnsi="Times New Roman" w:cs="Times New Roman"/>
          <w:sz w:val="24"/>
          <w:szCs w:val="24"/>
        </w:rPr>
        <w:pict>
          <v:shape id="_x0000_s1065" type="#_x0000_t202" style="position:absolute;margin-left:90.45pt;margin-top:176.85pt;width:295.5pt;height:20.25pt;z-index:251700224">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847E64">
        <w:rPr>
          <w:rFonts w:ascii="Times New Roman" w:hAnsi="Times New Roman" w:cs="Times New Roman"/>
          <w:sz w:val="24"/>
          <w:szCs w:val="24"/>
        </w:rPr>
        <w:pict>
          <v:shape id="_x0000_s1066" type="#_x0000_t202" style="position:absolute;margin-left:-9.3pt;margin-top:15.25pt;width:295.5pt;height:62.35pt;z-index:251701248">
            <v:textbox>
              <w:txbxContent>
                <w:p w:rsidR="00847E64" w:rsidRDefault="00847E64" w:rsidP="008F7045">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8F7045" w:rsidRPr="00847E64">
        <w:rPr>
          <w:rFonts w:ascii="Times New Roman" w:hAnsi="Times New Roman" w:cs="Times New Roman"/>
          <w:sz w:val="24"/>
          <w:szCs w:val="24"/>
        </w:rPr>
        <w:tab/>
        <w:t>Нет</w:t>
      </w:r>
    </w:p>
    <w:p w:rsidR="008F7045" w:rsidRPr="00847E64" w:rsidRDefault="008F7045" w:rsidP="00847E64">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8F7045" w:rsidRPr="00847E64" w:rsidRDefault="008F7045" w:rsidP="00847E64">
      <w:pPr>
        <w:spacing w:after="0" w:line="240" w:lineRule="auto"/>
        <w:jc w:val="center"/>
        <w:rPr>
          <w:rFonts w:ascii="Times New Roman" w:eastAsia="Times New Roman" w:hAnsi="Times New Roman" w:cs="Times New Roman"/>
          <w:b/>
          <w:color w:val="000000"/>
          <w:sz w:val="24"/>
          <w:szCs w:val="24"/>
          <w:lang w:bidi="ru-RU"/>
        </w:rPr>
      </w:pPr>
    </w:p>
    <w:p w:rsidR="008F7045" w:rsidRPr="00847E64" w:rsidRDefault="008F7045" w:rsidP="00847E64">
      <w:pPr>
        <w:spacing w:after="0" w:line="240" w:lineRule="auto"/>
        <w:jc w:val="center"/>
        <w:rPr>
          <w:rFonts w:ascii="Times New Roman" w:eastAsia="Arial Unicode MS" w:hAnsi="Times New Roman" w:cs="Times New Roman"/>
          <w:color w:val="000000"/>
          <w:sz w:val="24"/>
          <w:szCs w:val="24"/>
          <w:lang w:bidi="ru-RU"/>
        </w:rPr>
      </w:pPr>
    </w:p>
    <w:p w:rsidR="008F7045" w:rsidRPr="00847E64" w:rsidRDefault="008F7045" w:rsidP="00847E64">
      <w:pPr>
        <w:spacing w:after="0" w:line="240" w:lineRule="auto"/>
        <w:ind w:left="5613"/>
        <w:jc w:val="both"/>
        <w:rPr>
          <w:rFonts w:ascii="Times New Roman" w:hAnsi="Times New Roman" w:cs="Times New Roman"/>
          <w:sz w:val="24"/>
          <w:szCs w:val="24"/>
        </w:rPr>
      </w:pPr>
    </w:p>
    <w:p w:rsidR="00E60252" w:rsidRPr="00847E64" w:rsidRDefault="00E60252" w:rsidP="00847E64">
      <w:pPr>
        <w:spacing w:after="0" w:line="240" w:lineRule="auto"/>
        <w:rPr>
          <w:rFonts w:ascii="Times New Roman" w:hAnsi="Times New Roman" w:cs="Times New Roman"/>
          <w:sz w:val="24"/>
          <w:szCs w:val="24"/>
        </w:rPr>
      </w:pPr>
      <w:bookmarkStart w:id="26" w:name="_GoBack"/>
      <w:bookmarkEnd w:id="26"/>
    </w:p>
    <w:sectPr w:rsidR="00E60252" w:rsidRPr="00847E64" w:rsidSect="008F704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A8" w:rsidRDefault="00C67FA8" w:rsidP="008F7045">
      <w:pPr>
        <w:spacing w:after="0" w:line="240" w:lineRule="auto"/>
      </w:pPr>
      <w:r>
        <w:separator/>
      </w:r>
    </w:p>
  </w:endnote>
  <w:endnote w:type="continuationSeparator" w:id="0">
    <w:p w:rsidR="00C67FA8" w:rsidRDefault="00C67FA8" w:rsidP="008F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A8" w:rsidRDefault="00C67FA8" w:rsidP="008F7045">
      <w:pPr>
        <w:spacing w:after="0" w:line="240" w:lineRule="auto"/>
      </w:pPr>
      <w:r>
        <w:separator/>
      </w:r>
    </w:p>
  </w:footnote>
  <w:footnote w:type="continuationSeparator" w:id="0">
    <w:p w:rsidR="00C67FA8" w:rsidRDefault="00C67FA8" w:rsidP="008F7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847E64" w:rsidRPr="00C45DB0" w:rsidRDefault="00847E64">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65618E">
          <w:rPr>
            <w:rFonts w:ascii="Times New Roman" w:hAnsi="Times New Roman" w:cs="Times New Roman"/>
            <w:noProof/>
            <w:sz w:val="24"/>
          </w:rPr>
          <w:t>21</w:t>
        </w:r>
        <w:r w:rsidRPr="00C45DB0">
          <w:rPr>
            <w:rFonts w:ascii="Times New Roman" w:hAnsi="Times New Roman" w:cs="Times New Roman"/>
            <w:sz w:val="24"/>
          </w:rPr>
          <w:fldChar w:fldCharType="end"/>
        </w:r>
      </w:p>
    </w:sdtContent>
  </w:sdt>
  <w:p w:rsidR="00847E64" w:rsidRPr="00C45DB0" w:rsidRDefault="00847E64">
    <w:pPr>
      <w:pStyle w:val="af7"/>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54"/>
      <w:docPartObj>
        <w:docPartGallery w:val="Page Numbers (Top of Page)"/>
        <w:docPartUnique/>
      </w:docPartObj>
    </w:sdtPr>
    <w:sdtEndPr>
      <w:rPr>
        <w:rFonts w:ascii="Times New Roman" w:hAnsi="Times New Roman" w:cs="Times New Roman"/>
        <w:sz w:val="24"/>
      </w:rPr>
    </w:sdtEndPr>
    <w:sdtContent>
      <w:p w:rsidR="00847E64" w:rsidRPr="00C45DB0" w:rsidRDefault="00847E64">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65618E">
          <w:rPr>
            <w:rFonts w:ascii="Times New Roman" w:hAnsi="Times New Roman" w:cs="Times New Roman"/>
            <w:noProof/>
            <w:sz w:val="24"/>
          </w:rPr>
          <w:t>29</w:t>
        </w:r>
        <w:r w:rsidRPr="00C45DB0">
          <w:rPr>
            <w:rFonts w:ascii="Times New Roman" w:hAnsi="Times New Roman" w:cs="Times New Roman"/>
            <w:sz w:val="24"/>
          </w:rPr>
          <w:fldChar w:fldCharType="end"/>
        </w:r>
      </w:p>
    </w:sdtContent>
  </w:sdt>
  <w:p w:rsidR="00847E64" w:rsidRPr="00C45DB0" w:rsidRDefault="00847E64">
    <w:pPr>
      <w:pStyle w:val="af7"/>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CB115F8"/>
    <w:multiLevelType w:val="multilevel"/>
    <w:tmpl w:val="E666977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E464B5A"/>
    <w:multiLevelType w:val="multilevel"/>
    <w:tmpl w:val="2504646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CDB0291"/>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16706E1"/>
    <w:multiLevelType w:val="multilevel"/>
    <w:tmpl w:val="1EA4C6F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75E630C"/>
    <w:multiLevelType w:val="multilevel"/>
    <w:tmpl w:val="1012C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93D09C0"/>
    <w:multiLevelType w:val="multilevel"/>
    <w:tmpl w:val="7FEE2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731F5A"/>
    <w:multiLevelType w:val="multilevel"/>
    <w:tmpl w:val="05280AB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EFC4EEA"/>
    <w:multiLevelType w:val="multilevel"/>
    <w:tmpl w:val="377E6D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C3066AF"/>
    <w:multiLevelType w:val="multilevel"/>
    <w:tmpl w:val="2F206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8212C1"/>
    <w:multiLevelType w:val="multilevel"/>
    <w:tmpl w:val="54F6E8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CB76D03"/>
    <w:multiLevelType w:val="multilevel"/>
    <w:tmpl w:val="A166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9"/>
  </w:num>
  <w:num w:numId="3">
    <w:abstractNumId w:val="6"/>
  </w:num>
  <w:num w:numId="4">
    <w:abstractNumId w:val="0"/>
  </w:num>
  <w:num w:numId="5">
    <w:abstractNumId w:val="16"/>
  </w:num>
  <w:num w:numId="6">
    <w:abstractNumId w:val="20"/>
  </w:num>
  <w:num w:numId="7">
    <w:abstractNumId w:val="13"/>
  </w:num>
  <w:num w:numId="8">
    <w:abstractNumId w:val="30"/>
  </w:num>
  <w:num w:numId="9">
    <w:abstractNumId w:val="35"/>
  </w:num>
  <w:num w:numId="10">
    <w:abstractNumId w:val="36"/>
  </w:num>
  <w:num w:numId="11">
    <w:abstractNumId w:val="7"/>
  </w:num>
  <w:num w:numId="12">
    <w:abstractNumId w:val="26"/>
  </w:num>
  <w:num w:numId="13">
    <w:abstractNumId w:val="29"/>
  </w:num>
  <w:num w:numId="14">
    <w:abstractNumId w:val="37"/>
  </w:num>
  <w:num w:numId="15">
    <w:abstractNumId w:val="1"/>
  </w:num>
  <w:num w:numId="16">
    <w:abstractNumId w:val="32"/>
  </w:num>
  <w:num w:numId="17">
    <w:abstractNumId w:val="25"/>
  </w:num>
  <w:num w:numId="18">
    <w:abstractNumId w:val="4"/>
  </w:num>
  <w:num w:numId="19">
    <w:abstractNumId w:val="14"/>
  </w:num>
  <w:num w:numId="20">
    <w:abstractNumId w:val="8"/>
  </w:num>
  <w:num w:numId="21">
    <w:abstractNumId w:val="24"/>
  </w:num>
  <w:num w:numId="22">
    <w:abstractNumId w:val="2"/>
  </w:num>
  <w:num w:numId="23">
    <w:abstractNumId w:val="21"/>
  </w:num>
  <w:num w:numId="24">
    <w:abstractNumId w:val="22"/>
  </w:num>
  <w:num w:numId="25">
    <w:abstractNumId w:val="34"/>
  </w:num>
  <w:num w:numId="26">
    <w:abstractNumId w:val="31"/>
  </w:num>
  <w:num w:numId="27">
    <w:abstractNumId w:val="9"/>
  </w:num>
  <w:num w:numId="28">
    <w:abstractNumId w:val="5"/>
  </w:num>
  <w:num w:numId="29">
    <w:abstractNumId w:val="17"/>
  </w:num>
  <w:num w:numId="30">
    <w:abstractNumId w:val="12"/>
  </w:num>
  <w:num w:numId="31">
    <w:abstractNumId w:val="23"/>
  </w:num>
  <w:num w:numId="32">
    <w:abstractNumId w:val="15"/>
  </w:num>
  <w:num w:numId="33">
    <w:abstractNumId w:val="33"/>
  </w:num>
  <w:num w:numId="34">
    <w:abstractNumId w:val="27"/>
  </w:num>
  <w:num w:numId="35">
    <w:abstractNumId w:val="28"/>
  </w:num>
  <w:num w:numId="36">
    <w:abstractNumId w:val="3"/>
  </w:num>
  <w:num w:numId="37">
    <w:abstractNumId w:val="1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7045"/>
    <w:rsid w:val="000D2498"/>
    <w:rsid w:val="0017022D"/>
    <w:rsid w:val="003C4396"/>
    <w:rsid w:val="00624165"/>
    <w:rsid w:val="0065618E"/>
    <w:rsid w:val="00847E64"/>
    <w:rsid w:val="008F7045"/>
    <w:rsid w:val="00C40F9B"/>
    <w:rsid w:val="00C67FA8"/>
    <w:rsid w:val="00E6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1"/>
        <o:r id="V:Rule2" type="connector" idref="#_x0000_s1057"/>
        <o:r id="V:Rule3" type="connector" idref="#_x0000_s1034"/>
        <o:r id="V:Rule4" type="connector" idref="#_x0000_s1062"/>
        <o:r id="V:Rule5" type="connector" idref="#_x0000_s1032"/>
        <o:r id="V:Rule6" type="connector" idref="#_x0000_s1060"/>
        <o:r id="V:Rule7" type="connector" idref="#_x0000_s1029"/>
        <o:r id="V:Rule8" type="connector" idref="#_x0000_s1036"/>
        <o:r id="V:Rule9" type="connector" idref="#_x0000_s1045"/>
        <o:r id="V:Rule10" type="connector" idref="#_x0000_s1040"/>
        <o:r id="V:Rule11" type="connector" idref="#_x0000_s1041"/>
        <o:r id="V:Rule12" type="connector" idref="#_x0000_s1058"/>
        <o:r id="V:Rule13" type="connector" idref="#_x0000_s1046"/>
        <o:r id="V:Rule14" type="connector" idref="#_x0000_s1050"/>
        <o:r id="V:Rule15" type="connector" idref="#_x0000_s1030"/>
        <o:r id="V:Rule16" type="connector" idref="#_x0000_s1031"/>
        <o:r id="V:Rule17" type="connector" idref="#_x0000_s1047"/>
        <o:r id="V:Rule18" type="connector" idref="#_x0000_s1049"/>
        <o:r id="V:Rule19" type="connector" idref="#_x0000_s1059"/>
        <o:r id="V:Rule20" type="connector" idref="#_x0000_s1056"/>
        <o:r id="V:Rule21" type="connector" idref="#_x0000_s1044"/>
        <o:r id="V:Rule2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45"/>
    <w:pPr>
      <w:spacing w:after="200" w:line="276" w:lineRule="auto"/>
    </w:pPr>
  </w:style>
  <w:style w:type="paragraph" w:styleId="2">
    <w:name w:val="heading 2"/>
    <w:basedOn w:val="a"/>
    <w:next w:val="a"/>
    <w:link w:val="20"/>
    <w:semiHidden/>
    <w:unhideWhenUsed/>
    <w:qFormat/>
    <w:rsid w:val="008F7045"/>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semiHidden/>
    <w:unhideWhenUsed/>
    <w:qFormat/>
    <w:rsid w:val="008F70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8F7045"/>
    <w:rPr>
      <w:rFonts w:asciiTheme="majorHAnsi" w:eastAsiaTheme="majorEastAsia" w:hAnsiTheme="majorHAnsi" w:cstheme="majorBidi"/>
      <w:color w:val="243F60" w:themeColor="accent1" w:themeShade="7F"/>
    </w:rPr>
  </w:style>
  <w:style w:type="paragraph" w:styleId="a3">
    <w:name w:val="Body Text"/>
    <w:basedOn w:val="a"/>
    <w:link w:val="a4"/>
    <w:uiPriority w:val="99"/>
    <w:rsid w:val="008F7045"/>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8F7045"/>
    <w:rPr>
      <w:rFonts w:ascii="Times New Roman" w:eastAsia="Times New Roman" w:hAnsi="Times New Roman" w:cs="Times New Roman"/>
      <w:sz w:val="20"/>
      <w:szCs w:val="20"/>
      <w:lang w:eastAsia="ru-RU"/>
    </w:rPr>
  </w:style>
  <w:style w:type="paragraph" w:styleId="a5">
    <w:name w:val="No Spacing"/>
    <w:link w:val="a6"/>
    <w:uiPriority w:val="1"/>
    <w:qFormat/>
    <w:rsid w:val="008F7045"/>
    <w:pPr>
      <w:spacing w:after="0"/>
    </w:pPr>
  </w:style>
  <w:style w:type="character" w:customStyle="1" w:styleId="a6">
    <w:name w:val="Без интервала Знак"/>
    <w:link w:val="a5"/>
    <w:uiPriority w:val="1"/>
    <w:rsid w:val="008F7045"/>
  </w:style>
  <w:style w:type="character" w:styleId="a7">
    <w:name w:val="Hyperlink"/>
    <w:uiPriority w:val="99"/>
    <w:unhideWhenUsed/>
    <w:rsid w:val="008F7045"/>
    <w:rPr>
      <w:rFonts w:cs="Times New Roman"/>
      <w:color w:val="0000FF"/>
      <w:u w:val="single"/>
    </w:rPr>
  </w:style>
  <w:style w:type="character" w:customStyle="1" w:styleId="20">
    <w:name w:val="Заголовок 2 Знак"/>
    <w:basedOn w:val="a0"/>
    <w:link w:val="2"/>
    <w:semiHidden/>
    <w:rsid w:val="008F7045"/>
    <w:rPr>
      <w:rFonts w:ascii="Times New Roman" w:eastAsia="Times New Roman" w:hAnsi="Times New Roman" w:cs="Times New Roman"/>
      <w:b/>
      <w:sz w:val="28"/>
      <w:szCs w:val="24"/>
      <w:lang w:eastAsia="ru-RU"/>
    </w:rPr>
  </w:style>
  <w:style w:type="numbering" w:customStyle="1" w:styleId="1">
    <w:name w:val="Нет списка1"/>
    <w:next w:val="a2"/>
    <w:uiPriority w:val="99"/>
    <w:semiHidden/>
    <w:unhideWhenUsed/>
    <w:rsid w:val="008F7045"/>
  </w:style>
  <w:style w:type="character" w:customStyle="1" w:styleId="a8">
    <w:name w:val="Сноска_"/>
    <w:basedOn w:val="a0"/>
    <w:rsid w:val="008F7045"/>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8F7045"/>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8F7045"/>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8F7045"/>
    <w:rPr>
      <w:rFonts w:ascii="Times New Roman" w:eastAsia="Times New Roman" w:hAnsi="Times New Roman" w:cs="Times New Roman"/>
      <w:b/>
      <w:bCs/>
      <w:i w:val="0"/>
      <w:iCs w:val="0"/>
      <w:smallCaps w:val="0"/>
      <w:strike w:val="0"/>
      <w:sz w:val="28"/>
      <w:szCs w:val="28"/>
      <w:u w:val="none"/>
    </w:rPr>
  </w:style>
  <w:style w:type="character" w:customStyle="1" w:styleId="51">
    <w:name w:val="Сноска (5)_"/>
    <w:basedOn w:val="a0"/>
    <w:link w:val="52"/>
    <w:rsid w:val="008F7045"/>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8F7045"/>
    <w:rPr>
      <w:rFonts w:ascii="Times New Roman" w:eastAsia="Times New Roman" w:hAnsi="Times New Roman" w:cs="Times New Roman"/>
      <w:b/>
      <w:bCs/>
      <w:shd w:val="clear" w:color="auto" w:fill="FFFFFF"/>
    </w:rPr>
  </w:style>
  <w:style w:type="character" w:customStyle="1" w:styleId="30">
    <w:name w:val="Сноска (3) + Курсив"/>
    <w:basedOn w:val="3"/>
    <w:rsid w:val="008F70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8F7045"/>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8F7045"/>
    <w:rPr>
      <w:rFonts w:ascii="Calibri" w:eastAsia="Calibri" w:hAnsi="Calibri" w:cs="Calibri"/>
      <w:sz w:val="28"/>
      <w:szCs w:val="28"/>
      <w:shd w:val="clear" w:color="auto" w:fill="FFFFFF"/>
    </w:rPr>
  </w:style>
  <w:style w:type="character" w:customStyle="1" w:styleId="9">
    <w:name w:val="Сноска (9)_"/>
    <w:basedOn w:val="a0"/>
    <w:link w:val="90"/>
    <w:rsid w:val="008F7045"/>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8F7045"/>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8F7045"/>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8F704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9">
    <w:name w:val="Сноска"/>
    <w:basedOn w:val="a8"/>
    <w:rsid w:val="008F70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8F70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8F704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8F7045"/>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8F70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8F7045"/>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8F70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8F7045"/>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8F70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3">
    <w:name w:val="Основной текст (5)_"/>
    <w:basedOn w:val="a0"/>
    <w:rsid w:val="008F7045"/>
    <w:rPr>
      <w:rFonts w:ascii="Times New Roman" w:eastAsia="Times New Roman" w:hAnsi="Times New Roman" w:cs="Times New Roman"/>
      <w:b/>
      <w:bCs/>
      <w:i w:val="0"/>
      <w:iCs w:val="0"/>
      <w:smallCaps w:val="0"/>
      <w:strike w:val="0"/>
      <w:sz w:val="28"/>
      <w:szCs w:val="28"/>
      <w:u w:val="none"/>
    </w:rPr>
  </w:style>
  <w:style w:type="character" w:customStyle="1" w:styleId="54">
    <w:name w:val="Основной текст (5)"/>
    <w:basedOn w:val="53"/>
    <w:rsid w:val="008F704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8F7045"/>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8F70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a"/>
    <w:rsid w:val="008F7045"/>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8F7045"/>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8F7045"/>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0"/>
    <w:rsid w:val="008F7045"/>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8F70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8F704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8F7045"/>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8F7045"/>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8F70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8F7045"/>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8F704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8F7045"/>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8F7045"/>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8F7045"/>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8F70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8F704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8F7045"/>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8F704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8F70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8F7045"/>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b"/>
    <w:rsid w:val="008F7045"/>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8F7045"/>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8F7045"/>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8F704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d">
    <w:name w:val="Подпись к таблице_"/>
    <w:basedOn w:val="a0"/>
    <w:rsid w:val="008F7045"/>
    <w:rPr>
      <w:rFonts w:ascii="Times New Roman" w:eastAsia="Times New Roman" w:hAnsi="Times New Roman" w:cs="Times New Roman"/>
      <w:b/>
      <w:bCs/>
      <w:i w:val="0"/>
      <w:iCs w:val="0"/>
      <w:smallCaps w:val="0"/>
      <w:strike w:val="0"/>
      <w:sz w:val="22"/>
      <w:szCs w:val="22"/>
      <w:u w:val="none"/>
    </w:rPr>
  </w:style>
  <w:style w:type="character" w:customStyle="1" w:styleId="ae">
    <w:name w:val="Подпись к таблице"/>
    <w:basedOn w:val="ad"/>
    <w:rsid w:val="008F704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8F7045"/>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8F7045"/>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8F7045"/>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8F704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8F7045"/>
    <w:rPr>
      <w:rFonts w:ascii="Times New Roman" w:eastAsia="Times New Roman" w:hAnsi="Times New Roman" w:cs="Times New Roman"/>
      <w:b/>
      <w:bCs/>
      <w:shd w:val="clear" w:color="auto" w:fill="FFFFFF"/>
    </w:rPr>
  </w:style>
  <w:style w:type="character" w:customStyle="1" w:styleId="af">
    <w:name w:val="Оглавление_"/>
    <w:basedOn w:val="a0"/>
    <w:link w:val="af0"/>
    <w:rsid w:val="008F7045"/>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8F7045"/>
    <w:rPr>
      <w:rFonts w:ascii="Arial" w:eastAsia="Arial" w:hAnsi="Arial" w:cs="Arial"/>
      <w:sz w:val="28"/>
      <w:szCs w:val="28"/>
      <w:shd w:val="clear" w:color="auto" w:fill="FFFFFF"/>
    </w:rPr>
  </w:style>
  <w:style w:type="character" w:customStyle="1" w:styleId="1010pt">
    <w:name w:val="Основной текст (10) + 10 pt"/>
    <w:basedOn w:val="101"/>
    <w:rsid w:val="008F7045"/>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8F7045"/>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8F7045"/>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8F7045"/>
    <w:rPr>
      <w:rFonts w:ascii="Calibri" w:eastAsia="Calibri" w:hAnsi="Calibri" w:cs="Calibri"/>
      <w:sz w:val="28"/>
      <w:szCs w:val="28"/>
      <w:shd w:val="clear" w:color="auto" w:fill="FFFFFF"/>
    </w:rPr>
  </w:style>
  <w:style w:type="character" w:customStyle="1" w:styleId="13Exact">
    <w:name w:val="Заголовок №1 (3) Exact"/>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8F7045"/>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8F7045"/>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8F7045"/>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b"/>
    <w:rsid w:val="008F7045"/>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8F7045"/>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b"/>
    <w:rsid w:val="008F70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8F7045"/>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8F7045"/>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8F7045"/>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8F7045"/>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8F7045"/>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8F704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8F7045"/>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8F704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8F704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5"/>
    <w:rsid w:val="008F7045"/>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8F7045"/>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8F7045"/>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b"/>
    <w:rsid w:val="008F7045"/>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b"/>
    <w:rsid w:val="008F70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8F7045"/>
    <w:rPr>
      <w:sz w:val="12"/>
      <w:szCs w:val="12"/>
      <w:shd w:val="clear" w:color="auto" w:fill="FFFFFF"/>
    </w:rPr>
  </w:style>
  <w:style w:type="character" w:customStyle="1" w:styleId="19Exact">
    <w:name w:val="Основной текст (19) Exact"/>
    <w:basedOn w:val="a0"/>
    <w:link w:val="19"/>
    <w:rsid w:val="008F7045"/>
    <w:rPr>
      <w:sz w:val="11"/>
      <w:szCs w:val="11"/>
      <w:shd w:val="clear" w:color="auto" w:fill="FFFFFF"/>
    </w:rPr>
  </w:style>
  <w:style w:type="character" w:customStyle="1" w:styleId="17">
    <w:name w:val="Основной текст (17)_"/>
    <w:basedOn w:val="a0"/>
    <w:rsid w:val="008F7045"/>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8F7045"/>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8F7045"/>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8F7045"/>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8F70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8F7045"/>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8F70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8F704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8F70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8F7045"/>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8F7045"/>
    <w:rPr>
      <w:b w:val="0"/>
      <w:bCs w:val="0"/>
      <w:i w:val="0"/>
      <w:iCs w:val="0"/>
      <w:smallCaps w:val="0"/>
      <w:strike w:val="0"/>
      <w:sz w:val="14"/>
      <w:szCs w:val="14"/>
      <w:u w:val="none"/>
    </w:rPr>
  </w:style>
  <w:style w:type="character" w:customStyle="1" w:styleId="230">
    <w:name w:val="Основной текст (23)_"/>
    <w:basedOn w:val="a0"/>
    <w:rsid w:val="008F704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8F70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8F704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8F70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8F7045"/>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8F7045"/>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b"/>
    <w:rsid w:val="008F70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8F7045"/>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8F7045"/>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8F7045"/>
    <w:rPr>
      <w:b w:val="0"/>
      <w:bCs w:val="0"/>
      <w:i w:val="0"/>
      <w:iCs w:val="0"/>
      <w:smallCaps w:val="0"/>
      <w:strike w:val="0"/>
      <w:color w:val="141414"/>
      <w:sz w:val="14"/>
      <w:szCs w:val="14"/>
      <w:u w:val="none"/>
    </w:rPr>
  </w:style>
  <w:style w:type="character" w:customStyle="1" w:styleId="241">
    <w:name w:val="Основной текст (24)"/>
    <w:basedOn w:val="240"/>
    <w:rsid w:val="008F7045"/>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8F7045"/>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8F7045"/>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8F704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8F7045"/>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8F70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8F704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8F7045"/>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8F704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8F704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8F704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8F704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8F7045"/>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8F7045"/>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8F7045"/>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8F7045"/>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6"/>
    <w:rsid w:val="008F7045"/>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8F7045"/>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8F70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8F7045"/>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8F70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8F70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8F70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8F7045"/>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2">
    <w:name w:val="Сноска (5)"/>
    <w:basedOn w:val="a"/>
    <w:link w:val="51"/>
    <w:rsid w:val="008F7045"/>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8F7045"/>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8F7045"/>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8F7045"/>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8F7045"/>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8F7045"/>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8F7045"/>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a">
    <w:name w:val="Подпись к картинке"/>
    <w:basedOn w:val="a"/>
    <w:link w:val="Exact"/>
    <w:rsid w:val="008F7045"/>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8F7045"/>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8F7045"/>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8F7045"/>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8F7045"/>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8F7045"/>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8F704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8F7045"/>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8F7045"/>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f0">
    <w:name w:val="Оглавление"/>
    <w:basedOn w:val="a"/>
    <w:link w:val="af"/>
    <w:rsid w:val="008F7045"/>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8F7045"/>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8F7045"/>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8F7045"/>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8F7045"/>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5">
    <w:name w:val="Подпись к таблице (5)"/>
    <w:basedOn w:val="a"/>
    <w:link w:val="5Exact"/>
    <w:rsid w:val="008F7045"/>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8F7045"/>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8F7045"/>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8F7045"/>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8F7045"/>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8F7045"/>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8F7045"/>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8F7045"/>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8F7045"/>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8F7045"/>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8F7045"/>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6">
    <w:name w:val="Подпись к картинке (5)"/>
    <w:basedOn w:val="a"/>
    <w:link w:val="5Exact0"/>
    <w:rsid w:val="008F7045"/>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8F7045"/>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f1">
    <w:name w:val="List Paragraph"/>
    <w:aliases w:val="ТЗ список,Абзац списка нумерованный"/>
    <w:basedOn w:val="a"/>
    <w:link w:val="af2"/>
    <w:uiPriority w:val="99"/>
    <w:qFormat/>
    <w:rsid w:val="008F7045"/>
    <w:pPr>
      <w:ind w:left="720"/>
      <w:contextualSpacing/>
    </w:pPr>
    <w:rPr>
      <w:rFonts w:eastAsiaTheme="minorEastAsia"/>
      <w:lang w:eastAsia="ru-RU"/>
    </w:rPr>
  </w:style>
  <w:style w:type="paragraph" w:styleId="af3">
    <w:name w:val="Balloon Text"/>
    <w:basedOn w:val="a"/>
    <w:link w:val="af4"/>
    <w:uiPriority w:val="99"/>
    <w:semiHidden/>
    <w:unhideWhenUsed/>
    <w:rsid w:val="008F704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F7045"/>
    <w:rPr>
      <w:rFonts w:ascii="Tahoma" w:hAnsi="Tahoma" w:cs="Tahoma"/>
      <w:sz w:val="16"/>
      <w:szCs w:val="16"/>
    </w:rPr>
  </w:style>
  <w:style w:type="paragraph" w:styleId="af5">
    <w:name w:val="footer"/>
    <w:basedOn w:val="a"/>
    <w:link w:val="af6"/>
    <w:uiPriority w:val="99"/>
    <w:semiHidden/>
    <w:unhideWhenUsed/>
    <w:rsid w:val="008F7045"/>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8F7045"/>
  </w:style>
  <w:style w:type="paragraph" w:styleId="af7">
    <w:name w:val="header"/>
    <w:basedOn w:val="a"/>
    <w:link w:val="af8"/>
    <w:uiPriority w:val="99"/>
    <w:unhideWhenUsed/>
    <w:rsid w:val="008F7045"/>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8F7045"/>
  </w:style>
  <w:style w:type="table" w:styleId="af9">
    <w:name w:val="Table Grid"/>
    <w:basedOn w:val="a1"/>
    <w:uiPriority w:val="59"/>
    <w:rsid w:val="008F704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2">
    <w:name w:val="Абзац списка Знак"/>
    <w:aliases w:val="ТЗ список Знак,Абзац списка нумерованный Знак"/>
    <w:link w:val="af1"/>
    <w:uiPriority w:val="99"/>
    <w:qFormat/>
    <w:locked/>
    <w:rsid w:val="00847E6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31</Pages>
  <Words>10345</Words>
  <Characters>58968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2</cp:revision>
  <dcterms:created xsi:type="dcterms:W3CDTF">2022-09-06T07:44:00Z</dcterms:created>
  <dcterms:modified xsi:type="dcterms:W3CDTF">2023-02-26T06:31:00Z</dcterms:modified>
</cp:coreProperties>
</file>