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D1" w:rsidRPr="005771A4" w:rsidRDefault="001550D1" w:rsidP="002661FC">
      <w:pPr>
        <w:spacing w:after="0" w:line="240" w:lineRule="auto"/>
        <w:jc w:val="center"/>
        <w:rPr>
          <w:rFonts w:ascii="Times New Roman" w:hAnsi="Times New Roman"/>
          <w:sz w:val="24"/>
          <w:szCs w:val="24"/>
        </w:rPr>
      </w:pPr>
      <w:r w:rsidRPr="005771A4">
        <w:rPr>
          <w:rFonts w:ascii="Times New Roman" w:hAnsi="Times New Roman"/>
          <w:sz w:val="24"/>
          <w:szCs w:val="24"/>
        </w:rPr>
        <w:t>ИСПОЛНИТЕЛЬНО-РАСПОРЯДИТЕЛЬНЫЙ ОРГАН МУНИЦИПАЛЬНОГО ОБРАЗОВАНИЯ АДМИНИСТРАЦИЯ КРАСНОЯРСКОГО СЕЛЬСКОГО ПОСЕЛЕНИЯ</w:t>
      </w:r>
    </w:p>
    <w:p w:rsidR="002661FC" w:rsidRDefault="002661FC" w:rsidP="002661FC">
      <w:pPr>
        <w:spacing w:after="0" w:line="240" w:lineRule="auto"/>
        <w:jc w:val="center"/>
        <w:rPr>
          <w:rFonts w:ascii="Times New Roman" w:hAnsi="Times New Roman"/>
          <w:sz w:val="24"/>
          <w:szCs w:val="24"/>
        </w:rPr>
      </w:pPr>
    </w:p>
    <w:p w:rsidR="002661FC" w:rsidRDefault="002661FC" w:rsidP="002661FC">
      <w:pPr>
        <w:spacing w:after="0" w:line="240" w:lineRule="auto"/>
        <w:jc w:val="center"/>
        <w:rPr>
          <w:rFonts w:ascii="Times New Roman" w:hAnsi="Times New Roman"/>
          <w:sz w:val="24"/>
          <w:szCs w:val="24"/>
        </w:rPr>
      </w:pPr>
    </w:p>
    <w:p w:rsidR="001550D1" w:rsidRPr="005771A4" w:rsidRDefault="001550D1" w:rsidP="002661FC">
      <w:pPr>
        <w:spacing w:after="0" w:line="240" w:lineRule="auto"/>
        <w:jc w:val="center"/>
        <w:rPr>
          <w:rFonts w:ascii="Times New Roman" w:hAnsi="Times New Roman"/>
          <w:sz w:val="24"/>
          <w:szCs w:val="24"/>
        </w:rPr>
      </w:pPr>
      <w:r w:rsidRPr="005771A4">
        <w:rPr>
          <w:rFonts w:ascii="Times New Roman" w:hAnsi="Times New Roman"/>
          <w:sz w:val="24"/>
          <w:szCs w:val="24"/>
        </w:rPr>
        <w:t>ПОСТАНОВЛЕНИЕ</w:t>
      </w:r>
    </w:p>
    <w:p w:rsidR="001550D1" w:rsidRPr="005771A4" w:rsidRDefault="001550D1" w:rsidP="002661FC">
      <w:pPr>
        <w:spacing w:after="0" w:line="240" w:lineRule="auto"/>
        <w:jc w:val="center"/>
        <w:rPr>
          <w:rFonts w:ascii="Times New Roman" w:hAnsi="Times New Roman"/>
          <w:sz w:val="24"/>
          <w:szCs w:val="24"/>
        </w:rPr>
      </w:pPr>
      <w:r w:rsidRPr="005771A4">
        <w:rPr>
          <w:rFonts w:ascii="Times New Roman" w:hAnsi="Times New Roman"/>
          <w:sz w:val="24"/>
          <w:szCs w:val="24"/>
        </w:rPr>
        <w:t>с. Красный Яр</w:t>
      </w:r>
    </w:p>
    <w:p w:rsidR="001550D1" w:rsidRPr="005771A4" w:rsidRDefault="001550D1" w:rsidP="002661FC">
      <w:pPr>
        <w:spacing w:after="0" w:line="240" w:lineRule="auto"/>
        <w:jc w:val="center"/>
        <w:rPr>
          <w:rFonts w:ascii="Times New Roman" w:hAnsi="Times New Roman"/>
          <w:sz w:val="24"/>
          <w:szCs w:val="24"/>
        </w:rPr>
      </w:pPr>
      <w:r w:rsidRPr="005771A4">
        <w:rPr>
          <w:rFonts w:ascii="Times New Roman" w:hAnsi="Times New Roman"/>
          <w:sz w:val="24"/>
          <w:szCs w:val="24"/>
        </w:rPr>
        <w:t>Кривошеинский район</w:t>
      </w:r>
    </w:p>
    <w:p w:rsidR="001550D1" w:rsidRPr="005771A4" w:rsidRDefault="001550D1" w:rsidP="002661FC">
      <w:pPr>
        <w:spacing w:after="0" w:line="240" w:lineRule="auto"/>
        <w:jc w:val="center"/>
        <w:rPr>
          <w:rFonts w:ascii="Times New Roman" w:hAnsi="Times New Roman"/>
          <w:sz w:val="24"/>
          <w:szCs w:val="24"/>
        </w:rPr>
      </w:pPr>
      <w:r w:rsidRPr="005771A4">
        <w:rPr>
          <w:rFonts w:ascii="Times New Roman" w:hAnsi="Times New Roman"/>
          <w:sz w:val="24"/>
          <w:szCs w:val="24"/>
        </w:rPr>
        <w:t>Томская область</w:t>
      </w:r>
    </w:p>
    <w:p w:rsidR="001550D1" w:rsidRPr="005771A4" w:rsidRDefault="001550D1" w:rsidP="002661FC">
      <w:pPr>
        <w:spacing w:after="0" w:line="240" w:lineRule="auto"/>
        <w:jc w:val="center"/>
        <w:rPr>
          <w:rFonts w:ascii="Times New Roman" w:hAnsi="Times New Roman"/>
          <w:sz w:val="24"/>
          <w:szCs w:val="24"/>
        </w:rPr>
      </w:pPr>
      <w:r w:rsidRPr="005771A4">
        <w:rPr>
          <w:rFonts w:ascii="Times New Roman" w:hAnsi="Times New Roman"/>
          <w:sz w:val="24"/>
          <w:szCs w:val="24"/>
        </w:rPr>
        <w:t xml:space="preserve">   </w:t>
      </w:r>
    </w:p>
    <w:p w:rsidR="001550D1" w:rsidRPr="005771A4" w:rsidRDefault="001550D1" w:rsidP="002661FC">
      <w:pPr>
        <w:spacing w:after="0" w:line="240" w:lineRule="auto"/>
        <w:rPr>
          <w:rFonts w:ascii="Times New Roman" w:hAnsi="Times New Roman"/>
          <w:sz w:val="24"/>
          <w:szCs w:val="24"/>
        </w:rPr>
      </w:pPr>
      <w:r w:rsidRPr="005771A4">
        <w:rPr>
          <w:rFonts w:ascii="Times New Roman" w:hAnsi="Times New Roman"/>
          <w:sz w:val="24"/>
          <w:szCs w:val="24"/>
        </w:rPr>
        <w:t>0</w:t>
      </w:r>
      <w:r w:rsidR="002661FC">
        <w:rPr>
          <w:rFonts w:ascii="Times New Roman" w:hAnsi="Times New Roman"/>
          <w:sz w:val="24"/>
          <w:szCs w:val="24"/>
        </w:rPr>
        <w:t>7</w:t>
      </w:r>
      <w:r w:rsidRPr="005771A4">
        <w:rPr>
          <w:rFonts w:ascii="Times New Roman" w:hAnsi="Times New Roman"/>
          <w:sz w:val="24"/>
          <w:szCs w:val="24"/>
        </w:rPr>
        <w:t>.</w:t>
      </w:r>
      <w:r w:rsidR="002661FC">
        <w:rPr>
          <w:rFonts w:ascii="Times New Roman" w:hAnsi="Times New Roman"/>
          <w:sz w:val="24"/>
          <w:szCs w:val="24"/>
        </w:rPr>
        <w:t>11</w:t>
      </w:r>
      <w:r w:rsidRPr="005771A4">
        <w:rPr>
          <w:rFonts w:ascii="Times New Roman" w:hAnsi="Times New Roman"/>
          <w:sz w:val="24"/>
          <w:szCs w:val="24"/>
        </w:rPr>
        <w:t>.2014</w:t>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t xml:space="preserve">                                                                         </w:t>
      </w:r>
      <w:r w:rsidR="002661FC">
        <w:rPr>
          <w:rFonts w:ascii="Times New Roman" w:hAnsi="Times New Roman"/>
          <w:sz w:val="24"/>
          <w:szCs w:val="24"/>
        </w:rPr>
        <w:t xml:space="preserve">            № 99</w:t>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r>
      <w:r w:rsidRPr="005771A4">
        <w:rPr>
          <w:rFonts w:ascii="Times New Roman" w:hAnsi="Times New Roman"/>
          <w:sz w:val="24"/>
          <w:szCs w:val="24"/>
        </w:rPr>
        <w:tab/>
      </w:r>
    </w:p>
    <w:p w:rsidR="001550D1" w:rsidRPr="005771A4" w:rsidRDefault="001550D1" w:rsidP="002661FC">
      <w:pPr>
        <w:spacing w:after="0" w:line="240" w:lineRule="auto"/>
        <w:rPr>
          <w:rFonts w:ascii="Times New Roman" w:hAnsi="Times New Roman"/>
          <w:sz w:val="24"/>
          <w:szCs w:val="24"/>
        </w:rPr>
      </w:pPr>
      <w:bookmarkStart w:id="0" w:name="_GoBack"/>
      <w:r w:rsidRPr="005771A4">
        <w:rPr>
          <w:rFonts w:ascii="Times New Roman" w:hAnsi="Times New Roman"/>
          <w:sz w:val="24"/>
          <w:szCs w:val="24"/>
        </w:rPr>
        <w:t>Об утверждении административного</w:t>
      </w:r>
    </w:p>
    <w:p w:rsidR="001550D1" w:rsidRPr="005771A4" w:rsidRDefault="001550D1" w:rsidP="002661FC">
      <w:pPr>
        <w:spacing w:after="0" w:line="240" w:lineRule="auto"/>
        <w:rPr>
          <w:rFonts w:ascii="Times New Roman" w:hAnsi="Times New Roman"/>
          <w:sz w:val="24"/>
          <w:szCs w:val="24"/>
        </w:rPr>
      </w:pPr>
      <w:r w:rsidRPr="005771A4">
        <w:rPr>
          <w:rFonts w:ascii="Times New Roman" w:hAnsi="Times New Roman"/>
          <w:sz w:val="24"/>
          <w:szCs w:val="24"/>
        </w:rPr>
        <w:t xml:space="preserve">регламента предоставления </w:t>
      </w:r>
    </w:p>
    <w:p w:rsidR="00D7002C" w:rsidRPr="005771A4" w:rsidRDefault="001550D1" w:rsidP="002661FC">
      <w:pPr>
        <w:widowControl w:val="0"/>
        <w:tabs>
          <w:tab w:val="left" w:pos="1418"/>
        </w:tabs>
        <w:autoSpaceDE w:val="0"/>
        <w:autoSpaceDN w:val="0"/>
        <w:adjustRightInd w:val="0"/>
        <w:spacing w:after="0" w:line="240" w:lineRule="auto"/>
        <w:rPr>
          <w:rFonts w:ascii="Times New Roman" w:eastAsia="PMingLiU" w:hAnsi="Times New Roman"/>
          <w:bCs/>
          <w:sz w:val="24"/>
          <w:szCs w:val="24"/>
        </w:rPr>
      </w:pPr>
      <w:r w:rsidRPr="005771A4">
        <w:rPr>
          <w:rFonts w:ascii="Times New Roman" w:hAnsi="Times New Roman"/>
          <w:sz w:val="24"/>
          <w:szCs w:val="24"/>
        </w:rPr>
        <w:t xml:space="preserve">муниципальной услуги </w:t>
      </w:r>
      <w:r w:rsidRPr="005771A4">
        <w:rPr>
          <w:rFonts w:ascii="Times New Roman" w:eastAsia="PMingLiU" w:hAnsi="Times New Roman"/>
          <w:bCs/>
          <w:sz w:val="24"/>
          <w:szCs w:val="24"/>
        </w:rPr>
        <w:t>«</w:t>
      </w:r>
      <w:r w:rsidR="00D7002C" w:rsidRPr="005771A4">
        <w:rPr>
          <w:rFonts w:ascii="Times New Roman" w:eastAsia="PMingLiU" w:hAnsi="Times New Roman"/>
          <w:bCs/>
          <w:sz w:val="24"/>
          <w:szCs w:val="24"/>
        </w:rPr>
        <w:t xml:space="preserve">Предоставление </w:t>
      </w:r>
    </w:p>
    <w:p w:rsidR="00D7002C" w:rsidRPr="005771A4" w:rsidRDefault="00D7002C" w:rsidP="002661FC">
      <w:pPr>
        <w:widowControl w:val="0"/>
        <w:tabs>
          <w:tab w:val="left" w:pos="1418"/>
        </w:tabs>
        <w:autoSpaceDE w:val="0"/>
        <w:autoSpaceDN w:val="0"/>
        <w:adjustRightInd w:val="0"/>
        <w:spacing w:after="0" w:line="240" w:lineRule="auto"/>
        <w:rPr>
          <w:rFonts w:ascii="Times New Roman" w:eastAsia="PMingLiU" w:hAnsi="Times New Roman"/>
          <w:bCs/>
          <w:sz w:val="24"/>
          <w:szCs w:val="24"/>
        </w:rPr>
      </w:pPr>
      <w:r w:rsidRPr="005771A4">
        <w:rPr>
          <w:rFonts w:ascii="Times New Roman" w:eastAsia="PMingLiU" w:hAnsi="Times New Roman"/>
          <w:bCs/>
          <w:sz w:val="24"/>
          <w:szCs w:val="24"/>
        </w:rPr>
        <w:t xml:space="preserve">прав на земельные участки, находящиеся </w:t>
      </w:r>
    </w:p>
    <w:p w:rsidR="00F86FCE" w:rsidRPr="005771A4" w:rsidRDefault="00D7002C" w:rsidP="002661FC">
      <w:pPr>
        <w:widowControl w:val="0"/>
        <w:tabs>
          <w:tab w:val="left" w:pos="1418"/>
        </w:tabs>
        <w:autoSpaceDE w:val="0"/>
        <w:autoSpaceDN w:val="0"/>
        <w:adjustRightInd w:val="0"/>
        <w:spacing w:after="0" w:line="240" w:lineRule="auto"/>
        <w:rPr>
          <w:rFonts w:ascii="Times New Roman" w:eastAsia="PMingLiU" w:hAnsi="Times New Roman"/>
          <w:bCs/>
          <w:sz w:val="24"/>
          <w:szCs w:val="24"/>
        </w:rPr>
      </w:pPr>
      <w:r w:rsidRPr="005771A4">
        <w:rPr>
          <w:rFonts w:ascii="Times New Roman" w:eastAsia="PMingLiU" w:hAnsi="Times New Roman"/>
          <w:bCs/>
          <w:sz w:val="24"/>
          <w:szCs w:val="24"/>
        </w:rPr>
        <w:t>в муниципальной собственности</w:t>
      </w:r>
      <w:r w:rsidR="00F86FCE" w:rsidRPr="005771A4">
        <w:rPr>
          <w:rFonts w:ascii="Times New Roman" w:eastAsia="PMingLiU" w:hAnsi="Times New Roman"/>
          <w:bCs/>
          <w:sz w:val="24"/>
          <w:szCs w:val="24"/>
        </w:rPr>
        <w:t xml:space="preserve">, </w:t>
      </w:r>
    </w:p>
    <w:p w:rsidR="00F86FCE" w:rsidRPr="005771A4" w:rsidRDefault="00F86FCE" w:rsidP="002661FC">
      <w:pPr>
        <w:widowControl w:val="0"/>
        <w:tabs>
          <w:tab w:val="left" w:pos="1418"/>
        </w:tabs>
        <w:autoSpaceDE w:val="0"/>
        <w:autoSpaceDN w:val="0"/>
        <w:adjustRightInd w:val="0"/>
        <w:spacing w:after="0" w:line="240" w:lineRule="auto"/>
        <w:rPr>
          <w:rFonts w:ascii="Times New Roman" w:eastAsia="PMingLiU" w:hAnsi="Times New Roman"/>
          <w:bCs/>
          <w:sz w:val="24"/>
          <w:szCs w:val="24"/>
        </w:rPr>
      </w:pPr>
      <w:r w:rsidRPr="005771A4">
        <w:rPr>
          <w:rFonts w:ascii="Times New Roman" w:eastAsia="PMingLiU" w:hAnsi="Times New Roman"/>
          <w:bCs/>
          <w:sz w:val="24"/>
          <w:szCs w:val="24"/>
        </w:rPr>
        <w:t>государственная собственность на которые</w:t>
      </w:r>
    </w:p>
    <w:p w:rsidR="00F86FCE" w:rsidRPr="005771A4" w:rsidRDefault="00F86FCE" w:rsidP="002661FC">
      <w:pPr>
        <w:widowControl w:val="0"/>
        <w:tabs>
          <w:tab w:val="left" w:pos="1418"/>
        </w:tabs>
        <w:autoSpaceDE w:val="0"/>
        <w:autoSpaceDN w:val="0"/>
        <w:adjustRightInd w:val="0"/>
        <w:spacing w:after="0" w:line="240" w:lineRule="auto"/>
        <w:rPr>
          <w:rFonts w:ascii="Times New Roman" w:eastAsia="PMingLiU" w:hAnsi="Times New Roman"/>
          <w:bCs/>
          <w:sz w:val="24"/>
          <w:szCs w:val="24"/>
        </w:rPr>
      </w:pPr>
      <w:r w:rsidRPr="005771A4">
        <w:rPr>
          <w:rFonts w:ascii="Times New Roman" w:eastAsia="PMingLiU" w:hAnsi="Times New Roman"/>
          <w:bCs/>
          <w:sz w:val="24"/>
          <w:szCs w:val="24"/>
        </w:rPr>
        <w:t>не разграничена, на которых расположены</w:t>
      </w:r>
    </w:p>
    <w:p w:rsidR="001550D1" w:rsidRPr="005771A4" w:rsidRDefault="00F86FCE" w:rsidP="002661FC">
      <w:pPr>
        <w:widowControl w:val="0"/>
        <w:tabs>
          <w:tab w:val="left" w:pos="1418"/>
        </w:tabs>
        <w:autoSpaceDE w:val="0"/>
        <w:autoSpaceDN w:val="0"/>
        <w:adjustRightInd w:val="0"/>
        <w:spacing w:after="0" w:line="240" w:lineRule="auto"/>
        <w:rPr>
          <w:rFonts w:ascii="Times New Roman" w:eastAsia="PMingLiU" w:hAnsi="Times New Roman"/>
          <w:bCs/>
          <w:sz w:val="24"/>
          <w:szCs w:val="24"/>
        </w:rPr>
      </w:pPr>
      <w:r w:rsidRPr="005771A4">
        <w:rPr>
          <w:rFonts w:ascii="Times New Roman" w:eastAsia="PMingLiU" w:hAnsi="Times New Roman"/>
          <w:bCs/>
          <w:sz w:val="24"/>
          <w:szCs w:val="24"/>
        </w:rPr>
        <w:t xml:space="preserve">здания, строения, сооружения </w:t>
      </w:r>
      <w:r w:rsidR="001550D1" w:rsidRPr="005771A4">
        <w:rPr>
          <w:rFonts w:ascii="Times New Roman" w:eastAsia="PMingLiU" w:hAnsi="Times New Roman"/>
          <w:bCs/>
          <w:sz w:val="24"/>
          <w:szCs w:val="24"/>
        </w:rPr>
        <w:t>»</w:t>
      </w:r>
    </w:p>
    <w:bookmarkEnd w:id="0"/>
    <w:p w:rsidR="001550D1" w:rsidRPr="005771A4" w:rsidRDefault="001550D1" w:rsidP="002661FC">
      <w:pPr>
        <w:widowControl w:val="0"/>
        <w:autoSpaceDE w:val="0"/>
        <w:autoSpaceDN w:val="0"/>
        <w:adjustRightInd w:val="0"/>
        <w:spacing w:after="0" w:line="240" w:lineRule="auto"/>
        <w:rPr>
          <w:rFonts w:ascii="Times New Roman" w:hAnsi="Times New Roman"/>
          <w:sz w:val="24"/>
          <w:szCs w:val="24"/>
        </w:rPr>
      </w:pPr>
      <w:r w:rsidRPr="005771A4">
        <w:rPr>
          <w:rFonts w:ascii="Times New Roman" w:eastAsia="PMingLiU" w:hAnsi="Times New Roman"/>
          <w:sz w:val="24"/>
          <w:szCs w:val="24"/>
        </w:rPr>
        <w:t xml:space="preserve"> </w:t>
      </w:r>
    </w:p>
    <w:p w:rsidR="00D7002C" w:rsidRPr="005771A4" w:rsidRDefault="001550D1" w:rsidP="002661FC">
      <w:pPr>
        <w:pStyle w:val="a"/>
        <w:numPr>
          <w:ilvl w:val="0"/>
          <w:numId w:val="0"/>
        </w:numPr>
        <w:spacing w:line="240" w:lineRule="auto"/>
        <w:ind w:firstLine="709"/>
        <w:rPr>
          <w:sz w:val="24"/>
          <w:szCs w:val="24"/>
        </w:rPr>
      </w:pPr>
      <w:r w:rsidRPr="005771A4">
        <w:rPr>
          <w:sz w:val="24"/>
          <w:szCs w:val="24"/>
        </w:rPr>
        <w:t xml:space="preserve">В соответствии с </w:t>
      </w:r>
      <w:r w:rsidR="00D7002C" w:rsidRPr="005771A4">
        <w:rPr>
          <w:sz w:val="24"/>
          <w:szCs w:val="24"/>
        </w:rPr>
        <w:t>Земельным кодексом Российской Федерации от 25 октября 2001 г. № 136-ФЗ, Федеральным законом от 25 октября 2001 г. № 137-ФЗ «О введении в действие Земельного кодекса Российской Федерации» , Федеральным законом от 24 июля 2007 г. № 221-ФЗ «О государственном кадастре недвижимости», Приказом Минэкономразвития России от 13 сентября 2011 г. № 475 «Об утверждении перечня документов, необходимых для приобретения прав на земельный участок»</w:t>
      </w:r>
    </w:p>
    <w:p w:rsidR="001550D1" w:rsidRPr="005771A4" w:rsidRDefault="001550D1" w:rsidP="002661FC">
      <w:pPr>
        <w:spacing w:after="0" w:line="240" w:lineRule="auto"/>
        <w:jc w:val="both"/>
        <w:rPr>
          <w:rFonts w:ascii="Times New Roman" w:hAnsi="Times New Roman"/>
          <w:sz w:val="24"/>
          <w:szCs w:val="24"/>
        </w:rPr>
      </w:pPr>
    </w:p>
    <w:p w:rsidR="001550D1" w:rsidRPr="005771A4" w:rsidRDefault="001550D1" w:rsidP="002661FC">
      <w:pPr>
        <w:spacing w:after="0" w:line="240" w:lineRule="auto"/>
        <w:jc w:val="both"/>
        <w:rPr>
          <w:rFonts w:ascii="Times New Roman" w:hAnsi="Times New Roman"/>
          <w:sz w:val="24"/>
          <w:szCs w:val="24"/>
        </w:rPr>
      </w:pPr>
      <w:r w:rsidRPr="005771A4">
        <w:rPr>
          <w:rFonts w:ascii="Times New Roman" w:hAnsi="Times New Roman"/>
          <w:sz w:val="24"/>
          <w:szCs w:val="24"/>
        </w:rPr>
        <w:t>ПОСТАНОВЛЯЮ:</w:t>
      </w:r>
    </w:p>
    <w:p w:rsidR="001550D1" w:rsidRPr="005771A4" w:rsidRDefault="001550D1" w:rsidP="002661FC">
      <w:pPr>
        <w:spacing w:after="0" w:line="240" w:lineRule="auto"/>
        <w:jc w:val="both"/>
        <w:rPr>
          <w:rFonts w:ascii="Times New Roman" w:hAnsi="Times New Roman"/>
          <w:sz w:val="24"/>
          <w:szCs w:val="24"/>
        </w:rPr>
      </w:pPr>
    </w:p>
    <w:p w:rsidR="001550D1" w:rsidRPr="005771A4" w:rsidRDefault="001550D1" w:rsidP="002661FC">
      <w:pPr>
        <w:widowControl w:val="0"/>
        <w:tabs>
          <w:tab w:val="left" w:pos="1418"/>
        </w:tabs>
        <w:autoSpaceDE w:val="0"/>
        <w:autoSpaceDN w:val="0"/>
        <w:adjustRightInd w:val="0"/>
        <w:spacing w:after="0" w:line="240" w:lineRule="auto"/>
        <w:jc w:val="both"/>
        <w:rPr>
          <w:rFonts w:ascii="Times New Roman" w:eastAsia="PMingLiU" w:hAnsi="Times New Roman"/>
          <w:bCs/>
          <w:sz w:val="24"/>
          <w:szCs w:val="24"/>
        </w:rPr>
      </w:pPr>
      <w:r w:rsidRPr="005771A4">
        <w:rPr>
          <w:rFonts w:ascii="Times New Roman" w:hAnsi="Times New Roman"/>
          <w:sz w:val="24"/>
          <w:szCs w:val="24"/>
        </w:rPr>
        <w:t xml:space="preserve">1. Утвердить административный регламент предоставления муниципальной услуги </w:t>
      </w:r>
      <w:r w:rsidRPr="005771A4">
        <w:rPr>
          <w:rFonts w:ascii="Times New Roman" w:eastAsia="PMingLiU" w:hAnsi="Times New Roman"/>
          <w:bCs/>
          <w:sz w:val="24"/>
          <w:szCs w:val="24"/>
        </w:rPr>
        <w:t>«</w:t>
      </w:r>
      <w:r w:rsidR="003B16DE" w:rsidRPr="005771A4">
        <w:rPr>
          <w:rFonts w:ascii="Times New Roman" w:eastAsia="PMingLiU" w:hAnsi="Times New Roman"/>
          <w:bCs/>
          <w:sz w:val="24"/>
          <w:szCs w:val="24"/>
        </w:rPr>
        <w:t>Предоставление 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r w:rsidRPr="005771A4">
        <w:rPr>
          <w:rFonts w:ascii="Times New Roman" w:eastAsia="PMingLiU" w:hAnsi="Times New Roman"/>
          <w:bCs/>
          <w:sz w:val="24"/>
          <w:szCs w:val="24"/>
        </w:rPr>
        <w:t xml:space="preserve">» </w:t>
      </w:r>
      <w:r w:rsidRPr="005771A4">
        <w:rPr>
          <w:rFonts w:ascii="Times New Roman" w:hAnsi="Times New Roman"/>
          <w:sz w:val="24"/>
          <w:szCs w:val="24"/>
        </w:rPr>
        <w:t>(Приложение № 1).</w:t>
      </w:r>
    </w:p>
    <w:p w:rsidR="001550D1" w:rsidRPr="005771A4" w:rsidRDefault="001550D1" w:rsidP="002661FC">
      <w:pPr>
        <w:spacing w:after="0" w:line="240" w:lineRule="auto"/>
        <w:jc w:val="both"/>
        <w:rPr>
          <w:rFonts w:ascii="Times New Roman" w:hAnsi="Times New Roman"/>
          <w:sz w:val="24"/>
          <w:szCs w:val="24"/>
        </w:rPr>
      </w:pPr>
      <w:r w:rsidRPr="005771A4">
        <w:rPr>
          <w:rFonts w:ascii="Times New Roman" w:hAnsi="Times New Roman"/>
          <w:sz w:val="24"/>
          <w:szCs w:val="24"/>
        </w:rPr>
        <w:t>2.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1550D1" w:rsidRPr="005771A4" w:rsidRDefault="003B16DE" w:rsidP="002661FC">
      <w:pPr>
        <w:tabs>
          <w:tab w:val="left" w:pos="284"/>
          <w:tab w:val="left" w:pos="966"/>
        </w:tabs>
        <w:spacing w:after="0" w:line="240" w:lineRule="auto"/>
        <w:jc w:val="both"/>
        <w:rPr>
          <w:rFonts w:ascii="Times New Roman" w:hAnsi="Times New Roman"/>
          <w:sz w:val="24"/>
          <w:szCs w:val="24"/>
        </w:rPr>
      </w:pPr>
      <w:r w:rsidRPr="005771A4">
        <w:rPr>
          <w:rFonts w:ascii="Times New Roman" w:hAnsi="Times New Roman"/>
          <w:sz w:val="24"/>
          <w:szCs w:val="24"/>
        </w:rPr>
        <w:t>3</w:t>
      </w:r>
      <w:r w:rsidR="001550D1" w:rsidRPr="005771A4">
        <w:rPr>
          <w:rFonts w:ascii="Times New Roman" w:hAnsi="Times New Roman"/>
          <w:sz w:val="24"/>
          <w:szCs w:val="24"/>
        </w:rPr>
        <w:t xml:space="preserve">. Постановление вступает в силу </w:t>
      </w:r>
      <w:r w:rsidRPr="005771A4">
        <w:rPr>
          <w:rFonts w:ascii="Times New Roman" w:hAnsi="Times New Roman"/>
          <w:sz w:val="24"/>
          <w:szCs w:val="24"/>
        </w:rPr>
        <w:t>после</w:t>
      </w:r>
      <w:r w:rsidR="001550D1" w:rsidRPr="005771A4">
        <w:rPr>
          <w:rFonts w:ascii="Times New Roman" w:hAnsi="Times New Roman"/>
          <w:sz w:val="24"/>
          <w:szCs w:val="24"/>
        </w:rPr>
        <w:t xml:space="preserve"> официального опубликования.</w:t>
      </w:r>
    </w:p>
    <w:p w:rsidR="001550D1" w:rsidRPr="005771A4" w:rsidRDefault="003B16DE" w:rsidP="002661FC">
      <w:pPr>
        <w:tabs>
          <w:tab w:val="left" w:pos="284"/>
          <w:tab w:val="left" w:pos="966"/>
        </w:tabs>
        <w:spacing w:after="0" w:line="240" w:lineRule="auto"/>
        <w:jc w:val="both"/>
        <w:rPr>
          <w:rFonts w:ascii="Times New Roman" w:hAnsi="Times New Roman"/>
          <w:sz w:val="24"/>
          <w:szCs w:val="24"/>
        </w:rPr>
      </w:pPr>
      <w:r w:rsidRPr="005771A4">
        <w:rPr>
          <w:rFonts w:ascii="Times New Roman" w:hAnsi="Times New Roman"/>
          <w:sz w:val="24"/>
          <w:szCs w:val="24"/>
        </w:rPr>
        <w:t>4</w:t>
      </w:r>
      <w:r w:rsidR="001550D1" w:rsidRPr="005771A4">
        <w:rPr>
          <w:rFonts w:ascii="Times New Roman" w:hAnsi="Times New Roman"/>
          <w:sz w:val="24"/>
          <w:szCs w:val="24"/>
        </w:rPr>
        <w:t>. Контроль исполнения настоящего постановления возложить на и. о. управляющего делами администрации Красноярского сельского поселения</w:t>
      </w:r>
      <w:r w:rsidRPr="005771A4">
        <w:rPr>
          <w:rFonts w:ascii="Times New Roman" w:hAnsi="Times New Roman"/>
          <w:sz w:val="24"/>
          <w:szCs w:val="24"/>
        </w:rPr>
        <w:t>.</w:t>
      </w:r>
    </w:p>
    <w:p w:rsidR="001550D1" w:rsidRPr="005771A4" w:rsidRDefault="001550D1" w:rsidP="002661FC">
      <w:pPr>
        <w:tabs>
          <w:tab w:val="left" w:pos="284"/>
          <w:tab w:val="left" w:pos="966"/>
        </w:tabs>
        <w:spacing w:after="0" w:line="240" w:lineRule="auto"/>
        <w:jc w:val="both"/>
        <w:rPr>
          <w:rFonts w:ascii="Times New Roman" w:hAnsi="Times New Roman"/>
          <w:sz w:val="24"/>
          <w:szCs w:val="24"/>
        </w:rPr>
      </w:pPr>
    </w:p>
    <w:p w:rsidR="001550D1" w:rsidRPr="005771A4" w:rsidRDefault="001550D1" w:rsidP="002661FC">
      <w:pPr>
        <w:tabs>
          <w:tab w:val="left" w:pos="284"/>
          <w:tab w:val="left" w:pos="966"/>
        </w:tabs>
        <w:spacing w:after="0" w:line="240" w:lineRule="auto"/>
        <w:jc w:val="both"/>
        <w:rPr>
          <w:rFonts w:ascii="Times New Roman" w:hAnsi="Times New Roman"/>
          <w:sz w:val="24"/>
          <w:szCs w:val="24"/>
        </w:rPr>
      </w:pPr>
    </w:p>
    <w:p w:rsidR="001550D1" w:rsidRPr="005771A4" w:rsidRDefault="001550D1" w:rsidP="002661FC">
      <w:pPr>
        <w:tabs>
          <w:tab w:val="left" w:pos="284"/>
          <w:tab w:val="left" w:pos="966"/>
        </w:tabs>
        <w:spacing w:after="0" w:line="240" w:lineRule="auto"/>
        <w:jc w:val="both"/>
        <w:rPr>
          <w:rFonts w:ascii="Times New Roman" w:hAnsi="Times New Roman"/>
          <w:sz w:val="24"/>
          <w:szCs w:val="24"/>
        </w:rPr>
      </w:pPr>
      <w:r w:rsidRPr="005771A4">
        <w:rPr>
          <w:rFonts w:ascii="Times New Roman" w:hAnsi="Times New Roman"/>
          <w:sz w:val="24"/>
          <w:szCs w:val="24"/>
        </w:rPr>
        <w:t>Глава администрации</w:t>
      </w:r>
    </w:p>
    <w:p w:rsidR="001550D1" w:rsidRPr="005771A4" w:rsidRDefault="001550D1" w:rsidP="002661FC">
      <w:pPr>
        <w:tabs>
          <w:tab w:val="left" w:pos="284"/>
          <w:tab w:val="left" w:pos="966"/>
        </w:tabs>
        <w:spacing w:after="0" w:line="240" w:lineRule="auto"/>
        <w:jc w:val="both"/>
        <w:rPr>
          <w:rFonts w:ascii="Times New Roman" w:hAnsi="Times New Roman"/>
          <w:sz w:val="24"/>
          <w:szCs w:val="24"/>
        </w:rPr>
      </w:pPr>
      <w:r w:rsidRPr="005771A4">
        <w:rPr>
          <w:rFonts w:ascii="Times New Roman" w:hAnsi="Times New Roman"/>
          <w:sz w:val="24"/>
          <w:szCs w:val="24"/>
        </w:rPr>
        <w:t>Красноярского сельского поселения                                                                 А.Н. Коломин</w:t>
      </w:r>
    </w:p>
    <w:p w:rsidR="001550D1" w:rsidRPr="005771A4" w:rsidRDefault="001550D1" w:rsidP="002661FC">
      <w:pPr>
        <w:spacing w:after="0" w:line="240" w:lineRule="auto"/>
        <w:jc w:val="both"/>
        <w:rPr>
          <w:rFonts w:ascii="Times New Roman" w:hAnsi="Times New Roman"/>
          <w:sz w:val="24"/>
          <w:szCs w:val="24"/>
        </w:rPr>
      </w:pPr>
    </w:p>
    <w:p w:rsidR="001550D1" w:rsidRPr="005771A4" w:rsidRDefault="001550D1" w:rsidP="002661FC">
      <w:pPr>
        <w:spacing w:after="0" w:line="240" w:lineRule="auto"/>
        <w:jc w:val="both"/>
        <w:rPr>
          <w:rFonts w:ascii="Times New Roman" w:hAnsi="Times New Roman"/>
          <w:sz w:val="24"/>
          <w:szCs w:val="24"/>
        </w:rPr>
      </w:pPr>
    </w:p>
    <w:p w:rsidR="00D7002C" w:rsidRPr="005771A4" w:rsidRDefault="00D7002C" w:rsidP="002661FC">
      <w:pPr>
        <w:spacing w:after="0" w:line="240" w:lineRule="auto"/>
        <w:jc w:val="both"/>
        <w:rPr>
          <w:rFonts w:ascii="Times New Roman" w:hAnsi="Times New Roman"/>
          <w:sz w:val="24"/>
          <w:szCs w:val="24"/>
        </w:rPr>
      </w:pPr>
    </w:p>
    <w:p w:rsidR="003B16DE" w:rsidRDefault="003B16DE" w:rsidP="002661FC">
      <w:pPr>
        <w:spacing w:after="0" w:line="240" w:lineRule="auto"/>
        <w:jc w:val="both"/>
        <w:rPr>
          <w:rFonts w:ascii="Times New Roman" w:hAnsi="Times New Roman"/>
          <w:sz w:val="24"/>
          <w:szCs w:val="24"/>
        </w:rPr>
      </w:pPr>
    </w:p>
    <w:p w:rsidR="002661FC" w:rsidRPr="005771A4" w:rsidRDefault="002661FC" w:rsidP="002661FC">
      <w:pPr>
        <w:spacing w:after="0" w:line="240" w:lineRule="auto"/>
        <w:jc w:val="both"/>
        <w:rPr>
          <w:rFonts w:ascii="Times New Roman" w:hAnsi="Times New Roman"/>
          <w:sz w:val="24"/>
          <w:szCs w:val="24"/>
        </w:rPr>
      </w:pPr>
    </w:p>
    <w:p w:rsidR="003B16DE" w:rsidRDefault="003B16DE" w:rsidP="002661FC">
      <w:pPr>
        <w:spacing w:after="0" w:line="240" w:lineRule="auto"/>
        <w:jc w:val="both"/>
        <w:rPr>
          <w:rFonts w:ascii="Times New Roman" w:hAnsi="Times New Roman"/>
          <w:sz w:val="24"/>
          <w:szCs w:val="24"/>
        </w:rPr>
      </w:pPr>
    </w:p>
    <w:p w:rsidR="00D7002C" w:rsidRPr="005771A4" w:rsidRDefault="00D7002C" w:rsidP="002661FC">
      <w:pPr>
        <w:spacing w:after="0" w:line="240" w:lineRule="auto"/>
        <w:jc w:val="both"/>
        <w:rPr>
          <w:rFonts w:ascii="Times New Roman" w:hAnsi="Times New Roman"/>
          <w:sz w:val="24"/>
          <w:szCs w:val="24"/>
        </w:rPr>
      </w:pPr>
    </w:p>
    <w:p w:rsidR="001550D1" w:rsidRPr="002661FC" w:rsidRDefault="001550D1" w:rsidP="002661FC">
      <w:pPr>
        <w:spacing w:after="0" w:line="240" w:lineRule="auto"/>
        <w:jc w:val="both"/>
        <w:rPr>
          <w:rFonts w:ascii="Times New Roman" w:hAnsi="Times New Roman"/>
          <w:sz w:val="20"/>
          <w:szCs w:val="20"/>
        </w:rPr>
      </w:pPr>
      <w:r w:rsidRPr="002661FC">
        <w:rPr>
          <w:rFonts w:ascii="Times New Roman" w:hAnsi="Times New Roman"/>
          <w:sz w:val="20"/>
          <w:szCs w:val="20"/>
        </w:rPr>
        <w:t>В дело № 02-18</w:t>
      </w:r>
      <w:r w:rsidRPr="002661FC">
        <w:rPr>
          <w:rFonts w:ascii="Times New Roman" w:hAnsi="Times New Roman"/>
          <w:sz w:val="20"/>
          <w:szCs w:val="20"/>
        </w:rPr>
        <w:tab/>
      </w:r>
      <w:r w:rsidRPr="002661FC">
        <w:rPr>
          <w:rFonts w:ascii="Times New Roman" w:hAnsi="Times New Roman"/>
          <w:sz w:val="20"/>
          <w:szCs w:val="20"/>
        </w:rPr>
        <w:tab/>
      </w:r>
      <w:r w:rsidRPr="002661FC">
        <w:rPr>
          <w:rFonts w:ascii="Times New Roman" w:hAnsi="Times New Roman"/>
          <w:sz w:val="20"/>
          <w:szCs w:val="20"/>
        </w:rPr>
        <w:tab/>
      </w:r>
      <w:r w:rsidRPr="002661FC">
        <w:rPr>
          <w:rFonts w:ascii="Times New Roman" w:hAnsi="Times New Roman"/>
          <w:sz w:val="20"/>
          <w:szCs w:val="20"/>
        </w:rPr>
        <w:tab/>
      </w:r>
      <w:r w:rsidRPr="002661FC">
        <w:rPr>
          <w:rFonts w:ascii="Times New Roman" w:hAnsi="Times New Roman"/>
          <w:sz w:val="20"/>
          <w:szCs w:val="20"/>
        </w:rPr>
        <w:tab/>
      </w:r>
    </w:p>
    <w:p w:rsidR="001550D1" w:rsidRPr="002661FC" w:rsidRDefault="001550D1" w:rsidP="002661FC">
      <w:pPr>
        <w:spacing w:after="0" w:line="240" w:lineRule="auto"/>
        <w:jc w:val="both"/>
        <w:rPr>
          <w:rFonts w:ascii="Times New Roman" w:hAnsi="Times New Roman"/>
          <w:sz w:val="20"/>
          <w:szCs w:val="20"/>
        </w:rPr>
      </w:pPr>
      <w:r w:rsidRPr="002661FC">
        <w:rPr>
          <w:rFonts w:ascii="Times New Roman" w:hAnsi="Times New Roman"/>
          <w:sz w:val="20"/>
          <w:szCs w:val="20"/>
        </w:rPr>
        <w:t>___________</w:t>
      </w:r>
      <w:r w:rsidR="00F86FCE" w:rsidRPr="002661FC">
        <w:rPr>
          <w:rFonts w:ascii="Times New Roman" w:hAnsi="Times New Roman"/>
          <w:sz w:val="20"/>
          <w:szCs w:val="20"/>
        </w:rPr>
        <w:t>М.П. Алексейчук</w:t>
      </w:r>
    </w:p>
    <w:p w:rsidR="001550D1" w:rsidRPr="005771A4" w:rsidRDefault="001550D1" w:rsidP="002661FC">
      <w:pPr>
        <w:spacing w:after="0" w:line="240" w:lineRule="auto"/>
        <w:jc w:val="both"/>
        <w:rPr>
          <w:rFonts w:ascii="Times New Roman" w:hAnsi="Times New Roman"/>
          <w:sz w:val="24"/>
          <w:szCs w:val="24"/>
        </w:rPr>
      </w:pPr>
      <w:r w:rsidRPr="002661FC">
        <w:rPr>
          <w:rFonts w:ascii="Times New Roman" w:hAnsi="Times New Roman"/>
          <w:sz w:val="20"/>
          <w:szCs w:val="20"/>
        </w:rPr>
        <w:t>0</w:t>
      </w:r>
      <w:r w:rsidR="002661FC">
        <w:rPr>
          <w:rFonts w:ascii="Times New Roman" w:hAnsi="Times New Roman"/>
          <w:sz w:val="20"/>
          <w:szCs w:val="20"/>
        </w:rPr>
        <w:t>7</w:t>
      </w:r>
      <w:r w:rsidRPr="002661FC">
        <w:rPr>
          <w:rFonts w:ascii="Times New Roman" w:hAnsi="Times New Roman"/>
          <w:sz w:val="20"/>
          <w:szCs w:val="20"/>
        </w:rPr>
        <w:t>.</w:t>
      </w:r>
      <w:r w:rsidR="002661FC">
        <w:rPr>
          <w:rFonts w:ascii="Times New Roman" w:hAnsi="Times New Roman"/>
          <w:sz w:val="20"/>
          <w:szCs w:val="20"/>
        </w:rPr>
        <w:t>11</w:t>
      </w:r>
      <w:r w:rsidRPr="002661FC">
        <w:rPr>
          <w:rFonts w:ascii="Times New Roman" w:hAnsi="Times New Roman"/>
          <w:sz w:val="20"/>
          <w:szCs w:val="20"/>
        </w:rPr>
        <w:t>.2014</w:t>
      </w:r>
    </w:p>
    <w:p w:rsidR="00BB2C0C" w:rsidRPr="005771A4" w:rsidRDefault="00BB2C0C" w:rsidP="002661FC">
      <w:pPr>
        <w:spacing w:after="0" w:line="240" w:lineRule="auto"/>
        <w:ind w:left="5670"/>
        <w:jc w:val="right"/>
        <w:rPr>
          <w:rFonts w:ascii="Times New Roman" w:hAnsi="Times New Roman"/>
          <w:sz w:val="24"/>
          <w:szCs w:val="24"/>
        </w:rPr>
      </w:pPr>
      <w:r w:rsidRPr="005771A4">
        <w:rPr>
          <w:rFonts w:ascii="Times New Roman" w:hAnsi="Times New Roman"/>
          <w:sz w:val="24"/>
          <w:szCs w:val="24"/>
        </w:rPr>
        <w:lastRenderedPageBreak/>
        <w:t xml:space="preserve">Приложение № 1     </w:t>
      </w:r>
    </w:p>
    <w:p w:rsidR="00BB2C0C" w:rsidRPr="005771A4" w:rsidRDefault="00BB2C0C" w:rsidP="002661FC">
      <w:pPr>
        <w:autoSpaceDE w:val="0"/>
        <w:autoSpaceDN w:val="0"/>
        <w:adjustRightInd w:val="0"/>
        <w:spacing w:after="0" w:line="240" w:lineRule="auto"/>
        <w:ind w:left="5670"/>
        <w:rPr>
          <w:rFonts w:ascii="Times New Roman" w:hAnsi="Times New Roman"/>
          <w:color w:val="000000"/>
          <w:sz w:val="24"/>
          <w:szCs w:val="24"/>
        </w:rPr>
      </w:pPr>
      <w:r w:rsidRPr="005771A4">
        <w:rPr>
          <w:rFonts w:ascii="Times New Roman" w:hAnsi="Times New Roman"/>
          <w:sz w:val="24"/>
          <w:szCs w:val="24"/>
        </w:rPr>
        <w:t xml:space="preserve">                                            </w:t>
      </w:r>
      <w:r w:rsidR="001550D1" w:rsidRPr="005771A4">
        <w:rPr>
          <w:rFonts w:ascii="Times New Roman" w:hAnsi="Times New Roman"/>
          <w:sz w:val="24"/>
          <w:szCs w:val="24"/>
        </w:rPr>
        <w:t xml:space="preserve">                        </w:t>
      </w:r>
      <w:r w:rsidRPr="005771A4">
        <w:rPr>
          <w:rFonts w:ascii="Times New Roman" w:hAnsi="Times New Roman"/>
          <w:sz w:val="24"/>
          <w:szCs w:val="24"/>
        </w:rPr>
        <w:t>Утвержден                                                                     Постановлением Администрации                                                                                  Красноярского сельского поселения                                                                          Кривошеинского района                                                                                   Томской области                                                                                  от 0</w:t>
      </w:r>
      <w:r w:rsidR="002661FC">
        <w:rPr>
          <w:rFonts w:ascii="Times New Roman" w:hAnsi="Times New Roman"/>
          <w:sz w:val="24"/>
          <w:szCs w:val="24"/>
        </w:rPr>
        <w:t>7</w:t>
      </w:r>
      <w:r w:rsidRPr="005771A4">
        <w:rPr>
          <w:rFonts w:ascii="Times New Roman" w:hAnsi="Times New Roman"/>
          <w:sz w:val="24"/>
          <w:szCs w:val="24"/>
        </w:rPr>
        <w:t>.</w:t>
      </w:r>
      <w:r w:rsidR="002661FC">
        <w:rPr>
          <w:rFonts w:ascii="Times New Roman" w:hAnsi="Times New Roman"/>
          <w:sz w:val="24"/>
          <w:szCs w:val="24"/>
        </w:rPr>
        <w:t>11</w:t>
      </w:r>
      <w:r w:rsidRPr="005771A4">
        <w:rPr>
          <w:rFonts w:ascii="Times New Roman" w:hAnsi="Times New Roman"/>
          <w:sz w:val="24"/>
          <w:szCs w:val="24"/>
        </w:rPr>
        <w:t xml:space="preserve">.2014 </w:t>
      </w:r>
      <w:r w:rsidR="002661FC">
        <w:rPr>
          <w:rFonts w:ascii="Times New Roman" w:hAnsi="Times New Roman"/>
          <w:sz w:val="24"/>
          <w:szCs w:val="24"/>
        </w:rPr>
        <w:t>№ 99</w:t>
      </w:r>
    </w:p>
    <w:p w:rsidR="00BB2C0C" w:rsidRPr="005771A4" w:rsidRDefault="00BB2C0C" w:rsidP="002661FC">
      <w:pPr>
        <w:autoSpaceDE w:val="0"/>
        <w:autoSpaceDN w:val="0"/>
        <w:adjustRightInd w:val="0"/>
        <w:spacing w:after="0" w:line="240" w:lineRule="auto"/>
        <w:jc w:val="center"/>
        <w:rPr>
          <w:rFonts w:ascii="Times New Roman" w:eastAsia="PMingLiU" w:hAnsi="Times New Roman"/>
          <w:bCs/>
          <w:sz w:val="24"/>
          <w:szCs w:val="24"/>
        </w:rPr>
      </w:pPr>
    </w:p>
    <w:p w:rsidR="0086328E" w:rsidRPr="005771A4" w:rsidRDefault="0086328E" w:rsidP="002661FC">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5771A4">
        <w:rPr>
          <w:rFonts w:ascii="Times New Roman" w:eastAsia="PMingLiU" w:hAnsi="Times New Roman"/>
          <w:bCs/>
          <w:sz w:val="24"/>
          <w:szCs w:val="24"/>
        </w:rPr>
        <w:t>АДМИНИСТРАТИВНЫЙ РЕГЛАМЕНТ</w:t>
      </w:r>
    </w:p>
    <w:p w:rsidR="00B62F4C" w:rsidRPr="005771A4" w:rsidRDefault="0086328E" w:rsidP="002661FC">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5771A4">
        <w:rPr>
          <w:rFonts w:ascii="Times New Roman" w:eastAsia="PMingLiU" w:hAnsi="Times New Roman"/>
          <w:bCs/>
          <w:sz w:val="24"/>
          <w:szCs w:val="24"/>
        </w:rPr>
        <w:t xml:space="preserve">предоставления </w:t>
      </w:r>
      <w:r w:rsidR="006478E2" w:rsidRPr="005771A4">
        <w:rPr>
          <w:rFonts w:ascii="Times New Roman" w:eastAsia="PMingLiU" w:hAnsi="Times New Roman"/>
          <w:bCs/>
          <w:sz w:val="24"/>
          <w:szCs w:val="24"/>
        </w:rPr>
        <w:t xml:space="preserve">муниципальной </w:t>
      </w:r>
      <w:r w:rsidR="00420C05" w:rsidRPr="005771A4">
        <w:rPr>
          <w:rFonts w:ascii="Times New Roman" w:eastAsia="PMingLiU" w:hAnsi="Times New Roman"/>
          <w:bCs/>
          <w:sz w:val="24"/>
          <w:szCs w:val="24"/>
        </w:rPr>
        <w:t>услуги</w:t>
      </w:r>
      <w:r w:rsidRPr="005771A4">
        <w:rPr>
          <w:rFonts w:ascii="Times New Roman" w:eastAsia="PMingLiU" w:hAnsi="Times New Roman"/>
          <w:bCs/>
          <w:sz w:val="24"/>
          <w:szCs w:val="24"/>
        </w:rPr>
        <w:t xml:space="preserve"> </w:t>
      </w:r>
      <w:r w:rsidR="00B62F4C" w:rsidRPr="005771A4">
        <w:rPr>
          <w:rFonts w:ascii="Times New Roman" w:eastAsia="PMingLiU" w:hAnsi="Times New Roman"/>
          <w:sz w:val="24"/>
          <w:szCs w:val="24"/>
        </w:rPr>
        <w:t>«Предоставление 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p>
    <w:p w:rsidR="0086328E" w:rsidRPr="005771A4" w:rsidRDefault="0086328E" w:rsidP="002661FC">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5771A4" w:rsidRDefault="00C26566" w:rsidP="002661FC">
      <w:pPr>
        <w:widowControl w:val="0"/>
        <w:spacing w:after="0" w:line="240" w:lineRule="auto"/>
        <w:ind w:firstLine="709"/>
        <w:jc w:val="center"/>
        <w:outlineLvl w:val="0"/>
        <w:rPr>
          <w:rFonts w:ascii="Times New Roman" w:hAnsi="Times New Roman"/>
          <w:bCs/>
          <w:kern w:val="32"/>
          <w:sz w:val="24"/>
          <w:szCs w:val="24"/>
        </w:rPr>
      </w:pPr>
      <w:r w:rsidRPr="005771A4">
        <w:rPr>
          <w:rFonts w:ascii="Times New Roman" w:hAnsi="Times New Roman"/>
          <w:bCs/>
          <w:kern w:val="32"/>
          <w:sz w:val="24"/>
          <w:szCs w:val="24"/>
        </w:rPr>
        <w:t>1</w:t>
      </w:r>
      <w:r w:rsidR="0086328E" w:rsidRPr="005771A4">
        <w:rPr>
          <w:rFonts w:ascii="Times New Roman" w:hAnsi="Times New Roman"/>
          <w:bCs/>
          <w:kern w:val="32"/>
          <w:sz w:val="24"/>
          <w:szCs w:val="24"/>
        </w:rPr>
        <w:t>. Общие положения</w:t>
      </w:r>
    </w:p>
    <w:p w:rsidR="0086328E" w:rsidRPr="005771A4" w:rsidRDefault="0086328E" w:rsidP="002661FC">
      <w:pPr>
        <w:widowControl w:val="0"/>
        <w:spacing w:after="0" w:line="240" w:lineRule="auto"/>
        <w:ind w:firstLine="709"/>
        <w:jc w:val="center"/>
        <w:outlineLvl w:val="0"/>
        <w:rPr>
          <w:rFonts w:ascii="Times New Roman" w:hAnsi="Times New Roman"/>
          <w:bCs/>
          <w:kern w:val="32"/>
          <w:sz w:val="24"/>
          <w:szCs w:val="24"/>
        </w:rPr>
      </w:pPr>
    </w:p>
    <w:p w:rsidR="0086328E" w:rsidRPr="005771A4" w:rsidRDefault="0086328E" w:rsidP="002661FC">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5771A4">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5771A4">
        <w:rPr>
          <w:rFonts w:ascii="Times New Roman" w:eastAsia="PMingLiU" w:hAnsi="Times New Roman"/>
          <w:bCs/>
          <w:sz w:val="24"/>
          <w:szCs w:val="24"/>
        </w:rPr>
        <w:t xml:space="preserve">муниципальной </w:t>
      </w:r>
      <w:r w:rsidRPr="005771A4">
        <w:rPr>
          <w:rFonts w:ascii="Times New Roman" w:eastAsia="PMingLiU" w:hAnsi="Times New Roman"/>
          <w:bCs/>
          <w:sz w:val="24"/>
          <w:szCs w:val="24"/>
        </w:rPr>
        <w:t>услуги</w:t>
      </w:r>
    </w:p>
    <w:p w:rsidR="0034021F" w:rsidRPr="005771A4" w:rsidRDefault="0034021F" w:rsidP="002661FC">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5771A4" w:rsidRDefault="00CA3CE9" w:rsidP="002661F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Административный регламент предоставления муниципальной услуги по </w:t>
      </w:r>
      <w:r w:rsidR="00B62F4C" w:rsidRPr="005771A4">
        <w:rPr>
          <w:rFonts w:ascii="Times New Roman" w:hAnsi="Times New Roman"/>
          <w:sz w:val="24"/>
          <w:szCs w:val="24"/>
        </w:rPr>
        <w:t xml:space="preserve">предоставлению </w:t>
      </w:r>
      <w:r w:rsidR="00B62F4C" w:rsidRPr="005771A4">
        <w:rPr>
          <w:rFonts w:ascii="Times New Roman" w:eastAsia="PMingLiU" w:hAnsi="Times New Roman"/>
          <w:sz w:val="24"/>
          <w:szCs w:val="24"/>
        </w:rPr>
        <w:t>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r w:rsidR="00380D80" w:rsidRPr="005771A4">
        <w:rPr>
          <w:rFonts w:ascii="Times New Roman" w:hAnsi="Times New Roman"/>
          <w:i/>
          <w:sz w:val="24"/>
          <w:szCs w:val="24"/>
        </w:rPr>
        <w:t xml:space="preserve"> </w:t>
      </w:r>
      <w:r w:rsidRPr="005771A4">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00B62F4C" w:rsidRPr="005771A4">
        <w:rPr>
          <w:rFonts w:ascii="Times New Roman" w:hAnsi="Times New Roman"/>
          <w:sz w:val="24"/>
          <w:szCs w:val="24"/>
        </w:rPr>
        <w:t xml:space="preserve">предоставлению </w:t>
      </w:r>
      <w:r w:rsidR="00B62F4C" w:rsidRPr="005771A4">
        <w:rPr>
          <w:rFonts w:ascii="Times New Roman" w:eastAsia="PMingLiU" w:hAnsi="Times New Roman"/>
          <w:sz w:val="24"/>
          <w:szCs w:val="24"/>
        </w:rPr>
        <w:t>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r w:rsidR="00380D80" w:rsidRPr="005771A4">
        <w:rPr>
          <w:rFonts w:ascii="Times New Roman" w:hAnsi="Times New Roman"/>
          <w:i/>
          <w:sz w:val="24"/>
          <w:szCs w:val="24"/>
        </w:rPr>
        <w:t xml:space="preserve"> </w:t>
      </w:r>
      <w:r w:rsidRPr="005771A4">
        <w:rPr>
          <w:rFonts w:ascii="Times New Roman" w:hAnsi="Times New Roman"/>
          <w:sz w:val="24"/>
          <w:szCs w:val="24"/>
        </w:rPr>
        <w:t xml:space="preserve">(далее - муниципальная услуга) на территории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1550D1"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должностн</w:t>
      </w:r>
      <w:r w:rsidR="00203A91" w:rsidRPr="005771A4">
        <w:rPr>
          <w:rFonts w:ascii="Times New Roman" w:hAnsi="Times New Roman"/>
          <w:sz w:val="24"/>
          <w:szCs w:val="24"/>
        </w:rPr>
        <w:t>ых</w:t>
      </w:r>
      <w:r w:rsidR="008739A8" w:rsidRPr="005771A4">
        <w:rPr>
          <w:rFonts w:ascii="Times New Roman" w:hAnsi="Times New Roman"/>
          <w:sz w:val="24"/>
          <w:szCs w:val="24"/>
        </w:rPr>
        <w:t xml:space="preserve"> лиц </w:t>
      </w:r>
      <w:r w:rsidR="001550D1"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либо муниципальн</w:t>
      </w:r>
      <w:r w:rsidR="00944F46" w:rsidRPr="005771A4">
        <w:rPr>
          <w:rFonts w:ascii="Times New Roman" w:hAnsi="Times New Roman"/>
          <w:sz w:val="24"/>
          <w:szCs w:val="24"/>
        </w:rPr>
        <w:t>ых</w:t>
      </w:r>
      <w:r w:rsidRPr="005771A4">
        <w:rPr>
          <w:rFonts w:ascii="Times New Roman" w:hAnsi="Times New Roman"/>
          <w:sz w:val="24"/>
          <w:szCs w:val="24"/>
        </w:rPr>
        <w:t xml:space="preserve"> служащ</w:t>
      </w:r>
      <w:r w:rsidR="00944F46" w:rsidRPr="005771A4">
        <w:rPr>
          <w:rFonts w:ascii="Times New Roman" w:hAnsi="Times New Roman"/>
          <w:sz w:val="24"/>
          <w:szCs w:val="24"/>
        </w:rPr>
        <w:t>их</w:t>
      </w:r>
      <w:r w:rsidRPr="005771A4">
        <w:rPr>
          <w:rFonts w:ascii="Times New Roman" w:hAnsi="Times New Roman"/>
          <w:sz w:val="24"/>
          <w:szCs w:val="24"/>
        </w:rPr>
        <w:t>.</w:t>
      </w:r>
    </w:p>
    <w:p w:rsidR="0027389F" w:rsidRPr="005771A4" w:rsidRDefault="0027389F" w:rsidP="002661FC">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5771A4" w:rsidRDefault="007D0B22" w:rsidP="002661FC">
      <w:pPr>
        <w:widowControl w:val="0"/>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Круг заявителей</w:t>
      </w:r>
    </w:p>
    <w:p w:rsidR="0034021F" w:rsidRPr="005771A4" w:rsidRDefault="0034021F" w:rsidP="002661FC">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5771A4" w:rsidRDefault="00D44E7E" w:rsidP="002661FC">
      <w:pPr>
        <w:pStyle w:val="a"/>
        <w:spacing w:line="240" w:lineRule="auto"/>
        <w:ind w:left="0"/>
        <w:rPr>
          <w:sz w:val="24"/>
          <w:szCs w:val="24"/>
        </w:rPr>
      </w:pPr>
      <w:r w:rsidRPr="005771A4">
        <w:rPr>
          <w:sz w:val="24"/>
          <w:szCs w:val="24"/>
        </w:rPr>
        <w:t xml:space="preserve">Заявителями являются </w:t>
      </w:r>
      <w:r w:rsidR="001526A3" w:rsidRPr="005771A4">
        <w:rPr>
          <w:sz w:val="24"/>
          <w:szCs w:val="24"/>
        </w:rPr>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собственности,</w:t>
      </w:r>
      <w:r w:rsidR="001526A3" w:rsidRPr="005771A4">
        <w:rPr>
          <w:rFonts w:eastAsia="PMingLiU"/>
          <w:sz w:val="24"/>
          <w:szCs w:val="24"/>
        </w:rPr>
        <w:t xml:space="preserve"> </w:t>
      </w:r>
      <w:r w:rsidR="001526A3" w:rsidRPr="005771A4">
        <w:rPr>
          <w:sz w:val="24"/>
          <w:szCs w:val="24"/>
        </w:rPr>
        <w:t xml:space="preserve">на земельных участках, </w:t>
      </w:r>
      <w:r w:rsidR="001526A3" w:rsidRPr="005771A4">
        <w:rPr>
          <w:rFonts w:eastAsia="PMingLiU"/>
          <w:sz w:val="24"/>
          <w:szCs w:val="24"/>
        </w:rPr>
        <w:t xml:space="preserve">государственная собственность на которые не разграничена, </w:t>
      </w:r>
      <w:r w:rsidRPr="005771A4">
        <w:rPr>
          <w:sz w:val="24"/>
          <w:szCs w:val="24"/>
        </w:rPr>
        <w:t>либо их уполномоченные представители</w:t>
      </w:r>
      <w:r w:rsidR="0078690C" w:rsidRPr="005771A4">
        <w:rPr>
          <w:sz w:val="24"/>
          <w:szCs w:val="24"/>
        </w:rPr>
        <w:t xml:space="preserve"> (далее – заявители).</w:t>
      </w:r>
      <w:r w:rsidR="00BC56EB" w:rsidRPr="005771A4">
        <w:rPr>
          <w:i/>
          <w:sz w:val="24"/>
          <w:szCs w:val="24"/>
        </w:rPr>
        <w:t xml:space="preserve"> </w:t>
      </w:r>
    </w:p>
    <w:p w:rsidR="00053169" w:rsidRPr="005771A4" w:rsidRDefault="00053169" w:rsidP="002661FC">
      <w:pPr>
        <w:widowControl w:val="0"/>
        <w:spacing w:after="0" w:line="240" w:lineRule="auto"/>
        <w:ind w:firstLine="709"/>
        <w:jc w:val="both"/>
        <w:rPr>
          <w:rFonts w:ascii="Times New Roman" w:hAnsi="Times New Roman"/>
          <w:sz w:val="24"/>
          <w:szCs w:val="24"/>
        </w:rPr>
      </w:pPr>
    </w:p>
    <w:p w:rsidR="0086328E" w:rsidRPr="005771A4" w:rsidRDefault="0086328E"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Требования к порядку информирования</w:t>
      </w:r>
      <w:r w:rsidRPr="005771A4">
        <w:rPr>
          <w:rFonts w:ascii="Times New Roman" w:hAnsi="Times New Roman"/>
          <w:sz w:val="24"/>
          <w:szCs w:val="24"/>
        </w:rPr>
        <w:br/>
        <w:t>о предоставлени</w:t>
      </w:r>
      <w:r w:rsidR="00863042" w:rsidRPr="005771A4">
        <w:rPr>
          <w:rFonts w:ascii="Times New Roman" w:hAnsi="Times New Roman"/>
          <w:sz w:val="24"/>
          <w:szCs w:val="24"/>
        </w:rPr>
        <w:t>и</w:t>
      </w:r>
      <w:r w:rsidRPr="005771A4">
        <w:rPr>
          <w:rFonts w:ascii="Times New Roman" w:hAnsi="Times New Roman"/>
          <w:sz w:val="24"/>
          <w:szCs w:val="24"/>
        </w:rPr>
        <w:t xml:space="preserve"> </w:t>
      </w:r>
      <w:r w:rsidR="007B2438"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34021F" w:rsidRPr="005771A4" w:rsidRDefault="0034021F" w:rsidP="002661FC">
      <w:pPr>
        <w:spacing w:after="0" w:line="240" w:lineRule="auto"/>
        <w:ind w:firstLine="709"/>
        <w:jc w:val="center"/>
        <w:rPr>
          <w:rFonts w:ascii="Times New Roman" w:hAnsi="Times New Roman"/>
          <w:sz w:val="24"/>
          <w:szCs w:val="24"/>
        </w:rPr>
      </w:pPr>
    </w:p>
    <w:p w:rsidR="00761E2D" w:rsidRPr="005771A4" w:rsidRDefault="00761E2D"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Основными требованиями к информированию граждан о порядке </w:t>
      </w:r>
      <w:r w:rsidRPr="005771A4">
        <w:rPr>
          <w:rFonts w:ascii="Times New Roman" w:hAnsi="Times New Roman"/>
          <w:sz w:val="24"/>
          <w:szCs w:val="24"/>
        </w:rPr>
        <w:lastRenderedPageBreak/>
        <w:t>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Место нахождения администрации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органов и организаций, участвующих в предоставлении муниципальной услуги</w:t>
      </w:r>
      <w:r w:rsidRPr="005771A4">
        <w:rPr>
          <w:rFonts w:ascii="Times New Roman" w:hAnsi="Times New Roman"/>
          <w:i/>
          <w:sz w:val="24"/>
          <w:szCs w:val="24"/>
        </w:rPr>
        <w:t xml:space="preserve">, </w:t>
      </w:r>
      <w:r w:rsidRPr="005771A4">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Информация о месте нахождения, графиках работы Администрации </w:t>
      </w:r>
      <w:r w:rsidR="001550D1" w:rsidRPr="005771A4">
        <w:rPr>
          <w:rFonts w:ascii="Times New Roman" w:hAnsi="Times New Roman"/>
          <w:sz w:val="24"/>
          <w:szCs w:val="24"/>
        </w:rPr>
        <w:t xml:space="preserve">Красноярского сельского поселения, </w:t>
      </w:r>
      <w:r w:rsidRPr="005771A4">
        <w:rPr>
          <w:rFonts w:ascii="Times New Roman" w:hAnsi="Times New Roman"/>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На официальном сайте администрации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в сети Интернет размещается следующая информация:</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1)</w:t>
      </w:r>
      <w:r w:rsidRPr="005771A4">
        <w:rPr>
          <w:rFonts w:ascii="Times New Roman" w:hAnsi="Times New Roman"/>
          <w:sz w:val="24"/>
          <w:szCs w:val="24"/>
          <w:lang w:val="en-US"/>
        </w:rPr>
        <w:t> </w:t>
      </w:r>
      <w:r w:rsidRPr="005771A4">
        <w:rPr>
          <w:rFonts w:ascii="Times New Roman" w:hAnsi="Times New Roman"/>
          <w:sz w:val="24"/>
          <w:szCs w:val="24"/>
        </w:rPr>
        <w:t xml:space="preserve">наименование и почтовые адреса администрации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2)</w:t>
      </w:r>
      <w:r w:rsidRPr="005771A4">
        <w:rPr>
          <w:rFonts w:ascii="Times New Roman" w:hAnsi="Times New Roman"/>
          <w:sz w:val="24"/>
          <w:szCs w:val="24"/>
          <w:lang w:val="en-US"/>
        </w:rPr>
        <w:t> </w:t>
      </w:r>
      <w:r w:rsidRPr="005771A4">
        <w:rPr>
          <w:rFonts w:ascii="Times New Roman" w:hAnsi="Times New Roman"/>
          <w:sz w:val="24"/>
          <w:szCs w:val="24"/>
        </w:rPr>
        <w:t xml:space="preserve">номера телефонов администрации </w:t>
      </w:r>
      <w:r w:rsidR="001550D1"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3)</w:t>
      </w:r>
      <w:r w:rsidRPr="005771A4">
        <w:rPr>
          <w:rFonts w:ascii="Times New Roman" w:hAnsi="Times New Roman"/>
          <w:sz w:val="24"/>
          <w:szCs w:val="24"/>
          <w:lang w:val="en-US"/>
        </w:rPr>
        <w:t> </w:t>
      </w:r>
      <w:r w:rsidRPr="005771A4">
        <w:rPr>
          <w:rFonts w:ascii="Times New Roman" w:hAnsi="Times New Roman"/>
          <w:sz w:val="24"/>
          <w:szCs w:val="24"/>
        </w:rPr>
        <w:t xml:space="preserve">график работы </w:t>
      </w:r>
      <w:r w:rsidR="001550D1"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4)</w:t>
      </w:r>
      <w:r w:rsidRPr="005771A4">
        <w:rPr>
          <w:rFonts w:ascii="Times New Roman" w:hAnsi="Times New Roman"/>
          <w:sz w:val="24"/>
          <w:szCs w:val="24"/>
          <w:lang w:val="en-US"/>
        </w:rPr>
        <w:t> </w:t>
      </w:r>
      <w:r w:rsidRPr="005771A4">
        <w:rPr>
          <w:rFonts w:ascii="Times New Roman" w:hAnsi="Times New Roman"/>
          <w:sz w:val="24"/>
          <w:szCs w:val="24"/>
        </w:rPr>
        <w:t xml:space="preserve">требования к письменному запросу </w:t>
      </w:r>
      <w:r w:rsidR="006E1BDB" w:rsidRPr="005771A4">
        <w:rPr>
          <w:rFonts w:ascii="Times New Roman" w:hAnsi="Times New Roman"/>
          <w:sz w:val="24"/>
          <w:szCs w:val="24"/>
        </w:rPr>
        <w:t xml:space="preserve">граждан </w:t>
      </w:r>
      <w:r w:rsidRPr="005771A4">
        <w:rPr>
          <w:rFonts w:ascii="Times New Roman" w:hAnsi="Times New Roman"/>
          <w:sz w:val="24"/>
          <w:szCs w:val="24"/>
        </w:rPr>
        <w:t>о предоставлении информации о порядке предоставления муниципальной услуги;</w:t>
      </w:r>
    </w:p>
    <w:p w:rsidR="00761E2D" w:rsidRPr="005771A4" w:rsidRDefault="00761E2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5) перечень документов, необходимых для получения муниципальной услуги;</w:t>
      </w:r>
    </w:p>
    <w:p w:rsidR="00761E2D" w:rsidRPr="005771A4" w:rsidRDefault="00761E2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771A4" w:rsidRDefault="00761E2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7) текст административного регламента с приложениями;</w:t>
      </w:r>
    </w:p>
    <w:p w:rsidR="00761E2D" w:rsidRPr="005771A4" w:rsidRDefault="00761E2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8) краткое описание порядка предоставления муниципальной услуги;</w:t>
      </w:r>
    </w:p>
    <w:p w:rsidR="00761E2D" w:rsidRPr="005771A4" w:rsidRDefault="00761E2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9) образцы оформления документов, необходимых для получения муниципал</w:t>
      </w:r>
      <w:r w:rsidR="003E4F71" w:rsidRPr="005771A4">
        <w:rPr>
          <w:rFonts w:ascii="Times New Roman" w:hAnsi="Times New Roman"/>
          <w:sz w:val="24"/>
          <w:szCs w:val="24"/>
        </w:rPr>
        <w:t>ьной услуги, и требования к ним.</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771A4">
        <w:rPr>
          <w:rFonts w:ascii="Times New Roman" w:hAnsi="Times New Roman"/>
          <w:sz w:val="24"/>
          <w:szCs w:val="24"/>
        </w:rPr>
        <w:t xml:space="preserve">гражданин </w:t>
      </w:r>
      <w:r w:rsidRPr="005771A4">
        <w:rPr>
          <w:rFonts w:ascii="Times New Roman" w:hAnsi="Times New Roman"/>
          <w:sz w:val="24"/>
          <w:szCs w:val="24"/>
        </w:rPr>
        <w:t>может получить:</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1) </w:t>
      </w:r>
      <w:r w:rsidR="00761E2D" w:rsidRPr="005771A4">
        <w:rPr>
          <w:rFonts w:ascii="Times New Roman" w:hAnsi="Times New Roman"/>
          <w:sz w:val="24"/>
          <w:szCs w:val="24"/>
        </w:rPr>
        <w:t xml:space="preserve">лично при обращении к должностному лицу </w:t>
      </w:r>
      <w:r w:rsidR="001550D1" w:rsidRPr="005771A4">
        <w:rPr>
          <w:rFonts w:ascii="Times New Roman" w:hAnsi="Times New Roman"/>
          <w:sz w:val="24"/>
          <w:szCs w:val="24"/>
        </w:rPr>
        <w:t xml:space="preserve">(специалисту) </w:t>
      </w:r>
      <w:r w:rsidR="00EF21D8" w:rsidRPr="005771A4">
        <w:rPr>
          <w:rFonts w:ascii="Times New Roman" w:hAnsi="Times New Roman"/>
          <w:sz w:val="24"/>
          <w:szCs w:val="24"/>
        </w:rPr>
        <w:t>Администрации Красноярского сельского поселения</w:t>
      </w:r>
      <w:r w:rsidR="00761E2D" w:rsidRPr="005771A4">
        <w:rPr>
          <w:rFonts w:ascii="Times New Roman" w:hAnsi="Times New Roman"/>
          <w:sz w:val="24"/>
          <w:szCs w:val="24"/>
        </w:rPr>
        <w:t>;</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2) </w:t>
      </w:r>
      <w:r w:rsidR="00761E2D" w:rsidRPr="005771A4">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3) </w:t>
      </w:r>
      <w:r w:rsidR="00761E2D" w:rsidRPr="005771A4">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4) </w:t>
      </w:r>
      <w:r w:rsidR="00761E2D" w:rsidRPr="005771A4">
        <w:rPr>
          <w:rFonts w:ascii="Times New Roman" w:hAnsi="Times New Roman"/>
          <w:sz w:val="24"/>
          <w:szCs w:val="24"/>
        </w:rPr>
        <w:t xml:space="preserve">в сети Интернет на  официальном сайте муниципального образования </w:t>
      </w:r>
      <w:r w:rsidR="00EF21D8" w:rsidRPr="005771A4">
        <w:rPr>
          <w:rFonts w:ascii="Times New Roman" w:hAnsi="Times New Roman"/>
          <w:sz w:val="24"/>
          <w:szCs w:val="24"/>
        </w:rPr>
        <w:t>Красноярское сельское поселение</w:t>
      </w:r>
      <w:r w:rsidR="00761E2D" w:rsidRPr="005771A4">
        <w:rPr>
          <w:rFonts w:ascii="Times New Roman" w:hAnsi="Times New Roman"/>
          <w:sz w:val="24"/>
          <w:szCs w:val="24"/>
        </w:rPr>
        <w:t xml:space="preserve">: </w:t>
      </w:r>
      <w:r w:rsidR="00EF21D8" w:rsidRPr="005771A4">
        <w:rPr>
          <w:rFonts w:ascii="Times New Roman" w:hAnsi="Times New Roman"/>
          <w:sz w:val="24"/>
          <w:szCs w:val="24"/>
          <w:lang w:val="en-US"/>
        </w:rPr>
        <w:t>krasyar</w:t>
      </w:r>
      <w:r w:rsidR="00EF21D8" w:rsidRPr="005771A4">
        <w:rPr>
          <w:rFonts w:ascii="Times New Roman" w:hAnsi="Times New Roman"/>
          <w:sz w:val="24"/>
          <w:szCs w:val="24"/>
        </w:rPr>
        <w:t>.</w:t>
      </w:r>
      <w:r w:rsidR="00EF21D8" w:rsidRPr="005771A4">
        <w:rPr>
          <w:rFonts w:ascii="Times New Roman" w:hAnsi="Times New Roman"/>
          <w:sz w:val="24"/>
          <w:szCs w:val="24"/>
          <w:lang w:val="en-US"/>
        </w:rPr>
        <w:t>tomsk</w:t>
      </w:r>
      <w:r w:rsidR="00EF21D8" w:rsidRPr="005771A4">
        <w:rPr>
          <w:rFonts w:ascii="Times New Roman" w:hAnsi="Times New Roman"/>
          <w:sz w:val="24"/>
          <w:szCs w:val="24"/>
        </w:rPr>
        <w:t>.</w:t>
      </w:r>
      <w:r w:rsidR="00EF21D8" w:rsidRPr="005771A4">
        <w:rPr>
          <w:rFonts w:ascii="Times New Roman" w:hAnsi="Times New Roman"/>
          <w:sz w:val="24"/>
          <w:szCs w:val="24"/>
          <w:lang w:val="en-US"/>
        </w:rPr>
        <w:t>ru</w:t>
      </w:r>
      <w:r w:rsidR="00761E2D" w:rsidRPr="005771A4">
        <w:rPr>
          <w:rFonts w:ascii="Times New Roman" w:hAnsi="Times New Roman"/>
          <w:sz w:val="24"/>
          <w:szCs w:val="24"/>
        </w:rPr>
        <w:t>;</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5)</w:t>
      </w:r>
      <w:r w:rsidR="00051ECF" w:rsidRPr="005771A4">
        <w:rPr>
          <w:rFonts w:ascii="Times New Roman" w:hAnsi="Times New Roman"/>
          <w:sz w:val="24"/>
          <w:szCs w:val="24"/>
        </w:rPr>
        <w:t> </w:t>
      </w:r>
      <w:r w:rsidR="00761E2D" w:rsidRPr="005771A4">
        <w:rPr>
          <w:rFonts w:ascii="Times New Roman" w:hAnsi="Times New Roman"/>
          <w:sz w:val="24"/>
          <w:szCs w:val="24"/>
        </w:rPr>
        <w:t xml:space="preserve">на информационных стендах в Администрации </w:t>
      </w:r>
      <w:r w:rsidR="00EF21D8" w:rsidRPr="005771A4">
        <w:rPr>
          <w:rFonts w:ascii="Times New Roman" w:hAnsi="Times New Roman"/>
          <w:sz w:val="24"/>
          <w:szCs w:val="24"/>
        </w:rPr>
        <w:t>Красноярского сельского поселения</w:t>
      </w:r>
      <w:r w:rsidR="00CB60B3" w:rsidRPr="005771A4">
        <w:rPr>
          <w:rFonts w:ascii="Times New Roman" w:hAnsi="Times New Roman"/>
          <w:sz w:val="24"/>
          <w:szCs w:val="24"/>
        </w:rPr>
        <w:t xml:space="preserve"> </w:t>
      </w:r>
      <w:r w:rsidR="00761E2D" w:rsidRPr="005771A4">
        <w:rPr>
          <w:rFonts w:ascii="Times New Roman" w:hAnsi="Times New Roman"/>
          <w:sz w:val="24"/>
          <w:szCs w:val="24"/>
        </w:rPr>
        <w:t>по адресу, указанному в Приложении 1 к административному регламенту;</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6)</w:t>
      </w:r>
      <w:r w:rsidR="00051ECF" w:rsidRPr="005771A4">
        <w:rPr>
          <w:rFonts w:ascii="Times New Roman" w:hAnsi="Times New Roman"/>
          <w:sz w:val="24"/>
          <w:szCs w:val="24"/>
        </w:rPr>
        <w:t> </w:t>
      </w:r>
      <w:r w:rsidR="00761E2D" w:rsidRPr="005771A4">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lastRenderedPageBreak/>
        <w:t>7)</w:t>
      </w:r>
      <w:r w:rsidR="00051ECF" w:rsidRPr="005771A4">
        <w:rPr>
          <w:rFonts w:ascii="Times New Roman" w:hAnsi="Times New Roman"/>
          <w:sz w:val="24"/>
          <w:szCs w:val="24"/>
        </w:rPr>
        <w:t> </w:t>
      </w:r>
      <w:r w:rsidR="00761E2D" w:rsidRPr="005771A4">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5771A4" w:rsidRDefault="00C97966"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8)</w:t>
      </w:r>
      <w:r w:rsidR="00051ECF" w:rsidRPr="005771A4">
        <w:rPr>
          <w:rFonts w:ascii="Times New Roman" w:hAnsi="Times New Roman"/>
          <w:sz w:val="24"/>
          <w:szCs w:val="24"/>
        </w:rPr>
        <w:t> </w:t>
      </w:r>
      <w:r w:rsidR="00761E2D" w:rsidRPr="005771A4">
        <w:rPr>
          <w:rFonts w:ascii="Times New Roman" w:hAnsi="Times New Roman"/>
          <w:sz w:val="24"/>
          <w:szCs w:val="24"/>
        </w:rPr>
        <w:t>при обращении в МФЦ.</w:t>
      </w:r>
    </w:p>
    <w:p w:rsidR="00761E2D" w:rsidRPr="005771A4" w:rsidRDefault="00CB60B3"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Информационные стенды оборудуются при входе в помещение </w:t>
      </w:r>
      <w:r w:rsidR="00EF21D8"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w:t>
      </w:r>
      <w:r w:rsidR="00761E2D" w:rsidRPr="005771A4">
        <w:rPr>
          <w:rFonts w:ascii="Times New Roman" w:hAnsi="Times New Roman"/>
          <w:sz w:val="24"/>
          <w:szCs w:val="24"/>
        </w:rPr>
        <w:t>На информационных стендах размещается следующая обязательная информация:</w:t>
      </w:r>
      <w:r w:rsidR="008739A8" w:rsidRPr="005771A4">
        <w:rPr>
          <w:rFonts w:ascii="Times New Roman" w:hAnsi="Times New Roman"/>
          <w:sz w:val="24"/>
          <w:szCs w:val="24"/>
        </w:rPr>
        <w:t xml:space="preserve"> </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1)</w:t>
      </w:r>
      <w:r w:rsidRPr="005771A4">
        <w:rPr>
          <w:rFonts w:ascii="Times New Roman" w:hAnsi="Times New Roman"/>
          <w:sz w:val="24"/>
          <w:szCs w:val="24"/>
          <w:lang w:val="en-US"/>
        </w:rPr>
        <w:t> </w:t>
      </w:r>
      <w:r w:rsidRPr="005771A4">
        <w:rPr>
          <w:rFonts w:ascii="Times New Roman" w:hAnsi="Times New Roman"/>
          <w:sz w:val="24"/>
          <w:szCs w:val="24"/>
        </w:rPr>
        <w:t xml:space="preserve">почтовый адрес администрации </w:t>
      </w:r>
      <w:r w:rsidR="00EF21D8"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2)</w:t>
      </w:r>
      <w:r w:rsidRPr="005771A4">
        <w:rPr>
          <w:rFonts w:ascii="Times New Roman" w:hAnsi="Times New Roman"/>
          <w:sz w:val="24"/>
          <w:szCs w:val="24"/>
          <w:lang w:val="en-US"/>
        </w:rPr>
        <w:t> </w:t>
      </w:r>
      <w:r w:rsidRPr="005771A4">
        <w:rPr>
          <w:rFonts w:ascii="Times New Roman" w:hAnsi="Times New Roman"/>
          <w:sz w:val="24"/>
          <w:szCs w:val="24"/>
        </w:rPr>
        <w:t xml:space="preserve">адрес официального сайта администрации </w:t>
      </w:r>
      <w:r w:rsidR="00EF21D8" w:rsidRPr="005771A4">
        <w:rPr>
          <w:rFonts w:ascii="Times New Roman" w:hAnsi="Times New Roman"/>
          <w:sz w:val="24"/>
          <w:szCs w:val="24"/>
        </w:rPr>
        <w:t>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в сети Интернет;</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3)</w:t>
      </w:r>
      <w:r w:rsidRPr="005771A4">
        <w:rPr>
          <w:rFonts w:ascii="Times New Roman" w:hAnsi="Times New Roman"/>
          <w:sz w:val="24"/>
          <w:szCs w:val="24"/>
          <w:lang w:val="en-US"/>
        </w:rPr>
        <w:t> </w:t>
      </w:r>
      <w:r w:rsidRPr="005771A4">
        <w:rPr>
          <w:rFonts w:ascii="Times New Roman" w:hAnsi="Times New Roman"/>
          <w:sz w:val="24"/>
          <w:szCs w:val="24"/>
        </w:rPr>
        <w:t xml:space="preserve"> справочный номер телефона администрации </w:t>
      </w:r>
      <w:r w:rsidR="00EF21D8"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4)</w:t>
      </w:r>
      <w:r w:rsidRPr="005771A4">
        <w:rPr>
          <w:rFonts w:ascii="Times New Roman" w:hAnsi="Times New Roman"/>
          <w:sz w:val="24"/>
          <w:szCs w:val="24"/>
          <w:lang w:val="en-US"/>
        </w:rPr>
        <w:t> </w:t>
      </w:r>
      <w:r w:rsidRPr="005771A4">
        <w:rPr>
          <w:rFonts w:ascii="Times New Roman" w:hAnsi="Times New Roman"/>
          <w:sz w:val="24"/>
          <w:szCs w:val="24"/>
        </w:rPr>
        <w:t xml:space="preserve">график работы администрации </w:t>
      </w:r>
      <w:r w:rsidR="00EF21D8"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761E2D" w:rsidRPr="005771A4" w:rsidRDefault="00761E2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5771A4" w:rsidRDefault="00761E2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6) перечень документов, необходимых для</w:t>
      </w:r>
      <w:r w:rsidR="0079380D" w:rsidRPr="005771A4">
        <w:rPr>
          <w:rFonts w:ascii="Times New Roman" w:hAnsi="Times New Roman"/>
          <w:sz w:val="24"/>
          <w:szCs w:val="24"/>
        </w:rPr>
        <w:t xml:space="preserve"> получения муниципальной услуги;</w:t>
      </w:r>
    </w:p>
    <w:p w:rsidR="0079380D" w:rsidRPr="005771A4" w:rsidRDefault="0079380D"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7) образец оформления заявления.</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F21D8"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представленному в Приложении 1 к административному регламенту.</w:t>
      </w:r>
    </w:p>
    <w:p w:rsidR="00761E2D" w:rsidRPr="005771A4" w:rsidRDefault="00761E2D" w:rsidP="002661FC">
      <w:pPr>
        <w:pStyle w:val="a"/>
        <w:spacing w:line="240" w:lineRule="auto"/>
        <w:ind w:left="0"/>
        <w:rPr>
          <w:sz w:val="24"/>
          <w:szCs w:val="24"/>
        </w:rPr>
      </w:pPr>
      <w:r w:rsidRPr="005771A4">
        <w:rPr>
          <w:sz w:val="24"/>
          <w:szCs w:val="24"/>
        </w:rPr>
        <w:t xml:space="preserve">Ответ на телефонный звонок должен содержать информацию о </w:t>
      </w:r>
      <w:r w:rsidR="003F65A6" w:rsidRPr="005771A4">
        <w:rPr>
          <w:sz w:val="24"/>
          <w:szCs w:val="24"/>
        </w:rPr>
        <w:t xml:space="preserve">наименовании структурного подразделения Администрации </w:t>
      </w:r>
      <w:r w:rsidR="00EF21D8" w:rsidRPr="005771A4">
        <w:rPr>
          <w:sz w:val="24"/>
          <w:szCs w:val="24"/>
        </w:rPr>
        <w:t>Красноярское сельское поселение</w:t>
      </w:r>
      <w:r w:rsidR="003F65A6" w:rsidRPr="005771A4">
        <w:rPr>
          <w:sz w:val="24"/>
          <w:szCs w:val="24"/>
        </w:rPr>
        <w:t xml:space="preserve">, в которое обратился </w:t>
      </w:r>
      <w:r w:rsidR="006E1BDB" w:rsidRPr="005771A4">
        <w:rPr>
          <w:sz w:val="24"/>
          <w:szCs w:val="24"/>
        </w:rPr>
        <w:t>гражданин</w:t>
      </w:r>
      <w:r w:rsidR="003F65A6" w:rsidRPr="005771A4">
        <w:rPr>
          <w:sz w:val="24"/>
          <w:szCs w:val="24"/>
        </w:rPr>
        <w:t xml:space="preserve">, </w:t>
      </w:r>
      <w:r w:rsidRPr="005771A4">
        <w:rPr>
          <w:sz w:val="24"/>
          <w:szCs w:val="24"/>
        </w:rPr>
        <w:t>фамилии, имени, отчестве (при наличии) и должности</w:t>
      </w:r>
      <w:r w:rsidR="003F65A6" w:rsidRPr="005771A4">
        <w:rPr>
          <w:sz w:val="24"/>
          <w:szCs w:val="24"/>
        </w:rPr>
        <w:t xml:space="preserve"> специалиста, </w:t>
      </w:r>
      <w:r w:rsidRPr="005771A4">
        <w:rPr>
          <w:sz w:val="24"/>
          <w:szCs w:val="24"/>
        </w:rPr>
        <w:t xml:space="preserve"> принявшего телефонный звонок.</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 ответах на телефонные звонки и устные обращения  специалисты </w:t>
      </w:r>
      <w:r w:rsidR="00EF21D8"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обязаны предоставлять информацию по следующим вопросам:</w:t>
      </w:r>
    </w:p>
    <w:p w:rsidR="0043450B" w:rsidRPr="005771A4" w:rsidRDefault="0043450B"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1) о месте предоставления муниципальной услуги и способах проезда к нему;</w:t>
      </w:r>
    </w:p>
    <w:p w:rsidR="0043450B" w:rsidRPr="005771A4" w:rsidRDefault="0043450B"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2) графике приема </w:t>
      </w:r>
      <w:r w:rsidR="006E1BDB" w:rsidRPr="005771A4">
        <w:rPr>
          <w:rFonts w:ascii="Times New Roman" w:hAnsi="Times New Roman"/>
          <w:sz w:val="24"/>
          <w:szCs w:val="24"/>
        </w:rPr>
        <w:t>граждан по вопросам предоставления муниципальной услуги</w:t>
      </w:r>
      <w:r w:rsidRPr="005771A4">
        <w:rPr>
          <w:rFonts w:ascii="Times New Roman" w:hAnsi="Times New Roman"/>
          <w:sz w:val="24"/>
          <w:szCs w:val="24"/>
        </w:rPr>
        <w:t>;</w:t>
      </w:r>
    </w:p>
    <w:p w:rsidR="00761E2D" w:rsidRPr="005771A4" w:rsidRDefault="0043450B"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3</w:t>
      </w:r>
      <w:r w:rsidR="00761E2D" w:rsidRPr="005771A4">
        <w:rPr>
          <w:rFonts w:ascii="Times New Roman" w:hAnsi="Times New Roman"/>
          <w:sz w:val="24"/>
          <w:szCs w:val="24"/>
        </w:rPr>
        <w:t>)</w:t>
      </w:r>
      <w:r w:rsidR="00761E2D" w:rsidRPr="005771A4">
        <w:rPr>
          <w:rFonts w:ascii="Times New Roman" w:hAnsi="Times New Roman"/>
          <w:sz w:val="24"/>
          <w:szCs w:val="24"/>
          <w:lang w:val="en-US"/>
        </w:rPr>
        <w:t> </w:t>
      </w:r>
      <w:r w:rsidR="00761E2D" w:rsidRPr="005771A4">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EF21D8" w:rsidRPr="005771A4">
        <w:rPr>
          <w:rFonts w:ascii="Times New Roman" w:hAnsi="Times New Roman"/>
          <w:sz w:val="24"/>
          <w:szCs w:val="24"/>
        </w:rPr>
        <w:t>Красноярского сельского поселения</w:t>
      </w:r>
      <w:r w:rsidR="00761E2D" w:rsidRPr="005771A4">
        <w:rPr>
          <w:rFonts w:ascii="Times New Roman" w:hAnsi="Times New Roman"/>
          <w:i/>
          <w:sz w:val="24"/>
          <w:szCs w:val="24"/>
        </w:rPr>
        <w:t xml:space="preserve"> </w:t>
      </w:r>
      <w:r w:rsidR="00EF21D8" w:rsidRPr="005771A4">
        <w:rPr>
          <w:rFonts w:ascii="Times New Roman" w:hAnsi="Times New Roman"/>
          <w:sz w:val="24"/>
          <w:szCs w:val="24"/>
        </w:rPr>
        <w:t xml:space="preserve"> поступившие документы;</w:t>
      </w:r>
    </w:p>
    <w:p w:rsidR="00761E2D" w:rsidRPr="005771A4" w:rsidRDefault="0043450B"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4</w:t>
      </w:r>
      <w:r w:rsidR="00761E2D" w:rsidRPr="005771A4">
        <w:rPr>
          <w:rFonts w:ascii="Times New Roman" w:hAnsi="Times New Roman"/>
          <w:sz w:val="24"/>
          <w:szCs w:val="24"/>
        </w:rPr>
        <w:t>)</w:t>
      </w:r>
      <w:r w:rsidR="00761E2D" w:rsidRPr="005771A4">
        <w:rPr>
          <w:rFonts w:ascii="Times New Roman" w:hAnsi="Times New Roman"/>
          <w:sz w:val="24"/>
          <w:szCs w:val="24"/>
          <w:lang w:val="en-US"/>
        </w:rPr>
        <w:t> </w:t>
      </w:r>
      <w:r w:rsidR="00761E2D" w:rsidRPr="005771A4">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771A4" w:rsidRDefault="0043450B"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5</w:t>
      </w:r>
      <w:r w:rsidR="00761E2D" w:rsidRPr="005771A4">
        <w:rPr>
          <w:rFonts w:ascii="Times New Roman" w:hAnsi="Times New Roman"/>
          <w:sz w:val="24"/>
          <w:szCs w:val="24"/>
        </w:rPr>
        <w:t>) о перечне документов, необходимых для получения муниципальной услуги;</w:t>
      </w:r>
    </w:p>
    <w:p w:rsidR="00761E2D" w:rsidRPr="005771A4" w:rsidRDefault="0043450B"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6</w:t>
      </w:r>
      <w:r w:rsidR="00761E2D" w:rsidRPr="005771A4">
        <w:rPr>
          <w:rFonts w:ascii="Times New Roman" w:hAnsi="Times New Roman"/>
          <w:sz w:val="24"/>
          <w:szCs w:val="24"/>
        </w:rPr>
        <w:t>) о сроках рассмотрения документов;</w:t>
      </w:r>
    </w:p>
    <w:p w:rsidR="00761E2D" w:rsidRPr="005771A4" w:rsidRDefault="0043450B"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7</w:t>
      </w:r>
      <w:r w:rsidR="00761E2D" w:rsidRPr="005771A4">
        <w:rPr>
          <w:rFonts w:ascii="Times New Roman" w:hAnsi="Times New Roman"/>
          <w:sz w:val="24"/>
          <w:szCs w:val="24"/>
        </w:rPr>
        <w:t>) о сроках предоставления муниципальной услуги;</w:t>
      </w:r>
    </w:p>
    <w:p w:rsidR="00761E2D" w:rsidRPr="005771A4" w:rsidRDefault="0043450B"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8</w:t>
      </w:r>
      <w:r w:rsidR="00761E2D" w:rsidRPr="005771A4">
        <w:rPr>
          <w:rFonts w:ascii="Times New Roman" w:hAnsi="Times New Roman"/>
          <w:sz w:val="24"/>
          <w:szCs w:val="24"/>
        </w:rPr>
        <w:t>)</w:t>
      </w:r>
      <w:r w:rsidR="00761E2D" w:rsidRPr="005771A4">
        <w:rPr>
          <w:rFonts w:ascii="Times New Roman" w:hAnsi="Times New Roman"/>
          <w:sz w:val="24"/>
          <w:szCs w:val="24"/>
          <w:lang w:val="en-US"/>
        </w:rPr>
        <w:t> </w:t>
      </w:r>
      <w:r w:rsidR="00761E2D" w:rsidRPr="005771A4">
        <w:rPr>
          <w:rFonts w:ascii="Times New Roman" w:hAnsi="Times New Roman"/>
          <w:sz w:val="24"/>
          <w:szCs w:val="24"/>
        </w:rPr>
        <w:t xml:space="preserve">о месте размещения на официальном сайте </w:t>
      </w:r>
      <w:r w:rsidR="00EF21D8" w:rsidRPr="005771A4">
        <w:rPr>
          <w:rFonts w:ascii="Times New Roman" w:hAnsi="Times New Roman"/>
          <w:sz w:val="24"/>
          <w:szCs w:val="24"/>
        </w:rPr>
        <w:t>Красноярского сельского поселения</w:t>
      </w:r>
      <w:r w:rsidR="00761E2D" w:rsidRPr="005771A4">
        <w:rPr>
          <w:rFonts w:ascii="Times New Roman" w:hAnsi="Times New Roman"/>
          <w:i/>
          <w:sz w:val="24"/>
          <w:szCs w:val="24"/>
        </w:rPr>
        <w:t xml:space="preserve"> </w:t>
      </w:r>
      <w:r w:rsidR="00761E2D" w:rsidRPr="005771A4">
        <w:rPr>
          <w:rFonts w:ascii="Times New Roman" w:hAnsi="Times New Roman"/>
          <w:sz w:val="24"/>
          <w:szCs w:val="24"/>
        </w:rPr>
        <w:t>в сети Интернет информации по вопросам пред</w:t>
      </w:r>
      <w:r w:rsidR="002B2B3A" w:rsidRPr="005771A4">
        <w:rPr>
          <w:rFonts w:ascii="Times New Roman" w:hAnsi="Times New Roman"/>
          <w:sz w:val="24"/>
          <w:szCs w:val="24"/>
        </w:rPr>
        <w:t>оставления муниципальной услуги;</w:t>
      </w:r>
    </w:p>
    <w:p w:rsidR="002B2B3A" w:rsidRPr="005771A4" w:rsidRDefault="0043450B"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9</w:t>
      </w:r>
      <w:r w:rsidR="002B2B3A" w:rsidRPr="005771A4">
        <w:rPr>
          <w:rFonts w:ascii="Times New Roman" w:hAnsi="Times New Roman"/>
          <w:sz w:val="24"/>
          <w:szCs w:val="24"/>
        </w:rPr>
        <w:t xml:space="preserve">) иная информация о порядке предоставления </w:t>
      </w:r>
      <w:r w:rsidR="00191574" w:rsidRPr="005771A4">
        <w:rPr>
          <w:rFonts w:ascii="Times New Roman" w:hAnsi="Times New Roman"/>
          <w:sz w:val="24"/>
          <w:szCs w:val="24"/>
        </w:rPr>
        <w:t>муниципальной услуги.</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 общении с </w:t>
      </w:r>
      <w:r w:rsidR="00221052" w:rsidRPr="005771A4">
        <w:rPr>
          <w:rFonts w:ascii="Times New Roman" w:hAnsi="Times New Roman"/>
          <w:sz w:val="24"/>
          <w:szCs w:val="24"/>
        </w:rPr>
        <w:t xml:space="preserve">гражданами </w:t>
      </w:r>
      <w:r w:rsidRPr="005771A4">
        <w:rPr>
          <w:rFonts w:ascii="Times New Roman" w:hAnsi="Times New Roman"/>
          <w:sz w:val="24"/>
          <w:szCs w:val="24"/>
        </w:rPr>
        <w:t xml:space="preserve">(по телефону или лично) специалисты </w:t>
      </w:r>
      <w:r w:rsidR="00D626C0"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 обращении за информацией </w:t>
      </w:r>
      <w:r w:rsidR="00221052" w:rsidRPr="005771A4">
        <w:rPr>
          <w:rFonts w:ascii="Times New Roman" w:hAnsi="Times New Roman"/>
          <w:sz w:val="24"/>
          <w:szCs w:val="24"/>
        </w:rPr>
        <w:t xml:space="preserve">гражданина </w:t>
      </w:r>
      <w:r w:rsidRPr="005771A4">
        <w:rPr>
          <w:rFonts w:ascii="Times New Roman" w:hAnsi="Times New Roman"/>
          <w:sz w:val="24"/>
          <w:szCs w:val="24"/>
        </w:rPr>
        <w:t xml:space="preserve">лично специалисты </w:t>
      </w:r>
      <w:r w:rsidR="00D626C0"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w:t>
      </w:r>
      <w:r w:rsidR="00D626C0" w:rsidRPr="005771A4">
        <w:rPr>
          <w:rFonts w:ascii="Times New Roman" w:hAnsi="Times New Roman"/>
          <w:sz w:val="24"/>
          <w:szCs w:val="24"/>
        </w:rPr>
        <w:t>- 15 минут</w:t>
      </w:r>
      <w:r w:rsidRPr="005771A4">
        <w:rPr>
          <w:rFonts w:ascii="Times New Roman" w:hAnsi="Times New Roman"/>
          <w:i/>
          <w:sz w:val="24"/>
          <w:szCs w:val="24"/>
        </w:rPr>
        <w:t>.</w:t>
      </w:r>
      <w:r w:rsidRPr="005771A4">
        <w:rPr>
          <w:rFonts w:ascii="Times New Roman" w:hAnsi="Times New Roman"/>
          <w:sz w:val="24"/>
          <w:szCs w:val="24"/>
        </w:rPr>
        <w:t xml:space="preserve"> Время ожидания в очереди при личном обращении не должно превышать 15 минут</w:t>
      </w:r>
      <w:r w:rsidRPr="005771A4">
        <w:rPr>
          <w:rFonts w:ascii="Times New Roman" w:hAnsi="Times New Roman"/>
          <w:i/>
          <w:sz w:val="24"/>
          <w:szCs w:val="24"/>
        </w:rPr>
        <w:t>.</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Если для подготовки ответа на устное обращение требуется более 15 минут, специалист</w:t>
      </w:r>
      <w:r w:rsidR="00D626C0" w:rsidRPr="005771A4">
        <w:rPr>
          <w:rFonts w:ascii="Times New Roman" w:hAnsi="Times New Roman"/>
          <w:sz w:val="24"/>
          <w:szCs w:val="24"/>
        </w:rPr>
        <w:t xml:space="preserve"> Администрации 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осуществляющ</w:t>
      </w:r>
      <w:r w:rsidR="00863042" w:rsidRPr="005771A4">
        <w:rPr>
          <w:rFonts w:ascii="Times New Roman" w:hAnsi="Times New Roman"/>
          <w:sz w:val="24"/>
          <w:szCs w:val="24"/>
        </w:rPr>
        <w:t>ий</w:t>
      </w:r>
      <w:r w:rsidRPr="005771A4">
        <w:rPr>
          <w:rFonts w:ascii="Times New Roman" w:hAnsi="Times New Roman"/>
          <w:sz w:val="24"/>
          <w:szCs w:val="24"/>
        </w:rPr>
        <w:t xml:space="preserve"> устное </w:t>
      </w:r>
      <w:r w:rsidRPr="005771A4">
        <w:rPr>
          <w:rFonts w:ascii="Times New Roman" w:hAnsi="Times New Roman"/>
          <w:sz w:val="24"/>
          <w:szCs w:val="24"/>
        </w:rPr>
        <w:lastRenderedPageBreak/>
        <w:t>информирование, предлагает заявителю назначить другое удобное для него время для устного информирования либо направить</w:t>
      </w:r>
      <w:r w:rsidR="006E1BDB" w:rsidRPr="005771A4">
        <w:rPr>
          <w:rFonts w:ascii="Times New Roman" w:hAnsi="Times New Roman"/>
          <w:sz w:val="24"/>
          <w:szCs w:val="24"/>
        </w:rPr>
        <w:t xml:space="preserve"> </w:t>
      </w:r>
      <w:r w:rsidRPr="005771A4">
        <w:rPr>
          <w:rFonts w:ascii="Times New Roman" w:hAnsi="Times New Roman"/>
          <w:sz w:val="24"/>
          <w:szCs w:val="24"/>
        </w:rPr>
        <w:t>заявителю письменный ответ посредством почтового отправления либо в электронной форме.</w:t>
      </w:r>
      <w:r w:rsidR="00221052" w:rsidRPr="005771A4">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5771A4">
        <w:rPr>
          <w:rFonts w:ascii="Times New Roman" w:hAnsi="Times New Roman"/>
          <w:sz w:val="24"/>
          <w:szCs w:val="24"/>
        </w:rPr>
        <w:t xml:space="preserve">Письменное информирование </w:t>
      </w:r>
      <w:r w:rsidR="00221052" w:rsidRPr="005771A4">
        <w:rPr>
          <w:rFonts w:ascii="Times New Roman" w:hAnsi="Times New Roman"/>
          <w:sz w:val="24"/>
          <w:szCs w:val="24"/>
        </w:rPr>
        <w:t xml:space="preserve">гражданина </w:t>
      </w:r>
      <w:r w:rsidRPr="005771A4">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D626C0" w:rsidRPr="005771A4">
        <w:rPr>
          <w:rFonts w:ascii="Times New Roman" w:hAnsi="Times New Roman"/>
          <w:sz w:val="24"/>
          <w:szCs w:val="24"/>
        </w:rPr>
        <w:t>Администрацию красноярского сельского поселения</w:t>
      </w:r>
      <w:r w:rsidRPr="005771A4">
        <w:rPr>
          <w:rFonts w:ascii="Times New Roman" w:hAnsi="Times New Roman"/>
          <w:i/>
          <w:sz w:val="24"/>
          <w:szCs w:val="24"/>
        </w:rPr>
        <w:t>.</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1052" w:rsidRPr="005771A4">
        <w:rPr>
          <w:rFonts w:ascii="Times New Roman" w:hAnsi="Times New Roman"/>
          <w:sz w:val="24"/>
          <w:szCs w:val="24"/>
        </w:rPr>
        <w:t xml:space="preserve">гражданина </w:t>
      </w:r>
      <w:r w:rsidRPr="005771A4">
        <w:rPr>
          <w:rFonts w:ascii="Times New Roman" w:hAnsi="Times New Roman"/>
          <w:sz w:val="24"/>
          <w:szCs w:val="24"/>
        </w:rPr>
        <w:t xml:space="preserve">в течение 15 календарных дней со дня регистрации обращения. </w:t>
      </w:r>
    </w:p>
    <w:p w:rsidR="00761E2D" w:rsidRPr="005771A4" w:rsidRDefault="00761E2D"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5771A4" w:rsidRDefault="000E5DEF" w:rsidP="002661FC">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5771A4" w:rsidRDefault="00C26566"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2</w:t>
      </w:r>
      <w:r w:rsidR="0086328E" w:rsidRPr="005771A4">
        <w:rPr>
          <w:rFonts w:ascii="Times New Roman" w:hAnsi="Times New Roman"/>
          <w:sz w:val="24"/>
          <w:szCs w:val="24"/>
        </w:rPr>
        <w:t xml:space="preserve">. Стандарт предоставления </w:t>
      </w:r>
      <w:r w:rsidR="000B6D2A" w:rsidRPr="005771A4">
        <w:rPr>
          <w:rFonts w:ascii="Times New Roman" w:hAnsi="Times New Roman"/>
          <w:sz w:val="24"/>
          <w:szCs w:val="24"/>
        </w:rPr>
        <w:t>муниципальной</w:t>
      </w:r>
      <w:r w:rsidR="0086328E" w:rsidRPr="005771A4">
        <w:rPr>
          <w:rFonts w:ascii="Times New Roman" w:hAnsi="Times New Roman"/>
          <w:sz w:val="24"/>
          <w:szCs w:val="24"/>
        </w:rPr>
        <w:t xml:space="preserve"> услуги</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5771A4" w:rsidRDefault="0086328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Наименование </w:t>
      </w:r>
      <w:r w:rsidR="00F616A8"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34021F" w:rsidRPr="005771A4" w:rsidRDefault="0034021F" w:rsidP="002661FC">
      <w:pPr>
        <w:autoSpaceDE w:val="0"/>
        <w:autoSpaceDN w:val="0"/>
        <w:adjustRightInd w:val="0"/>
        <w:spacing w:after="0" w:line="240" w:lineRule="auto"/>
        <w:ind w:firstLine="709"/>
        <w:jc w:val="center"/>
        <w:rPr>
          <w:rFonts w:ascii="Times New Roman" w:hAnsi="Times New Roman"/>
          <w:sz w:val="24"/>
          <w:szCs w:val="24"/>
        </w:rPr>
      </w:pPr>
    </w:p>
    <w:p w:rsidR="0086328E" w:rsidRPr="005771A4" w:rsidRDefault="000B6D2A"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Муниципальная</w:t>
      </w:r>
      <w:r w:rsidR="00D626C0" w:rsidRPr="005771A4">
        <w:rPr>
          <w:rFonts w:ascii="Times New Roman" w:hAnsi="Times New Roman"/>
          <w:sz w:val="24"/>
          <w:szCs w:val="24"/>
        </w:rPr>
        <w:t xml:space="preserve"> услуга по</w:t>
      </w:r>
      <w:r w:rsidR="001D1F39" w:rsidRPr="005771A4">
        <w:rPr>
          <w:rFonts w:ascii="Times New Roman" w:hAnsi="Times New Roman"/>
          <w:sz w:val="24"/>
          <w:szCs w:val="24"/>
        </w:rPr>
        <w:t xml:space="preserve"> </w:t>
      </w:r>
      <w:r w:rsidR="001D1F39" w:rsidRPr="005771A4">
        <w:rPr>
          <w:rFonts w:ascii="Times New Roman" w:eastAsia="PMingLiU" w:hAnsi="Times New Roman"/>
          <w:sz w:val="24"/>
          <w:szCs w:val="24"/>
        </w:rPr>
        <w:t>предоставлению 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r w:rsidR="0086328E" w:rsidRPr="005771A4">
        <w:rPr>
          <w:rFonts w:ascii="Times New Roman" w:hAnsi="Times New Roman"/>
          <w:sz w:val="24"/>
          <w:szCs w:val="24"/>
        </w:rPr>
        <w:t>.</w:t>
      </w:r>
    </w:p>
    <w:p w:rsidR="000B6D2A" w:rsidRPr="005771A4" w:rsidRDefault="000B6D2A" w:rsidP="002661F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5771A4" w:rsidRDefault="0086328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Наименование органа, предоставляющего </w:t>
      </w:r>
      <w:r w:rsidR="000B6D2A" w:rsidRPr="005771A4">
        <w:rPr>
          <w:rFonts w:ascii="Times New Roman" w:hAnsi="Times New Roman"/>
          <w:sz w:val="24"/>
          <w:szCs w:val="24"/>
        </w:rPr>
        <w:t>муниципальную</w:t>
      </w:r>
      <w:r w:rsidRPr="005771A4">
        <w:rPr>
          <w:rFonts w:ascii="Times New Roman" w:hAnsi="Times New Roman"/>
          <w:sz w:val="24"/>
          <w:szCs w:val="24"/>
        </w:rPr>
        <w:t xml:space="preserve"> услугу</w:t>
      </w:r>
    </w:p>
    <w:p w:rsidR="0034021F" w:rsidRPr="005771A4" w:rsidRDefault="0034021F" w:rsidP="002661FC">
      <w:pPr>
        <w:autoSpaceDE w:val="0"/>
        <w:autoSpaceDN w:val="0"/>
        <w:adjustRightInd w:val="0"/>
        <w:spacing w:after="0" w:line="240" w:lineRule="auto"/>
        <w:ind w:firstLine="709"/>
        <w:jc w:val="center"/>
        <w:rPr>
          <w:rFonts w:ascii="Times New Roman" w:hAnsi="Times New Roman"/>
          <w:sz w:val="24"/>
          <w:szCs w:val="24"/>
        </w:rPr>
      </w:pPr>
    </w:p>
    <w:p w:rsidR="0035316E" w:rsidRPr="005771A4" w:rsidRDefault="0035316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Предоставление муниципальной услуги осуществляется Администрацией </w:t>
      </w:r>
      <w:r w:rsidR="00D626C0"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7A7436" w:rsidRPr="005771A4" w:rsidRDefault="007A7436"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Непосредственно предоставление муниципальной услуги осуществляют </w:t>
      </w:r>
      <w:r w:rsidR="00671B9B" w:rsidRPr="005771A4">
        <w:rPr>
          <w:rFonts w:ascii="Times New Roman" w:hAnsi="Times New Roman"/>
          <w:sz w:val="24"/>
          <w:szCs w:val="24"/>
        </w:rPr>
        <w:t>специалисты</w:t>
      </w:r>
      <w:r w:rsidRPr="005771A4">
        <w:rPr>
          <w:rFonts w:ascii="Times New Roman" w:hAnsi="Times New Roman"/>
          <w:sz w:val="24"/>
          <w:szCs w:val="24"/>
        </w:rPr>
        <w:t xml:space="preserve"> </w:t>
      </w:r>
      <w:r w:rsidR="00D626C0"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i/>
          <w:sz w:val="24"/>
          <w:szCs w:val="24"/>
        </w:rPr>
        <w:t>.</w:t>
      </w:r>
      <w:r w:rsidR="008739A8" w:rsidRPr="005771A4">
        <w:rPr>
          <w:rFonts w:ascii="Times New Roman" w:hAnsi="Times New Roman"/>
          <w:i/>
          <w:sz w:val="24"/>
          <w:szCs w:val="24"/>
        </w:rPr>
        <w:t xml:space="preserve"> </w:t>
      </w:r>
    </w:p>
    <w:p w:rsidR="008739A8" w:rsidRPr="005771A4" w:rsidRDefault="008739A8"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Органы и организации, участвующие в предоставлении муниципальной услуги:</w:t>
      </w:r>
    </w:p>
    <w:p w:rsidR="00A54DA1" w:rsidRPr="005771A4" w:rsidRDefault="008739A8"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1</w:t>
      </w:r>
      <w:r w:rsidR="00A54DA1" w:rsidRPr="005771A4">
        <w:rPr>
          <w:rFonts w:ascii="Times New Roman" w:hAnsi="Times New Roman"/>
          <w:sz w:val="24"/>
          <w:szCs w:val="24"/>
        </w:rPr>
        <w:t>) Управление Федеральной налоговой службы по Томской области;</w:t>
      </w:r>
    </w:p>
    <w:p w:rsidR="00A54DA1" w:rsidRPr="005771A4" w:rsidRDefault="00A54DA1"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2) Управление Федеральной службы государственной регистрации, кадастра и картографии по Томской области;</w:t>
      </w:r>
    </w:p>
    <w:p w:rsidR="008739A8" w:rsidRPr="005771A4" w:rsidRDefault="00A54DA1"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3) Филиал ФГБУ «ФКП Росреестра» по Томской области;</w:t>
      </w:r>
    </w:p>
    <w:p w:rsidR="00A54DA1" w:rsidRPr="005771A4" w:rsidRDefault="00A54DA1"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4) кадастровые инженеры;</w:t>
      </w:r>
    </w:p>
    <w:p w:rsidR="00A54DA1" w:rsidRPr="005771A4" w:rsidRDefault="00A54DA1"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5)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В целях получения информации и документов, необходимых для предоставления </w:t>
      </w:r>
      <w:r w:rsidR="00881ACC" w:rsidRPr="005771A4">
        <w:rPr>
          <w:rFonts w:ascii="Times New Roman" w:hAnsi="Times New Roman"/>
          <w:sz w:val="24"/>
          <w:szCs w:val="24"/>
        </w:rPr>
        <w:t>муниципальной</w:t>
      </w:r>
      <w:r w:rsidRPr="005771A4">
        <w:rPr>
          <w:rFonts w:ascii="Times New Roman" w:hAnsi="Times New Roman"/>
          <w:sz w:val="24"/>
          <w:szCs w:val="24"/>
        </w:rPr>
        <w:t xml:space="preserve"> услуги, осуществляется межведомственное взаимодействие с </w:t>
      </w:r>
      <w:r w:rsidR="00A54DA1" w:rsidRPr="005771A4">
        <w:rPr>
          <w:rFonts w:ascii="Times New Roman" w:hAnsi="Times New Roman"/>
          <w:sz w:val="24"/>
          <w:szCs w:val="24"/>
        </w:rPr>
        <w:t>Управлением Федеральной налоговой службы по Томской области, Управлением Федеральной службы государственной регистрации, кадастра и картографии по Томской области, Филиалом ФГБУ «ФКП Росреестра» по Томской области.</w:t>
      </w:r>
    </w:p>
    <w:p w:rsidR="0035316E" w:rsidRPr="005771A4" w:rsidRDefault="0035316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5771A4">
        <w:rPr>
          <w:rFonts w:ascii="Times New Roman" w:hAnsi="Times New Roman"/>
          <w:sz w:val="24"/>
          <w:szCs w:val="24"/>
        </w:rPr>
        <w:lastRenderedPageBreak/>
        <w:t xml:space="preserve">Администрация </w:t>
      </w:r>
      <w:r w:rsidR="00D626C0"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626C0" w:rsidRPr="005771A4">
        <w:rPr>
          <w:rFonts w:ascii="Times New Roman" w:hAnsi="Times New Roman"/>
          <w:sz w:val="24"/>
          <w:szCs w:val="24"/>
        </w:rPr>
        <w:t>Решением Совета Красноярского сельского поселения от 05.06.2012 №206 «Об утверждении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r w:rsidRPr="005771A4">
        <w:rPr>
          <w:rFonts w:ascii="Times New Roman" w:hAnsi="Times New Roman"/>
          <w:i/>
          <w:sz w:val="24"/>
          <w:szCs w:val="24"/>
        </w:rPr>
        <w:t>.</w:t>
      </w:r>
    </w:p>
    <w:p w:rsidR="0086328E" w:rsidRPr="005771A4" w:rsidRDefault="0086328E" w:rsidP="002661FC">
      <w:pPr>
        <w:autoSpaceDE w:val="0"/>
        <w:autoSpaceDN w:val="0"/>
        <w:adjustRightInd w:val="0"/>
        <w:spacing w:after="0" w:line="240" w:lineRule="auto"/>
        <w:ind w:firstLine="709"/>
        <w:jc w:val="both"/>
        <w:rPr>
          <w:rFonts w:ascii="Times New Roman" w:hAnsi="Times New Roman"/>
          <w:sz w:val="24"/>
          <w:szCs w:val="24"/>
        </w:rPr>
      </w:pPr>
    </w:p>
    <w:p w:rsidR="0086328E" w:rsidRPr="005771A4" w:rsidRDefault="002661FC" w:rsidP="002661FC">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Р</w:t>
      </w:r>
      <w:r w:rsidR="0086328E" w:rsidRPr="005771A4">
        <w:rPr>
          <w:rFonts w:ascii="Times New Roman" w:hAnsi="Times New Roman"/>
          <w:sz w:val="24"/>
          <w:szCs w:val="24"/>
        </w:rPr>
        <w:t xml:space="preserve">езультат предоставления </w:t>
      </w:r>
      <w:r w:rsidR="00881ACC" w:rsidRPr="005771A4">
        <w:rPr>
          <w:rFonts w:ascii="Times New Roman" w:hAnsi="Times New Roman"/>
          <w:sz w:val="24"/>
          <w:szCs w:val="24"/>
        </w:rPr>
        <w:t>муниципальной</w:t>
      </w:r>
      <w:r w:rsidR="0086328E" w:rsidRPr="005771A4">
        <w:rPr>
          <w:rFonts w:ascii="Times New Roman" w:hAnsi="Times New Roman"/>
          <w:sz w:val="24"/>
          <w:szCs w:val="24"/>
        </w:rPr>
        <w:t xml:space="preserve"> услуги</w:t>
      </w:r>
    </w:p>
    <w:p w:rsidR="0034021F" w:rsidRPr="005771A4" w:rsidRDefault="0034021F" w:rsidP="002661FC">
      <w:pPr>
        <w:autoSpaceDE w:val="0"/>
        <w:autoSpaceDN w:val="0"/>
        <w:adjustRightInd w:val="0"/>
        <w:spacing w:after="0" w:line="240" w:lineRule="auto"/>
        <w:ind w:firstLine="709"/>
        <w:jc w:val="center"/>
        <w:rPr>
          <w:rFonts w:ascii="Times New Roman" w:hAnsi="Times New Roman"/>
          <w:sz w:val="24"/>
          <w:szCs w:val="24"/>
        </w:rPr>
      </w:pP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Результатом предоставления </w:t>
      </w:r>
      <w:r w:rsidR="00881ACC" w:rsidRPr="005771A4">
        <w:rPr>
          <w:rFonts w:ascii="Times New Roman" w:hAnsi="Times New Roman"/>
          <w:sz w:val="24"/>
          <w:szCs w:val="24"/>
        </w:rPr>
        <w:t xml:space="preserve">муниципальной </w:t>
      </w:r>
      <w:r w:rsidRPr="005771A4">
        <w:rPr>
          <w:rFonts w:ascii="Times New Roman" w:hAnsi="Times New Roman"/>
          <w:sz w:val="24"/>
          <w:szCs w:val="24"/>
        </w:rPr>
        <w:t>услуги являются:</w:t>
      </w:r>
    </w:p>
    <w:p w:rsidR="006C4784" w:rsidRPr="005771A4" w:rsidRDefault="00D22F9C" w:rsidP="002661FC">
      <w:pPr>
        <w:pStyle w:val="a"/>
        <w:numPr>
          <w:ilvl w:val="0"/>
          <w:numId w:val="0"/>
        </w:numPr>
        <w:spacing w:line="240" w:lineRule="auto"/>
        <w:ind w:firstLine="709"/>
        <w:rPr>
          <w:sz w:val="24"/>
          <w:szCs w:val="24"/>
        </w:rPr>
      </w:pPr>
      <w:r w:rsidRPr="005771A4">
        <w:rPr>
          <w:sz w:val="24"/>
          <w:szCs w:val="24"/>
        </w:rPr>
        <w:t>1) </w:t>
      </w:r>
      <w:r w:rsidR="006C4784" w:rsidRPr="005771A4">
        <w:rPr>
          <w:sz w:val="24"/>
          <w:szCs w:val="24"/>
        </w:rPr>
        <w:t>при предоставлении земельного участка в аренду:</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 xml:space="preserve">направление заявителю проекта договора аренды земельного участка, подписанного </w:t>
      </w:r>
      <w:r w:rsidR="00D626C0" w:rsidRPr="005771A4">
        <w:rPr>
          <w:sz w:val="24"/>
          <w:szCs w:val="24"/>
        </w:rPr>
        <w:t>Главой Красноярского сельского поселения</w:t>
      </w:r>
      <w:r w:rsidRPr="005771A4">
        <w:rPr>
          <w:sz w:val="24"/>
          <w:szCs w:val="24"/>
        </w:rPr>
        <w:t>, с предложением о его заключении;</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2) при предоставлении земельного участка в собственность за плату:</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 xml:space="preserve"> направление заявителю проекта договора купли-продажи земельного участка, подписанного</w:t>
      </w:r>
      <w:r w:rsidR="00D22F9C" w:rsidRPr="005771A4">
        <w:rPr>
          <w:sz w:val="24"/>
          <w:szCs w:val="24"/>
        </w:rPr>
        <w:t xml:space="preserve"> </w:t>
      </w:r>
      <w:r w:rsidR="00D7002C" w:rsidRPr="005771A4">
        <w:rPr>
          <w:sz w:val="24"/>
          <w:szCs w:val="24"/>
        </w:rPr>
        <w:t>Главой Красноярского сельского поселения</w:t>
      </w:r>
      <w:r w:rsidR="00D22F9C" w:rsidRPr="005771A4">
        <w:rPr>
          <w:sz w:val="24"/>
          <w:szCs w:val="24"/>
        </w:rPr>
        <w:t xml:space="preserve">, </w:t>
      </w:r>
      <w:r w:rsidRPr="005771A4">
        <w:rPr>
          <w:sz w:val="24"/>
          <w:szCs w:val="24"/>
        </w:rPr>
        <w:t>с предложением о его заключении;</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3) при предоставлении земельного участка в безвозмездное срочное пользование:</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 xml:space="preserve"> направление заявителю проекта договора безвозмездного срочного пользования земельного участка, подписанного </w:t>
      </w:r>
      <w:r w:rsidR="00D7002C" w:rsidRPr="005771A4">
        <w:rPr>
          <w:sz w:val="24"/>
          <w:szCs w:val="24"/>
        </w:rPr>
        <w:t>Главой Администрации Красноярского сельского поселения</w:t>
      </w:r>
      <w:r w:rsidR="00D22F9C" w:rsidRPr="005771A4">
        <w:rPr>
          <w:sz w:val="24"/>
          <w:szCs w:val="24"/>
        </w:rPr>
        <w:t xml:space="preserve">, </w:t>
      </w:r>
      <w:r w:rsidRPr="005771A4">
        <w:rPr>
          <w:sz w:val="24"/>
          <w:szCs w:val="24"/>
        </w:rPr>
        <w:t xml:space="preserve"> с предложением о его заключении;</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4) при передаче земельного участка в собственность бесплатно:</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 xml:space="preserve">выдача (направление) заявителю </w:t>
      </w:r>
      <w:r w:rsidR="00D22F9C" w:rsidRPr="005771A4">
        <w:rPr>
          <w:sz w:val="24"/>
          <w:szCs w:val="24"/>
        </w:rPr>
        <w:t xml:space="preserve">акта </w:t>
      </w:r>
      <w:r w:rsidRPr="005771A4">
        <w:rPr>
          <w:sz w:val="24"/>
          <w:szCs w:val="24"/>
        </w:rPr>
        <w:t>о предоставлении земельного участка на праве собственности бесплатно;</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5) при предоставлении земельного участка на праве постоянного (бессрочного) пользования:</w:t>
      </w:r>
    </w:p>
    <w:p w:rsidR="006C4784" w:rsidRPr="005771A4" w:rsidRDefault="006C4784" w:rsidP="002661FC">
      <w:pPr>
        <w:pStyle w:val="a"/>
        <w:numPr>
          <w:ilvl w:val="0"/>
          <w:numId w:val="0"/>
        </w:numPr>
        <w:spacing w:line="240" w:lineRule="auto"/>
        <w:ind w:firstLine="709"/>
        <w:rPr>
          <w:sz w:val="24"/>
          <w:szCs w:val="24"/>
        </w:rPr>
      </w:pPr>
      <w:r w:rsidRPr="005771A4">
        <w:rPr>
          <w:sz w:val="24"/>
          <w:szCs w:val="24"/>
        </w:rPr>
        <w:t xml:space="preserve"> выдача (направление) заявителю </w:t>
      </w:r>
      <w:r w:rsidR="00D22F9C" w:rsidRPr="005771A4">
        <w:rPr>
          <w:sz w:val="24"/>
          <w:szCs w:val="24"/>
        </w:rPr>
        <w:t>акта</w:t>
      </w:r>
      <w:r w:rsidR="00D7002C" w:rsidRPr="005771A4">
        <w:rPr>
          <w:i/>
          <w:sz w:val="24"/>
          <w:szCs w:val="24"/>
        </w:rPr>
        <w:t xml:space="preserve"> </w:t>
      </w:r>
      <w:r w:rsidRPr="005771A4">
        <w:rPr>
          <w:sz w:val="24"/>
          <w:szCs w:val="24"/>
        </w:rPr>
        <w:t>о предоставлении земельного участка на праве постоя</w:t>
      </w:r>
      <w:r w:rsidR="00D22F9C" w:rsidRPr="005771A4">
        <w:rPr>
          <w:sz w:val="24"/>
          <w:szCs w:val="24"/>
        </w:rPr>
        <w:t>нного (бессрочного) пользования;</w:t>
      </w:r>
    </w:p>
    <w:p w:rsidR="0086328E" w:rsidRPr="005771A4" w:rsidRDefault="00D22F9C" w:rsidP="002661FC">
      <w:pPr>
        <w:autoSpaceDE w:val="0"/>
        <w:autoSpaceDN w:val="0"/>
        <w:adjustRightInd w:val="0"/>
        <w:spacing w:after="0" w:line="240" w:lineRule="auto"/>
        <w:ind w:firstLine="709"/>
        <w:rPr>
          <w:rFonts w:ascii="Times New Roman" w:hAnsi="Times New Roman"/>
          <w:sz w:val="24"/>
          <w:szCs w:val="24"/>
        </w:rPr>
      </w:pPr>
      <w:r w:rsidRPr="005771A4">
        <w:rPr>
          <w:rFonts w:ascii="Times New Roman" w:hAnsi="Times New Roman"/>
          <w:sz w:val="24"/>
          <w:szCs w:val="24"/>
        </w:rPr>
        <w:t>6) письменный мотивированный отказ в предоставлении муниципальной услуги.</w:t>
      </w:r>
    </w:p>
    <w:p w:rsidR="00A54DA1" w:rsidRPr="005771A4" w:rsidRDefault="00A54DA1" w:rsidP="002661FC">
      <w:pPr>
        <w:autoSpaceDE w:val="0"/>
        <w:autoSpaceDN w:val="0"/>
        <w:adjustRightInd w:val="0"/>
        <w:spacing w:after="0" w:line="240" w:lineRule="auto"/>
        <w:ind w:firstLine="709"/>
        <w:jc w:val="center"/>
        <w:rPr>
          <w:rFonts w:ascii="Times New Roman" w:hAnsi="Times New Roman"/>
          <w:sz w:val="24"/>
          <w:szCs w:val="24"/>
        </w:rPr>
      </w:pPr>
    </w:p>
    <w:p w:rsidR="0086328E" w:rsidRPr="005771A4" w:rsidRDefault="0086328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Срок предоставления </w:t>
      </w:r>
      <w:r w:rsidR="00881ACC"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p>
    <w:p w:rsidR="000F0035" w:rsidRPr="005771A4" w:rsidRDefault="000F0035" w:rsidP="002661FC">
      <w:pPr>
        <w:pStyle w:val="a"/>
        <w:spacing w:line="240" w:lineRule="auto"/>
        <w:ind w:left="0"/>
        <w:rPr>
          <w:sz w:val="24"/>
          <w:szCs w:val="24"/>
        </w:rPr>
      </w:pPr>
      <w:r w:rsidRPr="005771A4">
        <w:rPr>
          <w:sz w:val="24"/>
          <w:szCs w:val="24"/>
        </w:rPr>
        <w:t xml:space="preserve">В месячный срок со дня поступления заявления о предоставлении муниципальной услуги Администрация </w:t>
      </w:r>
      <w:r w:rsidR="00D7002C" w:rsidRPr="005771A4">
        <w:rPr>
          <w:sz w:val="24"/>
          <w:szCs w:val="24"/>
        </w:rPr>
        <w:t>Красноярского сельского поселения</w:t>
      </w:r>
      <w:r w:rsidRPr="005771A4">
        <w:rPr>
          <w:sz w:val="24"/>
          <w:szCs w:val="24"/>
        </w:rPr>
        <w:t xml:space="preserve"> принимает решение о предоставлении земельного участка на праве собственности, в аренду, на праве постоянного (бессрочного) пользования. </w:t>
      </w:r>
    </w:p>
    <w:p w:rsidR="000F0035" w:rsidRPr="005771A4" w:rsidRDefault="000F0035" w:rsidP="002661FC">
      <w:pPr>
        <w:pStyle w:val="a"/>
        <w:spacing w:line="240" w:lineRule="auto"/>
        <w:ind w:left="0"/>
        <w:rPr>
          <w:sz w:val="24"/>
          <w:szCs w:val="24"/>
        </w:rPr>
      </w:pPr>
      <w:r w:rsidRPr="005771A4">
        <w:rPr>
          <w:sz w:val="24"/>
          <w:szCs w:val="24"/>
        </w:rPr>
        <w:t xml:space="preserve">В месячный срок с даты принятия решения о предоставлении земельного участка на праве собственности или в аренду исполнительный Администрация </w:t>
      </w:r>
      <w:r w:rsidR="00D7002C" w:rsidRPr="005771A4">
        <w:rPr>
          <w:sz w:val="24"/>
          <w:szCs w:val="24"/>
        </w:rPr>
        <w:t>Красноярского сельского поселения</w:t>
      </w:r>
      <w:r w:rsidRPr="005771A4">
        <w:rPr>
          <w:sz w:val="24"/>
          <w:szCs w:val="24"/>
        </w:rPr>
        <w:t xml:space="preserve">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0F0035" w:rsidRPr="005771A4" w:rsidRDefault="000F0035" w:rsidP="002661FC">
      <w:pPr>
        <w:pStyle w:val="a"/>
        <w:spacing w:line="240" w:lineRule="auto"/>
        <w:ind w:left="0"/>
        <w:rPr>
          <w:sz w:val="24"/>
          <w:szCs w:val="24"/>
        </w:rPr>
      </w:pPr>
      <w:r w:rsidRPr="005771A4">
        <w:rPr>
          <w:sz w:val="24"/>
          <w:szCs w:val="24"/>
        </w:rPr>
        <w:t xml:space="preserve">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w:t>
      </w:r>
      <w:r w:rsidR="00D7002C" w:rsidRPr="005771A4">
        <w:rPr>
          <w:sz w:val="24"/>
          <w:szCs w:val="24"/>
        </w:rPr>
        <w:t>Красноярского сельского поселения</w:t>
      </w:r>
      <w:r w:rsidRPr="005771A4">
        <w:rPr>
          <w:sz w:val="24"/>
          <w:szCs w:val="24"/>
        </w:rPr>
        <w:t xml:space="preserve"> на основании заявления гражданина или юридического лица в месячный срок со дня поступления указанных заявления или обращения утверждает и выдает заявителю схему расположения </w:t>
      </w:r>
      <w:r w:rsidRPr="005771A4">
        <w:rPr>
          <w:sz w:val="24"/>
          <w:szCs w:val="24"/>
        </w:rPr>
        <w:lastRenderedPageBreak/>
        <w:t xml:space="preserve">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w:t>
      </w:r>
      <w:r w:rsidR="00A54DA1" w:rsidRPr="005771A4">
        <w:rPr>
          <w:sz w:val="24"/>
          <w:szCs w:val="24"/>
        </w:rPr>
        <w:t>Федеральным законом от 24 июля 2007 г. № 221-ФЗ «О государственном кадастре недвижимости»</w:t>
      </w:r>
      <w:r w:rsidRPr="005771A4">
        <w:rPr>
          <w:sz w:val="24"/>
          <w:szCs w:val="24"/>
        </w:rPr>
        <w:t>.</w:t>
      </w:r>
    </w:p>
    <w:p w:rsidR="000F0035" w:rsidRPr="005771A4" w:rsidRDefault="000F0035" w:rsidP="002661FC">
      <w:pPr>
        <w:pStyle w:val="a"/>
        <w:spacing w:line="240" w:lineRule="auto"/>
        <w:ind w:left="0"/>
        <w:rPr>
          <w:sz w:val="24"/>
          <w:szCs w:val="24"/>
        </w:rPr>
      </w:pPr>
      <w:r w:rsidRPr="005771A4">
        <w:rPr>
          <w:sz w:val="24"/>
          <w:szCs w:val="24"/>
        </w:rPr>
        <w:t xml:space="preserve">Администрация </w:t>
      </w:r>
      <w:r w:rsidR="00D7002C" w:rsidRPr="005771A4">
        <w:rPr>
          <w:sz w:val="24"/>
          <w:szCs w:val="24"/>
        </w:rPr>
        <w:t>Красноярского сельского поселения</w:t>
      </w:r>
      <w:r w:rsidRPr="005771A4">
        <w:rPr>
          <w:sz w:val="24"/>
          <w:szCs w:val="24"/>
        </w:rPr>
        <w:t xml:space="preserve"> в двухнедельный срок со дня представления кадастрового паспорта земельного участка принимает решение о предоставлении этого земельного участка и направляет заявителям копию такого решения с приложением кадастрового паспорта этого земельного участка.</w:t>
      </w:r>
    </w:p>
    <w:p w:rsidR="000F0035" w:rsidRPr="005771A4" w:rsidRDefault="000F0035"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w:t>
      </w:r>
      <w:r w:rsidR="0086328E" w:rsidRPr="005771A4">
        <w:rPr>
          <w:rFonts w:ascii="Times New Roman" w:hAnsi="Times New Roman"/>
          <w:sz w:val="24"/>
          <w:szCs w:val="24"/>
        </w:rPr>
        <w:t xml:space="preserve">озможность приостановления предоставления </w:t>
      </w:r>
      <w:r w:rsidR="00881ACC" w:rsidRPr="005771A4">
        <w:rPr>
          <w:rFonts w:ascii="Times New Roman" w:hAnsi="Times New Roman"/>
          <w:sz w:val="24"/>
          <w:szCs w:val="24"/>
        </w:rPr>
        <w:t>муниципальной</w:t>
      </w:r>
      <w:r w:rsidR="0086328E" w:rsidRPr="005771A4">
        <w:rPr>
          <w:rFonts w:ascii="Times New Roman" w:hAnsi="Times New Roman"/>
          <w:sz w:val="24"/>
          <w:szCs w:val="24"/>
        </w:rPr>
        <w:t xml:space="preserve"> услуги</w:t>
      </w:r>
      <w:r w:rsidRPr="005771A4">
        <w:rPr>
          <w:rFonts w:ascii="Times New Roman" w:hAnsi="Times New Roman"/>
          <w:sz w:val="24"/>
          <w:szCs w:val="24"/>
        </w:rPr>
        <w:t xml:space="preserve"> не</w:t>
      </w:r>
      <w:r w:rsidR="0086328E" w:rsidRPr="005771A4">
        <w:rPr>
          <w:rFonts w:ascii="Times New Roman" w:hAnsi="Times New Roman"/>
          <w:sz w:val="24"/>
          <w:szCs w:val="24"/>
        </w:rPr>
        <w:t xml:space="preserve"> п</w:t>
      </w:r>
      <w:r w:rsidRPr="005771A4">
        <w:rPr>
          <w:rFonts w:ascii="Times New Roman" w:hAnsi="Times New Roman"/>
          <w:sz w:val="24"/>
          <w:szCs w:val="24"/>
        </w:rPr>
        <w:t>редусмотрена законодательством.</w:t>
      </w:r>
    </w:p>
    <w:p w:rsidR="000F0035" w:rsidRPr="005771A4" w:rsidRDefault="000F0035" w:rsidP="002661FC">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Выдача (направление) документа, оформляющего результат предоставления муниципальной услуги, осуществляется в срок, не превышающий 3  рабочих дней.</w:t>
      </w:r>
    </w:p>
    <w:p w:rsidR="0086328E" w:rsidRPr="005771A4" w:rsidRDefault="0086328E" w:rsidP="002661FC">
      <w:pPr>
        <w:widowControl w:val="0"/>
        <w:spacing w:after="0" w:line="240" w:lineRule="auto"/>
        <w:ind w:firstLine="709"/>
        <w:jc w:val="center"/>
        <w:rPr>
          <w:rFonts w:ascii="Times New Roman" w:hAnsi="Times New Roman"/>
          <w:sz w:val="24"/>
          <w:szCs w:val="24"/>
        </w:rPr>
      </w:pPr>
    </w:p>
    <w:p w:rsidR="005C1F11" w:rsidRPr="005771A4" w:rsidRDefault="00AC14AB"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П</w:t>
      </w:r>
      <w:r w:rsidR="003B16DE" w:rsidRPr="005771A4">
        <w:rPr>
          <w:rFonts w:ascii="Times New Roman" w:hAnsi="Times New Roman"/>
          <w:sz w:val="24"/>
          <w:szCs w:val="24"/>
        </w:rPr>
        <w:t>равовые основания для предоставления муниципальной услуги</w:t>
      </w:r>
    </w:p>
    <w:p w:rsidR="005C1F11" w:rsidRPr="005771A4" w:rsidRDefault="005C1F11"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Предоставление </w:t>
      </w:r>
      <w:r w:rsidR="0087469A" w:rsidRPr="005771A4">
        <w:rPr>
          <w:rFonts w:ascii="Times New Roman" w:hAnsi="Times New Roman"/>
          <w:sz w:val="24"/>
          <w:szCs w:val="24"/>
        </w:rPr>
        <w:t>муниципальной</w:t>
      </w:r>
      <w:r w:rsidRPr="005771A4">
        <w:rPr>
          <w:rFonts w:ascii="Times New Roman" w:hAnsi="Times New Roman"/>
          <w:sz w:val="24"/>
          <w:szCs w:val="24"/>
        </w:rPr>
        <w:t xml:space="preserve"> услуги осуществляется в соответствии с:</w:t>
      </w:r>
    </w:p>
    <w:p w:rsidR="00782584" w:rsidRPr="005771A4" w:rsidRDefault="00782584" w:rsidP="002661FC">
      <w:pPr>
        <w:pStyle w:val="a"/>
        <w:numPr>
          <w:ilvl w:val="0"/>
          <w:numId w:val="0"/>
        </w:numPr>
        <w:spacing w:line="240" w:lineRule="auto"/>
        <w:ind w:firstLine="709"/>
        <w:rPr>
          <w:sz w:val="24"/>
          <w:szCs w:val="24"/>
        </w:rPr>
      </w:pPr>
      <w:r w:rsidRPr="005771A4">
        <w:rPr>
          <w:sz w:val="24"/>
          <w:szCs w:val="24"/>
        </w:rPr>
        <w:t>1) Земельным кодексом Российской Федерации от 25 октября 2001 г. № 136-ФЗ (первоначальный текст опубликован в издании «Российская газета» от 30.10.2001 № 211-212);</w:t>
      </w:r>
    </w:p>
    <w:p w:rsidR="00782584" w:rsidRPr="005771A4" w:rsidRDefault="00782584" w:rsidP="002661FC">
      <w:pPr>
        <w:pStyle w:val="a"/>
        <w:numPr>
          <w:ilvl w:val="0"/>
          <w:numId w:val="0"/>
        </w:numPr>
        <w:spacing w:line="240" w:lineRule="auto"/>
        <w:ind w:firstLine="709"/>
        <w:rPr>
          <w:sz w:val="24"/>
          <w:szCs w:val="24"/>
        </w:rPr>
      </w:pPr>
      <w:r w:rsidRPr="005771A4">
        <w:rPr>
          <w:sz w:val="24"/>
          <w:szCs w:val="24"/>
        </w:rPr>
        <w:t>2) Федеральным законом от 25 октября 2001 г. № 137-ФЗ «О введении в действие Земельного кодекса Российской Федерации» (первоначальный текст опубликован в издании «Российская газета» от 30.10.2001 № 211-212);</w:t>
      </w:r>
    </w:p>
    <w:p w:rsidR="00782584" w:rsidRPr="005771A4" w:rsidRDefault="00782584" w:rsidP="002661FC">
      <w:pPr>
        <w:pStyle w:val="a"/>
        <w:numPr>
          <w:ilvl w:val="0"/>
          <w:numId w:val="0"/>
        </w:numPr>
        <w:spacing w:line="240" w:lineRule="auto"/>
        <w:ind w:firstLine="709"/>
        <w:rPr>
          <w:sz w:val="24"/>
          <w:szCs w:val="24"/>
        </w:rPr>
      </w:pPr>
      <w:r w:rsidRPr="005771A4">
        <w:rPr>
          <w:sz w:val="24"/>
          <w:szCs w:val="24"/>
        </w:rPr>
        <w:t>3) Федеральным законом от 24 июля 2007 г. № 221-ФЗ «О государственном кадастре недвижимости» (первоначальный текст опубликован в издании: «Российская газета» от 01.08.2007 N 165);</w:t>
      </w:r>
    </w:p>
    <w:p w:rsidR="00782584" w:rsidRPr="005771A4" w:rsidRDefault="00782584" w:rsidP="002661FC">
      <w:pPr>
        <w:pStyle w:val="a"/>
        <w:numPr>
          <w:ilvl w:val="0"/>
          <w:numId w:val="0"/>
        </w:numPr>
        <w:spacing w:line="240" w:lineRule="auto"/>
        <w:ind w:firstLine="709"/>
        <w:rPr>
          <w:sz w:val="24"/>
          <w:szCs w:val="24"/>
        </w:rPr>
      </w:pPr>
      <w:r w:rsidRPr="005771A4">
        <w:rPr>
          <w:sz w:val="24"/>
          <w:szCs w:val="24"/>
        </w:rPr>
        <w:t>4) </w:t>
      </w:r>
      <w:r w:rsidR="00221052" w:rsidRPr="005771A4">
        <w:rPr>
          <w:sz w:val="24"/>
          <w:szCs w:val="24"/>
        </w:rPr>
        <w:t>П</w:t>
      </w:r>
      <w:r w:rsidRPr="005771A4">
        <w:rPr>
          <w:sz w:val="24"/>
          <w:szCs w:val="24"/>
        </w:rPr>
        <w:t>риказом Минэкономразвития России от 13 сентября 2011 г. № 475 «Об утверждении перечня документов, необходимых для приобретения прав на земельный участок» (первоначальный текст опубликован в издании «Российская газета» от 05.10.2011 № 222);</w:t>
      </w:r>
    </w:p>
    <w:p w:rsidR="00F86FCE" w:rsidRPr="005771A4" w:rsidRDefault="00F86FCE" w:rsidP="002661FC">
      <w:pPr>
        <w:autoSpaceDE w:val="0"/>
        <w:autoSpaceDN w:val="0"/>
        <w:adjustRightInd w:val="0"/>
        <w:spacing w:after="0" w:line="240" w:lineRule="auto"/>
        <w:ind w:firstLine="709"/>
        <w:jc w:val="center"/>
        <w:rPr>
          <w:rFonts w:ascii="Times New Roman" w:hAnsi="Times New Roman"/>
          <w:sz w:val="24"/>
          <w:szCs w:val="24"/>
        </w:rPr>
      </w:pPr>
    </w:p>
    <w:p w:rsidR="0086328E" w:rsidRPr="005771A4" w:rsidRDefault="0086328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Исчерпывающий перечень документов, необходимых в соответствии с</w:t>
      </w:r>
      <w:r w:rsidR="003661DE" w:rsidRPr="005771A4">
        <w:rPr>
          <w:rFonts w:ascii="Times New Roman" w:hAnsi="Times New Roman"/>
          <w:sz w:val="24"/>
          <w:szCs w:val="24"/>
        </w:rPr>
        <w:t xml:space="preserve"> </w:t>
      </w:r>
      <w:r w:rsidR="003B16DE" w:rsidRPr="005771A4">
        <w:rPr>
          <w:rFonts w:ascii="Times New Roman" w:hAnsi="Times New Roman"/>
          <w:sz w:val="24"/>
          <w:szCs w:val="24"/>
        </w:rPr>
        <w:t xml:space="preserve">законодательными или иными </w:t>
      </w:r>
      <w:r w:rsidRPr="005771A4">
        <w:rPr>
          <w:rFonts w:ascii="Times New Roman" w:hAnsi="Times New Roman"/>
          <w:sz w:val="24"/>
          <w:szCs w:val="24"/>
        </w:rPr>
        <w:t xml:space="preserve">нормативными правовыми актами для предоставления </w:t>
      </w:r>
      <w:r w:rsidR="0087469A" w:rsidRPr="005771A4">
        <w:rPr>
          <w:rFonts w:ascii="Times New Roman" w:hAnsi="Times New Roman"/>
          <w:sz w:val="24"/>
          <w:szCs w:val="24"/>
        </w:rPr>
        <w:t>муниципальной</w:t>
      </w:r>
      <w:r w:rsidRPr="005771A4">
        <w:rPr>
          <w:rFonts w:ascii="Times New Roman" w:hAnsi="Times New Roman"/>
          <w:sz w:val="24"/>
          <w:szCs w:val="24"/>
        </w:rPr>
        <w:t xml:space="preserve"> услуги </w:t>
      </w:r>
      <w:r w:rsidR="00D72B88" w:rsidRPr="005771A4">
        <w:rPr>
          <w:rFonts w:ascii="Times New Roman" w:hAnsi="Times New Roman"/>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021F" w:rsidRPr="005771A4" w:rsidRDefault="0034021F" w:rsidP="002661FC">
      <w:pPr>
        <w:autoSpaceDE w:val="0"/>
        <w:autoSpaceDN w:val="0"/>
        <w:adjustRightInd w:val="0"/>
        <w:spacing w:after="0" w:line="240" w:lineRule="auto"/>
        <w:ind w:firstLine="709"/>
        <w:jc w:val="center"/>
        <w:rPr>
          <w:rFonts w:ascii="Times New Roman" w:hAnsi="Times New Roman"/>
          <w:sz w:val="24"/>
          <w:szCs w:val="24"/>
        </w:rPr>
      </w:pPr>
    </w:p>
    <w:p w:rsidR="0086328E" w:rsidRPr="005771A4" w:rsidRDefault="0086328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Для предоставления муниципал</w:t>
      </w:r>
      <w:r w:rsidR="0087469A" w:rsidRPr="005771A4">
        <w:rPr>
          <w:rFonts w:ascii="Times New Roman" w:hAnsi="Times New Roman"/>
          <w:sz w:val="24"/>
          <w:szCs w:val="24"/>
        </w:rPr>
        <w:t>ьной</w:t>
      </w:r>
      <w:r w:rsidRPr="005771A4">
        <w:rPr>
          <w:rFonts w:ascii="Times New Roman" w:hAnsi="Times New Roman"/>
          <w:sz w:val="24"/>
          <w:szCs w:val="24"/>
        </w:rPr>
        <w:t xml:space="preserve"> услуги заявитель представляет заявление</w:t>
      </w:r>
      <w:r w:rsidR="00B407EA" w:rsidRPr="005771A4">
        <w:rPr>
          <w:rFonts w:ascii="Times New Roman" w:hAnsi="Times New Roman"/>
          <w:sz w:val="24"/>
          <w:szCs w:val="24"/>
        </w:rPr>
        <w:t xml:space="preserve"> по форме, представленной в Приложении 2</w:t>
      </w:r>
      <w:r w:rsidRPr="005771A4">
        <w:rPr>
          <w:rFonts w:ascii="Times New Roman" w:hAnsi="Times New Roman"/>
          <w:sz w:val="24"/>
          <w:szCs w:val="24"/>
        </w:rPr>
        <w:t xml:space="preserve"> </w:t>
      </w:r>
      <w:r w:rsidR="00B407EA" w:rsidRPr="005771A4">
        <w:rPr>
          <w:rFonts w:ascii="Times New Roman" w:hAnsi="Times New Roman"/>
          <w:sz w:val="24"/>
          <w:szCs w:val="24"/>
        </w:rPr>
        <w:t xml:space="preserve">к административному регламенту. </w:t>
      </w:r>
      <w:r w:rsidRPr="005771A4">
        <w:rPr>
          <w:rFonts w:ascii="Times New Roman" w:hAnsi="Times New Roman"/>
          <w:sz w:val="24"/>
          <w:szCs w:val="24"/>
        </w:rPr>
        <w:t>К заявлению прикладываются следующие документы:</w:t>
      </w:r>
    </w:p>
    <w:p w:rsidR="00782584" w:rsidRPr="005771A4" w:rsidRDefault="00782584" w:rsidP="002661FC">
      <w:pPr>
        <w:pStyle w:val="a"/>
        <w:numPr>
          <w:ilvl w:val="0"/>
          <w:numId w:val="0"/>
        </w:numPr>
        <w:spacing w:line="240" w:lineRule="auto"/>
        <w:ind w:firstLine="709"/>
        <w:rPr>
          <w:rFonts w:eastAsia="Times New Roman"/>
          <w:sz w:val="24"/>
          <w:szCs w:val="24"/>
        </w:rPr>
      </w:pPr>
      <w:r w:rsidRPr="005771A4">
        <w:rPr>
          <w:rFonts w:eastAsia="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2584" w:rsidRPr="005771A4" w:rsidRDefault="00782584" w:rsidP="002661FC">
      <w:pPr>
        <w:pStyle w:val="a"/>
        <w:numPr>
          <w:ilvl w:val="0"/>
          <w:numId w:val="0"/>
        </w:numPr>
        <w:spacing w:line="240" w:lineRule="auto"/>
        <w:ind w:firstLine="709"/>
        <w:rPr>
          <w:rFonts w:eastAsia="Times New Roman"/>
          <w:sz w:val="24"/>
          <w:szCs w:val="24"/>
        </w:rPr>
      </w:pPr>
      <w:r w:rsidRPr="005771A4">
        <w:rPr>
          <w:rFonts w:eastAsia="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2584" w:rsidRPr="005771A4" w:rsidRDefault="00782584" w:rsidP="002661FC">
      <w:pPr>
        <w:pStyle w:val="a"/>
        <w:numPr>
          <w:ilvl w:val="0"/>
          <w:numId w:val="0"/>
        </w:numPr>
        <w:spacing w:line="240" w:lineRule="auto"/>
        <w:ind w:firstLine="709"/>
        <w:rPr>
          <w:rFonts w:eastAsia="Times New Roman"/>
          <w:sz w:val="24"/>
          <w:szCs w:val="24"/>
        </w:rPr>
      </w:pPr>
      <w:r w:rsidRPr="005771A4">
        <w:rPr>
          <w:rFonts w:eastAsia="Times New Roman"/>
          <w:sz w:val="24"/>
          <w:szCs w:val="24"/>
        </w:rPr>
        <w:t>3) учредительные документы для юридических лиц;</w:t>
      </w:r>
    </w:p>
    <w:p w:rsidR="00782584" w:rsidRPr="005771A4" w:rsidRDefault="00782584" w:rsidP="002661FC">
      <w:pPr>
        <w:pStyle w:val="a"/>
        <w:numPr>
          <w:ilvl w:val="0"/>
          <w:numId w:val="0"/>
        </w:numPr>
        <w:spacing w:line="240" w:lineRule="auto"/>
        <w:ind w:firstLine="709"/>
        <w:rPr>
          <w:rFonts w:eastAsia="Times New Roman"/>
          <w:sz w:val="24"/>
          <w:szCs w:val="24"/>
        </w:rPr>
      </w:pPr>
      <w:r w:rsidRPr="005771A4">
        <w:rPr>
          <w:rFonts w:eastAsia="Times New Roman"/>
          <w:sz w:val="24"/>
          <w:szCs w:val="24"/>
        </w:rPr>
        <w:t xml:space="preserve">4)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w:t>
      </w:r>
      <w:r w:rsidRPr="005771A4">
        <w:rPr>
          <w:rFonts w:eastAsia="Times New Roman"/>
          <w:sz w:val="24"/>
          <w:szCs w:val="24"/>
        </w:rPr>
        <w:lastRenderedPageBreak/>
        <w:t>регистрации в Едином государственном реестре прав на недвижимое имущество и сделок с ним;</w:t>
      </w:r>
    </w:p>
    <w:p w:rsidR="00782584" w:rsidRPr="005771A4" w:rsidRDefault="00782584" w:rsidP="002661FC">
      <w:pPr>
        <w:pStyle w:val="a"/>
        <w:numPr>
          <w:ilvl w:val="0"/>
          <w:numId w:val="0"/>
        </w:numPr>
        <w:spacing w:line="240" w:lineRule="auto"/>
        <w:ind w:firstLine="709"/>
        <w:rPr>
          <w:rFonts w:eastAsia="Times New Roman"/>
          <w:sz w:val="24"/>
          <w:szCs w:val="24"/>
        </w:rPr>
      </w:pPr>
      <w:r w:rsidRPr="005771A4">
        <w:rPr>
          <w:rFonts w:eastAsia="Times New Roman"/>
          <w:sz w:val="24"/>
          <w:szCs w:val="24"/>
        </w:rPr>
        <w:t>5)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782584" w:rsidRPr="005771A4" w:rsidRDefault="00782584" w:rsidP="002661FC">
      <w:pPr>
        <w:pStyle w:val="a"/>
        <w:numPr>
          <w:ilvl w:val="0"/>
          <w:numId w:val="0"/>
        </w:numPr>
        <w:spacing w:line="240" w:lineRule="auto"/>
        <w:ind w:firstLine="709"/>
        <w:rPr>
          <w:sz w:val="24"/>
          <w:szCs w:val="24"/>
        </w:rPr>
      </w:pPr>
      <w:r w:rsidRPr="005771A4">
        <w:rPr>
          <w:sz w:val="24"/>
          <w:szCs w:val="24"/>
        </w:rPr>
        <w:t xml:space="preserve">7)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законодательством, </w:t>
      </w:r>
    </w:p>
    <w:p w:rsidR="00782584" w:rsidRPr="005771A4" w:rsidRDefault="00782584" w:rsidP="002661FC">
      <w:pPr>
        <w:pStyle w:val="a"/>
        <w:numPr>
          <w:ilvl w:val="0"/>
          <w:numId w:val="0"/>
        </w:numPr>
        <w:spacing w:line="240" w:lineRule="auto"/>
        <w:ind w:firstLine="709"/>
        <w:rPr>
          <w:sz w:val="24"/>
          <w:szCs w:val="24"/>
        </w:rPr>
      </w:pPr>
      <w:r w:rsidRPr="005771A4">
        <w:rPr>
          <w:sz w:val="24"/>
          <w:szCs w:val="24"/>
        </w:rPr>
        <w:t>8)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sidR="00221052" w:rsidRPr="005771A4">
        <w:rPr>
          <w:sz w:val="24"/>
          <w:szCs w:val="24"/>
        </w:rPr>
        <w:t>) номеров и адресных ориентиров.</w:t>
      </w:r>
    </w:p>
    <w:p w:rsidR="00782584" w:rsidRPr="005771A4" w:rsidRDefault="00782584" w:rsidP="002661FC">
      <w:pPr>
        <w:pStyle w:val="a"/>
        <w:spacing w:line="240" w:lineRule="auto"/>
        <w:ind w:left="0"/>
        <w:rPr>
          <w:b/>
          <w:sz w:val="24"/>
          <w:szCs w:val="24"/>
        </w:rPr>
      </w:pPr>
      <w:r w:rsidRPr="005771A4">
        <w:rPr>
          <w:sz w:val="24"/>
          <w:szCs w:val="24"/>
        </w:rPr>
        <w:t>В случае</w:t>
      </w:r>
      <w:r w:rsidR="00DC6141" w:rsidRPr="005771A4">
        <w:rPr>
          <w:sz w:val="24"/>
          <w:szCs w:val="24"/>
        </w:rPr>
        <w:t>,</w:t>
      </w:r>
      <w:r w:rsidRPr="005771A4">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1E2D" w:rsidRPr="005771A4" w:rsidRDefault="00761E2D" w:rsidP="002661F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w:t>
      </w:r>
      <w:r w:rsidR="00F86FCE" w:rsidRPr="005771A4">
        <w:rPr>
          <w:rFonts w:ascii="Times New Roman" w:hAnsi="Times New Roman"/>
          <w:sz w:val="24"/>
          <w:szCs w:val="24"/>
        </w:rPr>
        <w:t xml:space="preserve"> Красноярского сельского поселения: </w:t>
      </w:r>
      <w:r w:rsidR="00F86FCE" w:rsidRPr="005771A4">
        <w:rPr>
          <w:rFonts w:ascii="Times New Roman" w:hAnsi="Times New Roman"/>
          <w:sz w:val="24"/>
          <w:szCs w:val="24"/>
          <w:lang w:val="en-US"/>
        </w:rPr>
        <w:t>krasyar</w:t>
      </w:r>
      <w:r w:rsidR="00F86FCE" w:rsidRPr="005771A4">
        <w:rPr>
          <w:rFonts w:ascii="Times New Roman" w:hAnsi="Times New Roman"/>
          <w:sz w:val="24"/>
          <w:szCs w:val="24"/>
        </w:rPr>
        <w:t>.</w:t>
      </w:r>
      <w:r w:rsidR="00F86FCE" w:rsidRPr="005771A4">
        <w:rPr>
          <w:rFonts w:ascii="Times New Roman" w:hAnsi="Times New Roman"/>
          <w:sz w:val="24"/>
          <w:szCs w:val="24"/>
          <w:lang w:val="en-US"/>
        </w:rPr>
        <w:t>tomsk</w:t>
      </w:r>
      <w:r w:rsidR="00F86FCE" w:rsidRPr="005771A4">
        <w:rPr>
          <w:rFonts w:ascii="Times New Roman" w:hAnsi="Times New Roman"/>
          <w:sz w:val="24"/>
          <w:szCs w:val="24"/>
        </w:rPr>
        <w:t>.</w:t>
      </w:r>
      <w:r w:rsidR="00F86FCE" w:rsidRPr="005771A4">
        <w:rPr>
          <w:rFonts w:ascii="Times New Roman" w:hAnsi="Times New Roman"/>
          <w:sz w:val="24"/>
          <w:szCs w:val="24"/>
          <w:lang w:val="en-US"/>
        </w:rPr>
        <w:t>ru</w:t>
      </w:r>
      <w:r w:rsidR="002241FD" w:rsidRPr="005771A4">
        <w:rPr>
          <w:rFonts w:ascii="Times New Roman" w:hAnsi="Times New Roman"/>
          <w:sz w:val="24"/>
          <w:szCs w:val="24"/>
        </w:rPr>
        <w:t xml:space="preserve">. </w:t>
      </w:r>
    </w:p>
    <w:p w:rsidR="00761E2D" w:rsidRPr="005771A4" w:rsidRDefault="00761E2D" w:rsidP="002661F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В бумажном виде форма заявления может быть получена непосредственно в </w:t>
      </w:r>
      <w:r w:rsidR="00F86FCE"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по адресу, указанному в Приложении 1 к административному регламенту.</w:t>
      </w:r>
    </w:p>
    <w:p w:rsidR="00657C85" w:rsidRPr="005771A4" w:rsidRDefault="006B4E0D" w:rsidP="002661FC">
      <w:pPr>
        <w:pStyle w:val="a"/>
        <w:spacing w:line="240" w:lineRule="auto"/>
        <w:ind w:left="0"/>
        <w:rPr>
          <w:sz w:val="24"/>
          <w:szCs w:val="24"/>
        </w:rPr>
      </w:pPr>
      <w:r w:rsidRPr="005771A4">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5771A4">
        <w:rPr>
          <w:sz w:val="24"/>
          <w:szCs w:val="24"/>
        </w:rPr>
        <w:t>.</w:t>
      </w:r>
    </w:p>
    <w:p w:rsidR="00761E2D" w:rsidRPr="005771A4" w:rsidRDefault="00761E2D" w:rsidP="002661F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F86FCE"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DA0DC3" w:rsidRPr="005771A4" w:rsidRDefault="00DA0DC3" w:rsidP="002661F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 рамках межведомственного информационного взаимодействия, запрашиваются необходимые документы в:</w:t>
      </w:r>
    </w:p>
    <w:p w:rsidR="00C138AC" w:rsidRPr="005771A4" w:rsidRDefault="00C138A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1) </w:t>
      </w:r>
      <w:r w:rsidR="00DA0DC3" w:rsidRPr="005771A4">
        <w:rPr>
          <w:rFonts w:ascii="Times New Roman" w:hAnsi="Times New Roman"/>
          <w:sz w:val="24"/>
          <w:szCs w:val="24"/>
        </w:rPr>
        <w:t>Управлении Федеральной налоговой служб</w:t>
      </w:r>
      <w:r w:rsidR="00A54DA1" w:rsidRPr="005771A4">
        <w:rPr>
          <w:rFonts w:ascii="Times New Roman" w:hAnsi="Times New Roman"/>
          <w:sz w:val="24"/>
          <w:szCs w:val="24"/>
        </w:rPr>
        <w:t>ы</w:t>
      </w:r>
      <w:r w:rsidR="00DA0DC3" w:rsidRPr="005771A4">
        <w:rPr>
          <w:rFonts w:ascii="Times New Roman" w:hAnsi="Times New Roman"/>
          <w:sz w:val="24"/>
          <w:szCs w:val="24"/>
        </w:rPr>
        <w:t xml:space="preserve"> по Томской области</w:t>
      </w:r>
      <w:r w:rsidRPr="005771A4">
        <w:rPr>
          <w:rFonts w:ascii="Times New Roman" w:hAnsi="Times New Roman"/>
          <w:sz w:val="24"/>
          <w:szCs w:val="24"/>
        </w:rPr>
        <w:t xml:space="preserve">: </w:t>
      </w:r>
      <w:r w:rsidR="00DA0DC3" w:rsidRPr="005771A4">
        <w:rPr>
          <w:rFonts w:ascii="Times New Roman" w:hAnsi="Times New Roman"/>
          <w:sz w:val="24"/>
          <w:szCs w:val="24"/>
        </w:rPr>
        <w:t xml:space="preserve"> </w:t>
      </w:r>
    </w:p>
    <w:p w:rsidR="00DA0DC3" w:rsidRPr="005771A4" w:rsidRDefault="00DA0DC3"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выписку из Единого государственного реестра юридических лиц;</w:t>
      </w:r>
    </w:p>
    <w:p w:rsidR="00DA0DC3" w:rsidRPr="005771A4" w:rsidRDefault="00DA0DC3"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2) Управлении Федеральной службы государственной регистрации, кадастра и картографии по Томской области:</w:t>
      </w:r>
    </w:p>
    <w:p w:rsidR="00DA0DC3" w:rsidRPr="005771A4" w:rsidRDefault="00C138AC" w:rsidP="002661FC">
      <w:pPr>
        <w:pStyle w:val="a4"/>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выписку</w:t>
      </w:r>
      <w:r w:rsidR="00DA0DC3" w:rsidRPr="005771A4">
        <w:rPr>
          <w:rFonts w:ascii="Times New Roman" w:hAnsi="Times New Roman"/>
          <w:sz w:val="24"/>
          <w:szCs w:val="24"/>
        </w:rPr>
        <w:t xml:space="preserve">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DA0DC3" w:rsidRPr="005771A4" w:rsidRDefault="00C138AC" w:rsidP="002661FC">
      <w:pPr>
        <w:pStyle w:val="a4"/>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lastRenderedPageBreak/>
        <w:t>выписку</w:t>
      </w:r>
      <w:r w:rsidR="00DA0DC3" w:rsidRPr="005771A4">
        <w:rPr>
          <w:rFonts w:ascii="Times New Roman" w:hAnsi="Times New Roman"/>
          <w:sz w:val="24"/>
          <w:szCs w:val="24"/>
        </w:rPr>
        <w:t xml:space="preserve">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A0DC3" w:rsidRPr="005771A4" w:rsidRDefault="00DA0DC3"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3) Филиале ФГБУ «ФКП Росреестра» по Томской области:</w:t>
      </w:r>
    </w:p>
    <w:p w:rsidR="00DA0DC3" w:rsidRPr="005771A4" w:rsidRDefault="00DA0DC3" w:rsidP="002661FC">
      <w:pPr>
        <w:pStyle w:val="a4"/>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кадастровый паспорт земельного участка либо кадастровая выписка о земельном участке, если заявление о приобретении прав на данный земельный участок подано с целью переоформления прав на него.</w:t>
      </w:r>
    </w:p>
    <w:p w:rsidR="003D364A" w:rsidRPr="005771A4" w:rsidRDefault="00D51993"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Администрация</w:t>
      </w:r>
      <w:r w:rsidRPr="005771A4">
        <w:rPr>
          <w:rFonts w:ascii="Times New Roman" w:hAnsi="Times New Roman"/>
          <w:i/>
          <w:sz w:val="24"/>
          <w:szCs w:val="24"/>
        </w:rPr>
        <w:t xml:space="preserve"> </w:t>
      </w:r>
      <w:r w:rsidR="00F86FCE" w:rsidRPr="005771A4">
        <w:rPr>
          <w:rFonts w:ascii="Times New Roman" w:hAnsi="Times New Roman"/>
          <w:sz w:val="24"/>
          <w:szCs w:val="24"/>
        </w:rPr>
        <w:t>Красноярского сельского поселения</w:t>
      </w:r>
      <w:r w:rsidR="0086328E" w:rsidRPr="005771A4">
        <w:rPr>
          <w:rFonts w:ascii="Times New Roman" w:hAnsi="Times New Roman"/>
          <w:sz w:val="24"/>
          <w:szCs w:val="24"/>
        </w:rPr>
        <w:t xml:space="preserve"> не вправе требовать от заявителя</w:t>
      </w:r>
      <w:r w:rsidR="008B334B" w:rsidRPr="005771A4">
        <w:rPr>
          <w:rFonts w:ascii="Times New Roman" w:hAnsi="Times New Roman"/>
          <w:sz w:val="24"/>
          <w:szCs w:val="24"/>
        </w:rPr>
        <w:t>:</w:t>
      </w:r>
    </w:p>
    <w:p w:rsidR="003D364A"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771A4">
        <w:rPr>
          <w:rFonts w:ascii="Times New Roman" w:hAnsi="Times New Roman"/>
          <w:sz w:val="24"/>
          <w:szCs w:val="24"/>
        </w:rPr>
        <w:t xml:space="preserve">муниципальной </w:t>
      </w:r>
      <w:r w:rsidRPr="005771A4">
        <w:rPr>
          <w:rFonts w:ascii="Times New Roman" w:hAnsi="Times New Roman"/>
          <w:sz w:val="24"/>
          <w:szCs w:val="24"/>
        </w:rPr>
        <w:t>услуги</w:t>
      </w:r>
      <w:r w:rsidR="003D364A" w:rsidRPr="005771A4">
        <w:rPr>
          <w:rFonts w:ascii="Times New Roman" w:hAnsi="Times New Roman"/>
          <w:sz w:val="24"/>
          <w:szCs w:val="24"/>
        </w:rPr>
        <w:t>;</w:t>
      </w:r>
    </w:p>
    <w:p w:rsidR="0086328E" w:rsidRPr="005771A4" w:rsidRDefault="003D364A"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Заявитель вправе представить указанные документы и информацию в </w:t>
      </w:r>
      <w:r w:rsidR="00F86FCE" w:rsidRPr="005771A4">
        <w:rPr>
          <w:rFonts w:ascii="Times New Roman" w:hAnsi="Times New Roman"/>
          <w:sz w:val="24"/>
          <w:szCs w:val="24"/>
        </w:rPr>
        <w:t>Администрацию Красноярского сельского поселения</w:t>
      </w:r>
      <w:r w:rsidRPr="005771A4">
        <w:rPr>
          <w:rFonts w:ascii="Times New Roman" w:hAnsi="Times New Roman"/>
          <w:sz w:val="24"/>
          <w:szCs w:val="24"/>
        </w:rPr>
        <w:t xml:space="preserve"> по собственной инициативе.</w:t>
      </w:r>
    </w:p>
    <w:p w:rsidR="0086328E" w:rsidRPr="005771A4" w:rsidRDefault="0086328E" w:rsidP="002661FC">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5771A4">
        <w:rPr>
          <w:rFonts w:ascii="Times New Roman" w:hAnsi="Times New Roman"/>
          <w:sz w:val="24"/>
          <w:szCs w:val="24"/>
        </w:rPr>
        <w:t xml:space="preserve"> муниципальной </w:t>
      </w:r>
      <w:r w:rsidRPr="005771A4">
        <w:rPr>
          <w:rFonts w:ascii="Times New Roman" w:hAnsi="Times New Roman"/>
          <w:sz w:val="24"/>
          <w:szCs w:val="24"/>
        </w:rPr>
        <w:t>услуги</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5771A4" w:rsidRDefault="006F0093" w:rsidP="002661FC">
      <w:pPr>
        <w:pStyle w:val="a"/>
        <w:spacing w:line="240" w:lineRule="auto"/>
        <w:ind w:left="0"/>
        <w:rPr>
          <w:sz w:val="24"/>
          <w:szCs w:val="24"/>
        </w:rPr>
      </w:pPr>
      <w:r w:rsidRPr="005771A4">
        <w:rPr>
          <w:sz w:val="24"/>
          <w:szCs w:val="24"/>
        </w:rPr>
        <w:t>Основания для отказа в приеме документов, необходимых для предоставления муниципальной услуги:</w:t>
      </w:r>
    </w:p>
    <w:p w:rsidR="00C339B2" w:rsidRPr="005771A4" w:rsidRDefault="00C339B2"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1) текст заявления не поддается прочтению;</w:t>
      </w:r>
    </w:p>
    <w:p w:rsidR="00C339B2" w:rsidRPr="005771A4" w:rsidRDefault="00DC6141"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2</w:t>
      </w:r>
      <w:r w:rsidR="00C339B2" w:rsidRPr="005771A4">
        <w:rPr>
          <w:rFonts w:ascii="Times New Roman" w:hAnsi="Times New Roman"/>
          <w:bCs/>
          <w:sz w:val="24"/>
          <w:szCs w:val="24"/>
        </w:rPr>
        <w:t>)</w:t>
      </w:r>
      <w:r w:rsidR="007D14A8" w:rsidRPr="005771A4">
        <w:rPr>
          <w:rFonts w:ascii="Times New Roman" w:hAnsi="Times New Roman"/>
          <w:bCs/>
          <w:sz w:val="24"/>
          <w:szCs w:val="24"/>
        </w:rPr>
        <w:t> </w:t>
      </w:r>
      <w:r w:rsidR="00C339B2" w:rsidRPr="005771A4">
        <w:rPr>
          <w:rFonts w:ascii="Times New Roman" w:hAnsi="Times New Roman"/>
          <w:bCs/>
          <w:sz w:val="24"/>
          <w:szCs w:val="24"/>
        </w:rPr>
        <w:t>заявление подано лицом, не относящимся к категории зая</w:t>
      </w:r>
      <w:r w:rsidR="00D86EDF" w:rsidRPr="005771A4">
        <w:rPr>
          <w:rFonts w:ascii="Times New Roman" w:hAnsi="Times New Roman"/>
          <w:bCs/>
          <w:sz w:val="24"/>
          <w:szCs w:val="24"/>
        </w:rPr>
        <w:t xml:space="preserve">вителей, указанных в пункте 2 </w:t>
      </w:r>
      <w:r w:rsidR="00C339B2" w:rsidRPr="005771A4">
        <w:rPr>
          <w:rFonts w:ascii="Times New Roman" w:hAnsi="Times New Roman"/>
          <w:bCs/>
          <w:sz w:val="24"/>
          <w:szCs w:val="24"/>
        </w:rPr>
        <w:t xml:space="preserve"> административного регламента;</w:t>
      </w:r>
    </w:p>
    <w:p w:rsidR="004A346C" w:rsidRPr="005771A4" w:rsidRDefault="00DC6141"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bCs/>
          <w:sz w:val="24"/>
          <w:szCs w:val="24"/>
        </w:rPr>
        <w:t>3</w:t>
      </w:r>
      <w:r w:rsidR="004A346C" w:rsidRPr="005771A4">
        <w:rPr>
          <w:rFonts w:ascii="Times New Roman" w:hAnsi="Times New Roman"/>
          <w:bCs/>
          <w:sz w:val="24"/>
          <w:szCs w:val="24"/>
        </w:rPr>
        <w:t>) заявителем не представлены оригиналы документов</w:t>
      </w:r>
      <w:r w:rsidR="004077BD" w:rsidRPr="005771A4">
        <w:rPr>
          <w:rFonts w:ascii="Times New Roman" w:hAnsi="Times New Roman"/>
          <w:bCs/>
          <w:sz w:val="24"/>
          <w:szCs w:val="24"/>
        </w:rPr>
        <w:t xml:space="preserve">, необходимых для предоставления муниципальной услуги, </w:t>
      </w:r>
      <w:r w:rsidR="004A346C" w:rsidRPr="005771A4">
        <w:rPr>
          <w:rFonts w:ascii="Times New Roman" w:hAnsi="Times New Roman"/>
          <w:bCs/>
          <w:sz w:val="24"/>
          <w:szCs w:val="24"/>
        </w:rPr>
        <w:t xml:space="preserve">для осуществления </w:t>
      </w:r>
      <w:r w:rsidR="004A346C" w:rsidRPr="005771A4">
        <w:rPr>
          <w:rFonts w:ascii="Times New Roman" w:hAnsi="Times New Roman"/>
          <w:sz w:val="24"/>
          <w:szCs w:val="24"/>
        </w:rPr>
        <w:t>проверки соответствия копий этих документов их оригиналам</w:t>
      </w:r>
      <w:r w:rsidR="00221052" w:rsidRPr="005771A4">
        <w:rPr>
          <w:rFonts w:ascii="Times New Roman" w:hAnsi="Times New Roman"/>
          <w:sz w:val="24"/>
          <w:szCs w:val="24"/>
        </w:rPr>
        <w:t>;</w:t>
      </w:r>
    </w:p>
    <w:p w:rsidR="006F542A" w:rsidRPr="005771A4" w:rsidRDefault="006F542A" w:rsidP="002661FC">
      <w:pPr>
        <w:autoSpaceDE w:val="0"/>
        <w:autoSpaceDN w:val="0"/>
        <w:adjustRightInd w:val="0"/>
        <w:spacing w:after="0" w:line="240" w:lineRule="auto"/>
        <w:ind w:firstLine="709"/>
        <w:jc w:val="both"/>
        <w:rPr>
          <w:rFonts w:ascii="Times New Roman" w:hAnsi="Times New Roman"/>
          <w:i/>
          <w:sz w:val="24"/>
          <w:szCs w:val="24"/>
        </w:rPr>
      </w:pP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 xml:space="preserve">Исчерпывающий перечень оснований для отказа в предоставлении </w:t>
      </w:r>
      <w:r w:rsidR="006F2EEF"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Основания для отказа в предоставлении </w:t>
      </w:r>
      <w:r w:rsidR="006F2EEF"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D86EDF" w:rsidRPr="005771A4" w:rsidRDefault="00D86EDF" w:rsidP="002661FC">
      <w:pPr>
        <w:pStyle w:val="a"/>
        <w:numPr>
          <w:ilvl w:val="0"/>
          <w:numId w:val="0"/>
        </w:numPr>
        <w:spacing w:line="240" w:lineRule="auto"/>
        <w:ind w:firstLine="709"/>
        <w:rPr>
          <w:sz w:val="24"/>
          <w:szCs w:val="24"/>
        </w:rPr>
      </w:pPr>
      <w:r w:rsidRPr="005771A4">
        <w:rPr>
          <w:sz w:val="24"/>
          <w:szCs w:val="24"/>
        </w:rPr>
        <w:t>1) непредставление документов, подлежащих предоставлению заявителем</w:t>
      </w:r>
      <w:r w:rsidR="00221052" w:rsidRPr="005771A4">
        <w:rPr>
          <w:sz w:val="24"/>
          <w:szCs w:val="24"/>
        </w:rPr>
        <w:t>;</w:t>
      </w:r>
    </w:p>
    <w:p w:rsidR="00D86EDF" w:rsidRPr="005771A4" w:rsidRDefault="00D86EDF" w:rsidP="002661FC">
      <w:pPr>
        <w:pStyle w:val="a"/>
        <w:numPr>
          <w:ilvl w:val="0"/>
          <w:numId w:val="0"/>
        </w:numPr>
        <w:spacing w:line="240" w:lineRule="auto"/>
        <w:ind w:firstLine="709"/>
        <w:rPr>
          <w:sz w:val="24"/>
          <w:szCs w:val="24"/>
        </w:rPr>
      </w:pPr>
      <w:r w:rsidRPr="005771A4">
        <w:rPr>
          <w:sz w:val="24"/>
          <w:szCs w:val="24"/>
        </w:rPr>
        <w:t>2) представление документов, содержащих недостоверные сведения;</w:t>
      </w:r>
    </w:p>
    <w:p w:rsidR="00D86EDF" w:rsidRPr="005771A4" w:rsidRDefault="00D86EDF" w:rsidP="002661FC">
      <w:pPr>
        <w:pStyle w:val="a"/>
        <w:numPr>
          <w:ilvl w:val="0"/>
          <w:numId w:val="0"/>
        </w:numPr>
        <w:spacing w:line="240" w:lineRule="auto"/>
        <w:ind w:firstLine="709"/>
        <w:rPr>
          <w:sz w:val="24"/>
          <w:szCs w:val="24"/>
        </w:rPr>
      </w:pPr>
      <w:r w:rsidRPr="005771A4">
        <w:rPr>
          <w:sz w:val="24"/>
          <w:szCs w:val="24"/>
        </w:rPr>
        <w:t>3) 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D86EDF" w:rsidRPr="005771A4" w:rsidRDefault="00D86EDF" w:rsidP="002661FC">
      <w:pPr>
        <w:pStyle w:val="a"/>
        <w:numPr>
          <w:ilvl w:val="0"/>
          <w:numId w:val="0"/>
        </w:numPr>
        <w:spacing w:line="240" w:lineRule="auto"/>
        <w:ind w:firstLine="709"/>
        <w:rPr>
          <w:sz w:val="24"/>
          <w:szCs w:val="24"/>
        </w:rPr>
      </w:pPr>
      <w:r w:rsidRPr="005771A4">
        <w:rPr>
          <w:sz w:val="24"/>
          <w:szCs w:val="24"/>
        </w:rPr>
        <w:t>4) заявитель не имеет в собственности, безвозмездном пользовании, аренде здания, строения, сооружения, расположенные на испрашиваемом земельном участке;</w:t>
      </w:r>
    </w:p>
    <w:p w:rsidR="00D86EDF" w:rsidRPr="005771A4" w:rsidRDefault="00D86EDF" w:rsidP="002661FC">
      <w:pPr>
        <w:pStyle w:val="a"/>
        <w:numPr>
          <w:ilvl w:val="0"/>
          <w:numId w:val="0"/>
        </w:numPr>
        <w:spacing w:line="240" w:lineRule="auto"/>
        <w:ind w:firstLine="709"/>
        <w:rPr>
          <w:sz w:val="24"/>
          <w:szCs w:val="24"/>
        </w:rPr>
      </w:pPr>
      <w:r w:rsidRPr="005771A4">
        <w:rPr>
          <w:sz w:val="24"/>
          <w:szCs w:val="24"/>
        </w:rPr>
        <w:t xml:space="preserve">5) федеральным законодательством установлен запрет на предоставление </w:t>
      </w:r>
      <w:r w:rsidRPr="005771A4">
        <w:rPr>
          <w:sz w:val="24"/>
          <w:szCs w:val="24"/>
        </w:rPr>
        <w:lastRenderedPageBreak/>
        <w:t>земельного участка в частную собственность.</w:t>
      </w:r>
    </w:p>
    <w:p w:rsidR="00D86EDF" w:rsidRPr="005771A4" w:rsidRDefault="00DE5E4F"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Основания для приостановления пред</w:t>
      </w:r>
      <w:r w:rsidR="00D86EDF" w:rsidRPr="005771A4">
        <w:rPr>
          <w:rFonts w:ascii="Times New Roman" w:hAnsi="Times New Roman"/>
          <w:sz w:val="24"/>
          <w:szCs w:val="24"/>
        </w:rPr>
        <w:t xml:space="preserve">оставления муниципальной услуги не </w:t>
      </w:r>
      <w:r w:rsidR="00A4461A" w:rsidRPr="005771A4">
        <w:rPr>
          <w:rFonts w:ascii="Times New Roman" w:hAnsi="Times New Roman"/>
          <w:sz w:val="24"/>
          <w:szCs w:val="24"/>
        </w:rPr>
        <w:t>предусмотрены</w:t>
      </w:r>
      <w:r w:rsidR="00D86EDF" w:rsidRPr="005771A4">
        <w:rPr>
          <w:rFonts w:ascii="Times New Roman" w:hAnsi="Times New Roman"/>
          <w:sz w:val="24"/>
          <w:szCs w:val="24"/>
        </w:rPr>
        <w:t>.</w:t>
      </w:r>
    </w:p>
    <w:p w:rsidR="0055735E" w:rsidRPr="005771A4" w:rsidRDefault="0055735E" w:rsidP="002661FC">
      <w:pPr>
        <w:widowControl w:val="0"/>
        <w:spacing w:after="0" w:line="240" w:lineRule="auto"/>
        <w:ind w:firstLine="709"/>
        <w:jc w:val="both"/>
        <w:rPr>
          <w:rFonts w:ascii="Times New Roman" w:hAnsi="Times New Roman"/>
          <w:sz w:val="24"/>
          <w:szCs w:val="24"/>
        </w:rPr>
      </w:pPr>
    </w:p>
    <w:p w:rsidR="002661FC" w:rsidRPr="005771A4" w:rsidRDefault="002661FC"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61FC" w:rsidRPr="005771A4" w:rsidRDefault="002661FC"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D2FE8" w:rsidRPr="005771A4" w:rsidRDefault="005D2FE8" w:rsidP="002661FC">
      <w:pPr>
        <w:pStyle w:val="a"/>
        <w:spacing w:line="240" w:lineRule="auto"/>
        <w:ind w:left="0"/>
        <w:rPr>
          <w:sz w:val="24"/>
          <w:szCs w:val="24"/>
        </w:rPr>
      </w:pPr>
      <w:r w:rsidRPr="005771A4">
        <w:rPr>
          <w:sz w:val="24"/>
          <w:szCs w:val="24"/>
        </w:rPr>
        <w:t>Проведение кадастровых работ кадастровыми инженерами,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521640"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Предоставление </w:t>
      </w:r>
      <w:r w:rsidR="006F2EEF" w:rsidRPr="005771A4">
        <w:rPr>
          <w:rFonts w:ascii="Times New Roman" w:hAnsi="Times New Roman"/>
          <w:sz w:val="24"/>
          <w:szCs w:val="24"/>
        </w:rPr>
        <w:t>муниципальной</w:t>
      </w:r>
      <w:r w:rsidRPr="005771A4">
        <w:rPr>
          <w:rFonts w:ascii="Times New Roman" w:hAnsi="Times New Roman"/>
          <w:sz w:val="24"/>
          <w:szCs w:val="24"/>
        </w:rPr>
        <w:t xml:space="preserve"> услуги осуществляется </w:t>
      </w:r>
      <w:r w:rsidR="001056EB" w:rsidRPr="005771A4">
        <w:rPr>
          <w:rFonts w:ascii="Times New Roman" w:hAnsi="Times New Roman"/>
          <w:sz w:val="24"/>
          <w:szCs w:val="24"/>
        </w:rPr>
        <w:t>бесплатно.</w:t>
      </w:r>
      <w:r w:rsidR="00521640" w:rsidRPr="005771A4">
        <w:rPr>
          <w:rFonts w:ascii="Times New Roman" w:hAnsi="Times New Roman"/>
          <w:i/>
          <w:sz w:val="24"/>
          <w:szCs w:val="24"/>
        </w:rPr>
        <w:t xml:space="preserve"> </w:t>
      </w:r>
    </w:p>
    <w:p w:rsidR="00130B50" w:rsidRPr="005771A4" w:rsidRDefault="00130B50" w:rsidP="002661FC">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Размер платы за проведение кадастровых работ устанавливается организациями (кадастровыми инженерами), осуществляющими выполнение указанных работ.</w:t>
      </w:r>
    </w:p>
    <w:p w:rsidR="00983BBD" w:rsidRPr="005771A4" w:rsidRDefault="00983BBD"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 xml:space="preserve">Максимальный срок ожидания в очереди при подаче запроса о предоставлении </w:t>
      </w:r>
      <w:r w:rsidR="00F10137" w:rsidRPr="005771A4">
        <w:rPr>
          <w:rFonts w:ascii="Times New Roman" w:hAnsi="Times New Roman"/>
          <w:sz w:val="24"/>
          <w:szCs w:val="24"/>
        </w:rPr>
        <w:t>муниципальной</w:t>
      </w:r>
      <w:r w:rsidRPr="005771A4">
        <w:rPr>
          <w:rFonts w:ascii="Times New Roman" w:hAnsi="Times New Roman"/>
          <w:sz w:val="24"/>
          <w:szCs w:val="24"/>
        </w:rPr>
        <w:t xml:space="preserve"> услуги и при получении результата предоставления таких услуг </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5771A4">
        <w:rPr>
          <w:rFonts w:ascii="Times New Roman" w:hAnsi="Times New Roman"/>
          <w:sz w:val="24"/>
          <w:szCs w:val="24"/>
        </w:rPr>
        <w:t>муниципальной</w:t>
      </w:r>
      <w:r w:rsidRPr="005771A4">
        <w:rPr>
          <w:rFonts w:ascii="Times New Roman" w:hAnsi="Times New Roman"/>
          <w:sz w:val="24"/>
          <w:szCs w:val="24"/>
        </w:rPr>
        <w:t xml:space="preserve"> услуги составляет 15</w:t>
      </w:r>
      <w:r w:rsidR="002309A7" w:rsidRPr="005771A4">
        <w:rPr>
          <w:rFonts w:ascii="Times New Roman" w:hAnsi="Times New Roman"/>
          <w:sz w:val="24"/>
          <w:szCs w:val="24"/>
        </w:rPr>
        <w:t xml:space="preserve"> </w:t>
      </w:r>
      <w:r w:rsidRPr="005771A4">
        <w:rPr>
          <w:rFonts w:ascii="Times New Roman" w:hAnsi="Times New Roman"/>
          <w:sz w:val="24"/>
          <w:szCs w:val="24"/>
        </w:rPr>
        <w:t>минут.</w:t>
      </w:r>
    </w:p>
    <w:p w:rsidR="0086328E" w:rsidRPr="005771A4" w:rsidRDefault="002309A7"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Максимальный с</w:t>
      </w:r>
      <w:r w:rsidR="0086328E" w:rsidRPr="005771A4">
        <w:rPr>
          <w:rFonts w:ascii="Times New Roman" w:hAnsi="Times New Roman"/>
          <w:sz w:val="24"/>
          <w:szCs w:val="24"/>
        </w:rPr>
        <w:t xml:space="preserve">рок ожидания в очереди при получении результата предоставления </w:t>
      </w:r>
      <w:r w:rsidR="00F10137" w:rsidRPr="005771A4">
        <w:rPr>
          <w:rFonts w:ascii="Times New Roman" w:hAnsi="Times New Roman"/>
          <w:sz w:val="24"/>
          <w:szCs w:val="24"/>
        </w:rPr>
        <w:t xml:space="preserve">муниципальной </w:t>
      </w:r>
      <w:r w:rsidR="0086328E" w:rsidRPr="005771A4">
        <w:rPr>
          <w:rFonts w:ascii="Times New Roman" w:hAnsi="Times New Roman"/>
          <w:sz w:val="24"/>
          <w:szCs w:val="24"/>
        </w:rPr>
        <w:t>услуги не должен превышать 15 минут.</w:t>
      </w:r>
    </w:p>
    <w:p w:rsidR="00983BBD" w:rsidRPr="005771A4" w:rsidRDefault="00983BBD" w:rsidP="002661FC">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5771A4" w:rsidRDefault="002309A7" w:rsidP="002661FC">
      <w:pPr>
        <w:autoSpaceDE w:val="0"/>
        <w:autoSpaceDN w:val="0"/>
        <w:adjustRightInd w:val="0"/>
        <w:spacing w:after="0" w:line="240" w:lineRule="auto"/>
        <w:ind w:firstLine="709"/>
        <w:jc w:val="center"/>
        <w:rPr>
          <w:rFonts w:ascii="Times New Roman" w:hAnsi="Times New Roman"/>
          <w:bCs/>
          <w:sz w:val="24"/>
          <w:szCs w:val="24"/>
          <w:lang w:eastAsia="en-US"/>
        </w:rPr>
      </w:pPr>
      <w:r w:rsidRPr="005771A4">
        <w:rPr>
          <w:rFonts w:ascii="Times New Roman" w:hAnsi="Times New Roman"/>
          <w:bCs/>
          <w:sz w:val="24"/>
          <w:szCs w:val="24"/>
          <w:lang w:eastAsia="en-US"/>
        </w:rPr>
        <w:t xml:space="preserve">Срок регистрации запроса заявителя о предоставлении </w:t>
      </w:r>
      <w:r w:rsidR="001C7718" w:rsidRPr="005771A4">
        <w:rPr>
          <w:rFonts w:ascii="Times New Roman" w:hAnsi="Times New Roman"/>
          <w:bCs/>
          <w:sz w:val="24"/>
          <w:szCs w:val="24"/>
          <w:lang w:eastAsia="en-US"/>
        </w:rPr>
        <w:t>муниципальной</w:t>
      </w:r>
      <w:r w:rsidRPr="005771A4">
        <w:rPr>
          <w:rFonts w:ascii="Times New Roman" w:hAnsi="Times New Roman"/>
          <w:bCs/>
          <w:sz w:val="24"/>
          <w:szCs w:val="24"/>
          <w:lang w:eastAsia="en-US"/>
        </w:rPr>
        <w:t xml:space="preserve"> услуги, в том числе в электронной форме</w:t>
      </w:r>
    </w:p>
    <w:p w:rsidR="0034021F" w:rsidRPr="005771A4" w:rsidRDefault="0034021F" w:rsidP="002661FC">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5771A4" w:rsidRDefault="00761E2D"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Заявление на бумажном носителе регистрируется в день представления в Администрацию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5771A4" w:rsidRDefault="0082093D" w:rsidP="002661FC">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5771A4">
        <w:rPr>
          <w:rFonts w:ascii="Times New Roman" w:hAnsi="Times New Roman"/>
          <w:sz w:val="24"/>
          <w:szCs w:val="24"/>
        </w:rPr>
        <w:t xml:space="preserve">Регистрация </w:t>
      </w:r>
      <w:r w:rsidR="00A86718" w:rsidRPr="005771A4">
        <w:rPr>
          <w:rFonts w:ascii="Times New Roman" w:hAnsi="Times New Roman"/>
          <w:sz w:val="24"/>
          <w:szCs w:val="24"/>
        </w:rPr>
        <w:t>заявления, направленного</w:t>
      </w:r>
      <w:r w:rsidRPr="005771A4">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EC4627" w:rsidRPr="005771A4">
        <w:rPr>
          <w:rFonts w:ascii="Times New Roman" w:hAnsi="Times New Roman"/>
          <w:sz w:val="24"/>
          <w:szCs w:val="24"/>
        </w:rPr>
        <w:t>его</w:t>
      </w:r>
      <w:r w:rsidRPr="005771A4">
        <w:rPr>
          <w:rFonts w:ascii="Times New Roman" w:hAnsi="Times New Roman"/>
          <w:sz w:val="24"/>
          <w:szCs w:val="24"/>
        </w:rPr>
        <w:t xml:space="preserve"> поступления в Администрацию </w:t>
      </w:r>
      <w:r w:rsidR="003A4077" w:rsidRPr="005771A4">
        <w:rPr>
          <w:rFonts w:ascii="Times New Roman" w:hAnsi="Times New Roman"/>
          <w:sz w:val="24"/>
          <w:szCs w:val="24"/>
        </w:rPr>
        <w:t>Красноярского сельского поселения</w:t>
      </w:r>
      <w:r w:rsidRPr="005771A4">
        <w:rPr>
          <w:rFonts w:ascii="Times New Roman" w:hAnsi="Times New Roman"/>
          <w:i/>
          <w:sz w:val="24"/>
          <w:szCs w:val="24"/>
        </w:rPr>
        <w:t>.</w:t>
      </w:r>
    </w:p>
    <w:p w:rsidR="00983BBD" w:rsidRPr="005771A4" w:rsidRDefault="00983BBD"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5771A4" w:rsidRDefault="00D462B1"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771A4">
        <w:rPr>
          <w:rFonts w:ascii="Times New Roman" w:hAnsi="Times New Roman"/>
          <w:sz w:val="24"/>
          <w:szCs w:val="24"/>
        </w:rPr>
        <w:t xml:space="preserve">перечнем документов, необходимых для предоставления муниципальной услуги, и </w:t>
      </w:r>
      <w:r w:rsidRPr="005771A4">
        <w:rPr>
          <w:rFonts w:ascii="Times New Roman" w:hAnsi="Times New Roman"/>
          <w:sz w:val="24"/>
          <w:szCs w:val="24"/>
        </w:rPr>
        <w:t>образцами их заполнения</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Предоставление </w:t>
      </w:r>
      <w:r w:rsidR="00F10137" w:rsidRPr="005771A4">
        <w:rPr>
          <w:rFonts w:ascii="Times New Roman" w:hAnsi="Times New Roman"/>
          <w:sz w:val="24"/>
          <w:szCs w:val="24"/>
        </w:rPr>
        <w:t>муниципальных</w:t>
      </w:r>
      <w:r w:rsidRPr="005771A4">
        <w:rPr>
          <w:rFonts w:ascii="Times New Roman" w:hAnsi="Times New Roman"/>
          <w:sz w:val="24"/>
          <w:szCs w:val="24"/>
        </w:rPr>
        <w:t xml:space="preserve"> услуг осуществляется в специально выделенных для этих целей помещениях. </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 случае</w:t>
      </w:r>
      <w:r w:rsidR="00DC6141" w:rsidRPr="005771A4">
        <w:rPr>
          <w:rFonts w:ascii="Times New Roman" w:hAnsi="Times New Roman"/>
          <w:sz w:val="24"/>
          <w:szCs w:val="24"/>
        </w:rPr>
        <w:t>,</w:t>
      </w:r>
      <w:r w:rsidRPr="005771A4">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771A4">
        <w:rPr>
          <w:rFonts w:ascii="Times New Roman" w:hAnsi="Times New Roman"/>
          <w:sz w:val="24"/>
          <w:szCs w:val="24"/>
        </w:rPr>
        <w:t xml:space="preserve">, бесплатная для </w:t>
      </w:r>
      <w:r w:rsidRPr="005771A4">
        <w:rPr>
          <w:rFonts w:ascii="Times New Roman" w:hAnsi="Times New Roman"/>
          <w:sz w:val="24"/>
          <w:szCs w:val="24"/>
        </w:rPr>
        <w:t xml:space="preserve">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w:t>
      </w:r>
      <w:r w:rsidRPr="005771A4">
        <w:rPr>
          <w:rFonts w:ascii="Times New Roman" w:hAnsi="Times New Roman"/>
          <w:sz w:val="24"/>
          <w:szCs w:val="24"/>
        </w:rPr>
        <w:lastRenderedPageBreak/>
        <w:t>должны занимать иные транспортные средства.</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771A4">
        <w:rPr>
          <w:rFonts w:ascii="Times New Roman" w:hAnsi="Times New Roman"/>
          <w:sz w:val="24"/>
          <w:szCs w:val="24"/>
        </w:rPr>
        <w:t xml:space="preserve"> </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наименование органа;</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место нахождения и юридический адрес;</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режим работы;</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номера телефонов для справок</w:t>
      </w:r>
      <w:r w:rsidR="006F542A" w:rsidRPr="005771A4">
        <w:rPr>
          <w:rFonts w:ascii="Times New Roman" w:hAnsi="Times New Roman"/>
          <w:sz w:val="24"/>
          <w:szCs w:val="24"/>
        </w:rPr>
        <w:t>;</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адрес официального сайта.</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771A4" w:rsidRDefault="00CA77B3"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5771A4">
        <w:rPr>
          <w:rFonts w:ascii="Times New Roman" w:hAnsi="Times New Roman"/>
          <w:sz w:val="24"/>
          <w:szCs w:val="24"/>
        </w:rPr>
        <w:t>спечивающем потребности граждан, но менее одного.</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771A4">
        <w:rPr>
          <w:rFonts w:ascii="Times New Roman" w:hAnsi="Times New Roman"/>
          <w:sz w:val="24"/>
          <w:szCs w:val="24"/>
        </w:rPr>
        <w:t xml:space="preserve">муниципальных </w:t>
      </w:r>
      <w:r w:rsidRPr="005771A4">
        <w:rPr>
          <w:rFonts w:ascii="Times New Roman" w:hAnsi="Times New Roman"/>
          <w:sz w:val="24"/>
          <w:szCs w:val="24"/>
        </w:rPr>
        <w:t>услуг.</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5771A4" w:rsidRDefault="0086328E" w:rsidP="002661FC">
      <w:pPr>
        <w:widowControl w:val="0"/>
        <w:spacing w:after="0" w:line="240" w:lineRule="auto"/>
        <w:ind w:firstLine="709"/>
        <w:jc w:val="both"/>
        <w:rPr>
          <w:rFonts w:ascii="Times New Roman" w:eastAsia="PMingLiU" w:hAnsi="Times New Roman"/>
          <w:sz w:val="24"/>
          <w:szCs w:val="24"/>
        </w:rPr>
      </w:pPr>
      <w:r w:rsidRPr="005771A4">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Информация о фамилии, имени, отчестве и должности </w:t>
      </w:r>
      <w:r w:rsidR="00590470" w:rsidRPr="005771A4">
        <w:rPr>
          <w:rFonts w:ascii="Times New Roman" w:hAnsi="Times New Roman"/>
          <w:sz w:val="24"/>
          <w:szCs w:val="24"/>
        </w:rPr>
        <w:t>специалиста</w:t>
      </w:r>
      <w:r w:rsidR="00C17AE3" w:rsidRPr="005771A4">
        <w:rPr>
          <w:rFonts w:ascii="Times New Roman" w:hAnsi="Times New Roman"/>
          <w:i/>
          <w:sz w:val="24"/>
          <w:szCs w:val="24"/>
        </w:rPr>
        <w:t xml:space="preserve">, </w:t>
      </w:r>
      <w:r w:rsidR="00C17AE3" w:rsidRPr="005771A4">
        <w:rPr>
          <w:rFonts w:ascii="Times New Roman" w:hAnsi="Times New Roman"/>
          <w:sz w:val="24"/>
          <w:szCs w:val="24"/>
        </w:rPr>
        <w:t>ответственного за предоставление муниципальной услуги</w:t>
      </w:r>
      <w:r w:rsidRPr="005771A4">
        <w:rPr>
          <w:rFonts w:ascii="Times New Roman" w:hAnsi="Times New Roman"/>
          <w:sz w:val="24"/>
          <w:szCs w:val="24"/>
        </w:rPr>
        <w:t xml:space="preserve">, осуществляющего </w:t>
      </w:r>
      <w:r w:rsidR="00590470" w:rsidRPr="005771A4">
        <w:rPr>
          <w:rFonts w:ascii="Times New Roman" w:hAnsi="Times New Roman"/>
          <w:sz w:val="24"/>
          <w:szCs w:val="24"/>
        </w:rPr>
        <w:t xml:space="preserve">предоставление муниципальной </w:t>
      </w:r>
      <w:r w:rsidRPr="005771A4">
        <w:rPr>
          <w:rFonts w:ascii="Times New Roman" w:hAnsi="Times New Roman"/>
          <w:sz w:val="24"/>
          <w:szCs w:val="24"/>
        </w:rPr>
        <w:t>услуги</w:t>
      </w:r>
      <w:r w:rsidRPr="005771A4">
        <w:rPr>
          <w:rFonts w:ascii="Times New Roman" w:hAnsi="Times New Roman"/>
          <w:i/>
          <w:sz w:val="24"/>
          <w:szCs w:val="24"/>
        </w:rPr>
        <w:t>,</w:t>
      </w:r>
      <w:r w:rsidRPr="005771A4">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5771A4" w:rsidRDefault="0086328E" w:rsidP="002661F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5771A4">
        <w:rPr>
          <w:rFonts w:ascii="Times New Roman" w:hAnsi="Times New Roman"/>
          <w:sz w:val="24"/>
          <w:szCs w:val="24"/>
        </w:rPr>
        <w:t xml:space="preserve">Показатели доступности и качества </w:t>
      </w:r>
      <w:r w:rsidR="00785CD2" w:rsidRPr="005771A4">
        <w:rPr>
          <w:rFonts w:ascii="Times New Roman" w:hAnsi="Times New Roman"/>
          <w:sz w:val="24"/>
          <w:szCs w:val="24"/>
        </w:rPr>
        <w:t>муниципальных</w:t>
      </w:r>
      <w:r w:rsidRPr="005771A4">
        <w:rPr>
          <w:rFonts w:ascii="Times New Roman" w:hAnsi="Times New Roman"/>
          <w:sz w:val="24"/>
          <w:szCs w:val="24"/>
        </w:rPr>
        <w:t xml:space="preserve"> услуг (возможность получения информации о ходе предоставления </w:t>
      </w:r>
      <w:r w:rsidR="00785CD2" w:rsidRPr="005771A4">
        <w:rPr>
          <w:rFonts w:ascii="Times New Roman" w:hAnsi="Times New Roman"/>
          <w:sz w:val="24"/>
          <w:szCs w:val="24"/>
        </w:rPr>
        <w:t>муниципальной</w:t>
      </w:r>
      <w:r w:rsidRPr="005771A4">
        <w:rPr>
          <w:rFonts w:ascii="Times New Roman" w:hAnsi="Times New Roman"/>
          <w:sz w:val="24"/>
          <w:szCs w:val="24"/>
        </w:rPr>
        <w:t xml:space="preserve"> услуги, возможность получения услуги в электронной форме или в </w:t>
      </w:r>
      <w:r w:rsidR="0034021F" w:rsidRPr="005771A4">
        <w:rPr>
          <w:rFonts w:ascii="Times New Roman" w:hAnsi="Times New Roman"/>
          <w:sz w:val="24"/>
          <w:szCs w:val="24"/>
        </w:rPr>
        <w:t>МФЦ.</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Показателями доступности и качества </w:t>
      </w:r>
      <w:r w:rsidR="00785CD2" w:rsidRPr="005771A4">
        <w:rPr>
          <w:rFonts w:ascii="Times New Roman" w:hAnsi="Times New Roman"/>
          <w:sz w:val="24"/>
          <w:szCs w:val="24"/>
        </w:rPr>
        <w:t>муниципальной</w:t>
      </w:r>
      <w:r w:rsidRPr="005771A4">
        <w:rPr>
          <w:rFonts w:ascii="Times New Roman" w:hAnsi="Times New Roman"/>
          <w:sz w:val="24"/>
          <w:szCs w:val="24"/>
        </w:rPr>
        <w:t xml:space="preserve"> услуги являются:</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достоверность предоставляемой гражданам информации;</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полнота информирования граждан;</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наглядность форм предоставляемой информации об административных процедурах;</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соблюден</w:t>
      </w:r>
      <w:r w:rsidR="00CA77B3" w:rsidRPr="005771A4">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5771A4">
        <w:rPr>
          <w:rFonts w:ascii="Times New Roman" w:hAnsi="Times New Roman"/>
          <w:sz w:val="24"/>
          <w:szCs w:val="24"/>
        </w:rPr>
        <w:t>;</w:t>
      </w:r>
    </w:p>
    <w:p w:rsidR="00CA77B3" w:rsidRPr="005771A4" w:rsidRDefault="00CA77B3"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соблюдение требований к размеру платы за предоставление муниципальной </w:t>
      </w:r>
      <w:r w:rsidRPr="005771A4">
        <w:rPr>
          <w:rFonts w:ascii="Times New Roman" w:hAnsi="Times New Roman"/>
          <w:sz w:val="24"/>
          <w:szCs w:val="24"/>
        </w:rPr>
        <w:lastRenderedPageBreak/>
        <w:t>услуги;</w:t>
      </w:r>
    </w:p>
    <w:p w:rsidR="00CA77B3" w:rsidRPr="005771A4" w:rsidRDefault="00CA77B3"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соблюдений требований стандарта предоставления муниципальной услуги</w:t>
      </w:r>
    </w:p>
    <w:p w:rsidR="0082093D" w:rsidRPr="005771A4" w:rsidRDefault="0082093D"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отсутствие </w:t>
      </w:r>
      <w:r w:rsidR="0011674A" w:rsidRPr="005771A4">
        <w:rPr>
          <w:rFonts w:ascii="Times New Roman" w:hAnsi="Times New Roman"/>
          <w:sz w:val="24"/>
          <w:szCs w:val="24"/>
        </w:rPr>
        <w:t xml:space="preserve">обоснованных </w:t>
      </w:r>
      <w:r w:rsidRPr="005771A4">
        <w:rPr>
          <w:rFonts w:ascii="Times New Roman" w:hAnsi="Times New Roman"/>
          <w:sz w:val="24"/>
          <w:szCs w:val="24"/>
        </w:rPr>
        <w:t xml:space="preserve">жалоб на решения, действия (бездействие) </w:t>
      </w:r>
      <w:r w:rsidR="003A4077" w:rsidRPr="005771A4">
        <w:rPr>
          <w:rFonts w:ascii="Times New Roman" w:hAnsi="Times New Roman"/>
          <w:sz w:val="24"/>
          <w:szCs w:val="24"/>
        </w:rPr>
        <w:t>Администрации Красноярского сельского поселения</w:t>
      </w:r>
      <w:r w:rsidR="00944F46" w:rsidRPr="005771A4">
        <w:rPr>
          <w:rFonts w:ascii="Times New Roman" w:hAnsi="Times New Roman"/>
          <w:sz w:val="24"/>
          <w:szCs w:val="24"/>
        </w:rPr>
        <w:t xml:space="preserve">, должностных лиц </w:t>
      </w:r>
      <w:r w:rsidR="003A4077" w:rsidRPr="005771A4">
        <w:rPr>
          <w:rFonts w:ascii="Times New Roman" w:hAnsi="Times New Roman"/>
          <w:sz w:val="24"/>
          <w:szCs w:val="24"/>
        </w:rPr>
        <w:t>Администрации Красноярского сельского поселения</w:t>
      </w:r>
      <w:r w:rsidR="00944F46" w:rsidRPr="005771A4">
        <w:rPr>
          <w:rFonts w:ascii="Times New Roman" w:hAnsi="Times New Roman"/>
          <w:sz w:val="24"/>
          <w:szCs w:val="24"/>
        </w:rPr>
        <w:t>, либо муниципальных служащих при</w:t>
      </w:r>
      <w:r w:rsidRPr="005771A4">
        <w:rPr>
          <w:rFonts w:ascii="Times New Roman" w:hAnsi="Times New Roman"/>
          <w:sz w:val="24"/>
          <w:szCs w:val="24"/>
        </w:rPr>
        <w:t xml:space="preserve"> предоставлени</w:t>
      </w:r>
      <w:r w:rsidR="004A6EF1" w:rsidRPr="005771A4">
        <w:rPr>
          <w:rFonts w:ascii="Times New Roman" w:hAnsi="Times New Roman"/>
          <w:sz w:val="24"/>
          <w:szCs w:val="24"/>
        </w:rPr>
        <w:t>и</w:t>
      </w:r>
      <w:r w:rsidRPr="005771A4">
        <w:rPr>
          <w:rFonts w:ascii="Times New Roman" w:hAnsi="Times New Roman"/>
          <w:sz w:val="24"/>
          <w:szCs w:val="24"/>
        </w:rPr>
        <w:t xml:space="preserve"> муниципальной услуги;</w:t>
      </w:r>
    </w:p>
    <w:p w:rsidR="0086328E" w:rsidRPr="005771A4" w:rsidRDefault="0086328E"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полнота и актуальность информации о порядке предоставления </w:t>
      </w:r>
      <w:r w:rsidR="00F616A8"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 получении </w:t>
      </w:r>
      <w:r w:rsidR="001273E4" w:rsidRPr="005771A4">
        <w:rPr>
          <w:rFonts w:ascii="Times New Roman" w:hAnsi="Times New Roman"/>
          <w:sz w:val="24"/>
          <w:szCs w:val="24"/>
        </w:rPr>
        <w:t>муниципальной</w:t>
      </w:r>
      <w:r w:rsidRPr="005771A4">
        <w:rPr>
          <w:rFonts w:ascii="Times New Roman" w:hAnsi="Times New Roman"/>
          <w:sz w:val="24"/>
          <w:szCs w:val="24"/>
        </w:rPr>
        <w:t xml:space="preserve"> услуги заявитель осуществляет не более </w:t>
      </w:r>
      <w:r w:rsidR="00324A18" w:rsidRPr="005771A4">
        <w:rPr>
          <w:rFonts w:ascii="Times New Roman" w:hAnsi="Times New Roman"/>
          <w:sz w:val="24"/>
          <w:szCs w:val="24"/>
        </w:rPr>
        <w:t>3</w:t>
      </w:r>
      <w:r w:rsidRPr="005771A4">
        <w:rPr>
          <w:rFonts w:ascii="Times New Roman" w:hAnsi="Times New Roman"/>
          <w:sz w:val="24"/>
          <w:szCs w:val="24"/>
        </w:rPr>
        <w:t xml:space="preserve"> взаим</w:t>
      </w:r>
      <w:r w:rsidR="00D52529" w:rsidRPr="005771A4">
        <w:rPr>
          <w:rFonts w:ascii="Times New Roman" w:hAnsi="Times New Roman"/>
          <w:sz w:val="24"/>
          <w:szCs w:val="24"/>
        </w:rPr>
        <w:t>одействий с должностными лицами, в том числе:</w:t>
      </w:r>
    </w:p>
    <w:p w:rsidR="00D52529" w:rsidRPr="005771A4" w:rsidRDefault="00D52529"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при подаче запроса на получение услуги и получении результата услуги </w:t>
      </w:r>
      <w:r w:rsidR="000133CA" w:rsidRPr="005771A4">
        <w:rPr>
          <w:rFonts w:ascii="Times New Roman" w:hAnsi="Times New Roman"/>
          <w:sz w:val="24"/>
          <w:szCs w:val="24"/>
        </w:rPr>
        <w:t xml:space="preserve">заявителем </w:t>
      </w:r>
      <w:r w:rsidRPr="005771A4">
        <w:rPr>
          <w:rFonts w:ascii="Times New Roman" w:hAnsi="Times New Roman"/>
          <w:sz w:val="24"/>
          <w:szCs w:val="24"/>
        </w:rPr>
        <w:t xml:space="preserve">лично, в том числе через МФЦ – не более </w:t>
      </w:r>
      <w:r w:rsidR="00324A18" w:rsidRPr="005771A4">
        <w:rPr>
          <w:rFonts w:ascii="Times New Roman" w:hAnsi="Times New Roman"/>
          <w:sz w:val="24"/>
          <w:szCs w:val="24"/>
        </w:rPr>
        <w:t xml:space="preserve">3 </w:t>
      </w:r>
      <w:r w:rsidRPr="005771A4">
        <w:rPr>
          <w:rFonts w:ascii="Times New Roman" w:hAnsi="Times New Roman"/>
          <w:sz w:val="24"/>
          <w:szCs w:val="24"/>
        </w:rPr>
        <w:t>раз;</w:t>
      </w:r>
    </w:p>
    <w:p w:rsidR="00D52529" w:rsidRPr="005771A4" w:rsidRDefault="00761E2D" w:rsidP="002661FC">
      <w:pPr>
        <w:widowControl w:val="0"/>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5771A4">
        <w:rPr>
          <w:rFonts w:ascii="Times New Roman" w:hAnsi="Times New Roman"/>
          <w:sz w:val="24"/>
          <w:szCs w:val="24"/>
        </w:rPr>
        <w:t xml:space="preserve"> почтовым отправлением – </w:t>
      </w:r>
      <w:r w:rsidR="008C4292" w:rsidRPr="005771A4">
        <w:rPr>
          <w:rFonts w:ascii="Times New Roman" w:hAnsi="Times New Roman"/>
          <w:sz w:val="24"/>
          <w:szCs w:val="24"/>
        </w:rPr>
        <w:t>не более 2 раз</w:t>
      </w:r>
      <w:r w:rsidR="000133CA" w:rsidRPr="005771A4">
        <w:rPr>
          <w:rFonts w:ascii="Times New Roman" w:hAnsi="Times New Roman"/>
          <w:sz w:val="24"/>
          <w:szCs w:val="24"/>
        </w:rPr>
        <w:t>.</w:t>
      </w:r>
    </w:p>
    <w:p w:rsidR="00B7281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Продолжительность каждого взаимодействия не должна превышать </w:t>
      </w:r>
      <w:r w:rsidR="000133CA" w:rsidRPr="005771A4">
        <w:rPr>
          <w:rFonts w:ascii="Times New Roman" w:hAnsi="Times New Roman"/>
          <w:i/>
          <w:sz w:val="24"/>
          <w:szCs w:val="24"/>
        </w:rPr>
        <w:t>15</w:t>
      </w:r>
      <w:r w:rsidRPr="005771A4">
        <w:rPr>
          <w:rFonts w:ascii="Times New Roman" w:hAnsi="Times New Roman"/>
          <w:sz w:val="24"/>
          <w:szCs w:val="24"/>
        </w:rPr>
        <w:t xml:space="preserve"> минут.</w:t>
      </w:r>
      <w:r w:rsidR="000133CA" w:rsidRPr="005771A4">
        <w:rPr>
          <w:rFonts w:ascii="Times New Roman" w:hAnsi="Times New Roman"/>
          <w:sz w:val="24"/>
          <w:szCs w:val="24"/>
        </w:rPr>
        <w:t xml:space="preserve"> </w:t>
      </w:r>
    </w:p>
    <w:p w:rsidR="005C1203" w:rsidRPr="005771A4" w:rsidRDefault="005C1203"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5771A4" w:rsidRDefault="005C1203"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5771A4" w:rsidRDefault="00254AF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5771A4" w:rsidRDefault="00AD5D4F"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5771A4">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5771A4" w:rsidRDefault="00667671"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1</w:t>
      </w:r>
      <w:r w:rsidR="0086328E" w:rsidRPr="005771A4">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5771A4">
        <w:rPr>
          <w:rFonts w:ascii="Times New Roman" w:hAnsi="Times New Roman"/>
          <w:sz w:val="24"/>
          <w:szCs w:val="24"/>
        </w:rPr>
        <w:t>муниципальной</w:t>
      </w:r>
      <w:r w:rsidR="0086328E" w:rsidRPr="005771A4">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5771A4" w:rsidRDefault="00667671" w:rsidP="002661FC">
      <w:pPr>
        <w:spacing w:after="0" w:line="240" w:lineRule="auto"/>
        <w:ind w:firstLine="709"/>
        <w:jc w:val="both"/>
        <w:outlineLvl w:val="1"/>
        <w:rPr>
          <w:rFonts w:ascii="Times New Roman" w:hAnsi="Times New Roman"/>
          <w:sz w:val="24"/>
          <w:szCs w:val="24"/>
        </w:rPr>
      </w:pPr>
      <w:r w:rsidRPr="005771A4">
        <w:rPr>
          <w:rFonts w:ascii="Times New Roman" w:hAnsi="Times New Roman"/>
          <w:sz w:val="24"/>
          <w:szCs w:val="24"/>
        </w:rPr>
        <w:t>2</w:t>
      </w:r>
      <w:r w:rsidR="0086328E" w:rsidRPr="005771A4">
        <w:rPr>
          <w:rFonts w:ascii="Times New Roman" w:hAnsi="Times New Roman"/>
          <w:sz w:val="24"/>
          <w:szCs w:val="24"/>
        </w:rPr>
        <w:t xml:space="preserve">) представление заявления о предоставлении </w:t>
      </w:r>
      <w:r w:rsidR="00315910" w:rsidRPr="005771A4">
        <w:rPr>
          <w:rFonts w:ascii="Times New Roman" w:hAnsi="Times New Roman"/>
          <w:sz w:val="24"/>
          <w:szCs w:val="24"/>
        </w:rPr>
        <w:t xml:space="preserve">муниципальной </w:t>
      </w:r>
      <w:r w:rsidR="0086328E" w:rsidRPr="005771A4">
        <w:rPr>
          <w:rFonts w:ascii="Times New Roman" w:hAnsi="Times New Roman"/>
          <w:sz w:val="24"/>
          <w:szCs w:val="24"/>
        </w:rPr>
        <w:t>услуги в электронно</w:t>
      </w:r>
      <w:r w:rsidR="00D17D4C" w:rsidRPr="005771A4">
        <w:rPr>
          <w:rFonts w:ascii="Times New Roman" w:hAnsi="Times New Roman"/>
          <w:sz w:val="24"/>
          <w:szCs w:val="24"/>
        </w:rPr>
        <w:t>й</w:t>
      </w:r>
      <w:r w:rsidR="0086328E" w:rsidRPr="005771A4">
        <w:rPr>
          <w:rFonts w:ascii="Times New Roman" w:hAnsi="Times New Roman"/>
          <w:sz w:val="24"/>
          <w:szCs w:val="24"/>
        </w:rPr>
        <w:t xml:space="preserve"> </w:t>
      </w:r>
      <w:r w:rsidR="00D17D4C" w:rsidRPr="005771A4">
        <w:rPr>
          <w:rFonts w:ascii="Times New Roman" w:hAnsi="Times New Roman"/>
          <w:sz w:val="24"/>
          <w:szCs w:val="24"/>
        </w:rPr>
        <w:t>форме</w:t>
      </w:r>
      <w:r w:rsidR="0086328E" w:rsidRPr="005771A4">
        <w:rPr>
          <w:rFonts w:ascii="Times New Roman" w:hAnsi="Times New Roman"/>
          <w:sz w:val="24"/>
          <w:szCs w:val="24"/>
        </w:rPr>
        <w:t xml:space="preserve">; </w:t>
      </w:r>
    </w:p>
    <w:p w:rsidR="0086328E" w:rsidRPr="005771A4" w:rsidRDefault="00667671" w:rsidP="002661FC">
      <w:pPr>
        <w:spacing w:after="0" w:line="240" w:lineRule="auto"/>
        <w:ind w:firstLine="709"/>
        <w:jc w:val="both"/>
        <w:outlineLvl w:val="1"/>
        <w:rPr>
          <w:rFonts w:ascii="Times New Roman" w:hAnsi="Times New Roman"/>
          <w:sz w:val="24"/>
          <w:szCs w:val="24"/>
        </w:rPr>
      </w:pPr>
      <w:r w:rsidRPr="005771A4">
        <w:rPr>
          <w:rFonts w:ascii="Times New Roman" w:hAnsi="Times New Roman"/>
          <w:sz w:val="24"/>
          <w:szCs w:val="24"/>
        </w:rPr>
        <w:t>3</w:t>
      </w:r>
      <w:r w:rsidR="0086328E" w:rsidRPr="005771A4">
        <w:rPr>
          <w:rFonts w:ascii="Times New Roman" w:hAnsi="Times New Roman"/>
          <w:sz w:val="24"/>
          <w:szCs w:val="24"/>
        </w:rPr>
        <w:t xml:space="preserve">) осуществления мониторинга хода предоставления </w:t>
      </w:r>
      <w:r w:rsidR="00315910" w:rsidRPr="005771A4">
        <w:rPr>
          <w:rFonts w:ascii="Times New Roman" w:hAnsi="Times New Roman"/>
          <w:sz w:val="24"/>
          <w:szCs w:val="24"/>
        </w:rPr>
        <w:t>муниципальной</w:t>
      </w:r>
      <w:r w:rsidR="0086328E" w:rsidRPr="005771A4">
        <w:rPr>
          <w:rFonts w:ascii="Times New Roman" w:hAnsi="Times New Roman"/>
          <w:sz w:val="24"/>
          <w:szCs w:val="24"/>
        </w:rPr>
        <w:t xml:space="preserve"> услуги.</w:t>
      </w:r>
    </w:p>
    <w:p w:rsidR="003A620E" w:rsidRPr="005771A4" w:rsidRDefault="003A620E" w:rsidP="002661FC">
      <w:pPr>
        <w:pStyle w:val="ConsPlusNormal"/>
        <w:ind w:firstLine="709"/>
        <w:jc w:val="both"/>
        <w:rPr>
          <w:rFonts w:ascii="Times New Roman" w:hAnsi="Times New Roman" w:cs="Times New Roman"/>
          <w:sz w:val="24"/>
          <w:szCs w:val="24"/>
        </w:rPr>
      </w:pPr>
      <w:r w:rsidRPr="005771A4">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w:t>
      </w:r>
      <w:r w:rsidRPr="005771A4">
        <w:rPr>
          <w:rFonts w:ascii="Times New Roman" w:hAnsi="Times New Roman" w:cs="Times New Roman"/>
          <w:sz w:val="24"/>
          <w:szCs w:val="24"/>
        </w:rPr>
        <w:lastRenderedPageBreak/>
        <w:t>кабинет о регистрации заявления.</w:t>
      </w:r>
    </w:p>
    <w:p w:rsidR="00EE18D4" w:rsidRPr="005771A4" w:rsidRDefault="00EE18D4" w:rsidP="002661FC">
      <w:pPr>
        <w:pStyle w:val="ConsPlusNormal"/>
        <w:ind w:firstLine="709"/>
        <w:jc w:val="both"/>
        <w:rPr>
          <w:rFonts w:ascii="Times New Roman" w:hAnsi="Times New Roman" w:cs="Times New Roman"/>
          <w:sz w:val="24"/>
          <w:szCs w:val="24"/>
        </w:rPr>
      </w:pPr>
      <w:r w:rsidRPr="005771A4">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771A4" w:rsidRDefault="009E6010" w:rsidP="002661FC">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5771A4" w:rsidRDefault="009E6010" w:rsidP="002661FC">
      <w:pPr>
        <w:pStyle w:val="a"/>
        <w:spacing w:line="240" w:lineRule="auto"/>
        <w:ind w:left="0"/>
        <w:rPr>
          <w:sz w:val="24"/>
          <w:szCs w:val="24"/>
        </w:rPr>
      </w:pPr>
      <w:r w:rsidRPr="005771A4">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771A4">
        <w:rPr>
          <w:sz w:val="24"/>
          <w:szCs w:val="24"/>
        </w:rPr>
        <w:t xml:space="preserve">Администрацией </w:t>
      </w:r>
      <w:r w:rsidR="003A4077" w:rsidRPr="005771A4">
        <w:rPr>
          <w:sz w:val="24"/>
          <w:szCs w:val="24"/>
        </w:rPr>
        <w:t xml:space="preserve">Красноярского сельского поселения </w:t>
      </w:r>
      <w:r w:rsidRPr="005771A4">
        <w:rPr>
          <w:sz w:val="24"/>
          <w:szCs w:val="24"/>
        </w:rPr>
        <w:t>и МФЦ, заключенным в установленном порядке.</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86328E" w:rsidRPr="005771A4" w:rsidRDefault="0086328E" w:rsidP="002661FC">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5771A4" w:rsidRDefault="0082093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при личном обр</w:t>
      </w:r>
      <w:r w:rsidR="003A4077" w:rsidRPr="005771A4">
        <w:rPr>
          <w:rFonts w:ascii="Times New Roman" w:hAnsi="Times New Roman"/>
          <w:sz w:val="24"/>
          <w:szCs w:val="24"/>
        </w:rPr>
        <w:t>ащении заявителя в Администрацию</w:t>
      </w:r>
      <w:r w:rsidRPr="005771A4">
        <w:rPr>
          <w:rFonts w:ascii="Times New Roman" w:hAnsi="Times New Roman"/>
          <w:sz w:val="24"/>
          <w:szCs w:val="24"/>
        </w:rPr>
        <w:t xml:space="preserve">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82093D" w:rsidRPr="005771A4" w:rsidRDefault="0082093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по телефону;</w:t>
      </w:r>
    </w:p>
    <w:p w:rsidR="0082093D" w:rsidRPr="005771A4" w:rsidRDefault="0082093D" w:rsidP="002661FC">
      <w:pPr>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через официальный сайт 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При предварительной записи заявитель сообщает следующие данные:</w:t>
      </w:r>
    </w:p>
    <w:p w:rsidR="0086328E" w:rsidRPr="005771A4" w:rsidRDefault="0086328E"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для физического лица: фамилию, имя, отчество (последнее при наличии);</w:t>
      </w:r>
    </w:p>
    <w:p w:rsidR="0086328E" w:rsidRPr="005771A4" w:rsidRDefault="0086328E"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для юридического лица: наименование юридического лица; </w:t>
      </w:r>
    </w:p>
    <w:p w:rsidR="0086328E" w:rsidRPr="005771A4" w:rsidRDefault="0086328E"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контактный номер телефона;</w:t>
      </w:r>
    </w:p>
    <w:p w:rsidR="0086328E" w:rsidRPr="005771A4" w:rsidRDefault="0086328E"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адрес электронной почты (при наличии);</w:t>
      </w:r>
    </w:p>
    <w:p w:rsidR="0086328E" w:rsidRPr="005771A4" w:rsidRDefault="0086328E"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желаемые дату и время представления документов. </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может распечатать аналог талона-подтверждения.</w:t>
      </w:r>
    </w:p>
    <w:p w:rsidR="0086328E" w:rsidRPr="005771A4" w:rsidRDefault="0086328E" w:rsidP="002661FC">
      <w:pPr>
        <w:widowControl w:val="0"/>
        <w:spacing w:after="0" w:line="240" w:lineRule="auto"/>
        <w:ind w:firstLine="709"/>
        <w:jc w:val="both"/>
        <w:rPr>
          <w:rFonts w:ascii="Times New Roman" w:eastAsia="PMingLiU" w:hAnsi="Times New Roman"/>
          <w:sz w:val="24"/>
          <w:szCs w:val="24"/>
        </w:rPr>
      </w:pPr>
      <w:r w:rsidRPr="005771A4">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5771A4" w:rsidRDefault="003A620E" w:rsidP="002661FC">
      <w:pPr>
        <w:widowControl w:val="0"/>
        <w:spacing w:after="0" w:line="240" w:lineRule="auto"/>
        <w:ind w:firstLine="709"/>
        <w:jc w:val="both"/>
        <w:rPr>
          <w:rFonts w:ascii="Times New Roman" w:eastAsia="PMingLiU" w:hAnsi="Times New Roman"/>
          <w:sz w:val="24"/>
          <w:szCs w:val="24"/>
        </w:rPr>
      </w:pPr>
      <w:r w:rsidRPr="005771A4">
        <w:rPr>
          <w:rFonts w:ascii="Times New Roman" w:eastAsia="PMingLiU" w:hAnsi="Times New Roman"/>
          <w:sz w:val="24"/>
          <w:szCs w:val="24"/>
        </w:rPr>
        <w:t xml:space="preserve">Заявителям, записавшимся на прием через официальный сайт </w:t>
      </w:r>
      <w:r w:rsidRPr="005771A4">
        <w:rPr>
          <w:rFonts w:ascii="Times New Roman" w:hAnsi="Times New Roman"/>
          <w:sz w:val="24"/>
          <w:szCs w:val="24"/>
        </w:rPr>
        <w:t xml:space="preserve">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Заявитель в любое время вправе отказаться от предварительной записи. </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5771A4" w:rsidRDefault="003A620E"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График приема (приемное время) заявителей по предварительной записи устанавливается </w:t>
      </w:r>
      <w:r w:rsidR="003A4077" w:rsidRPr="005771A4">
        <w:rPr>
          <w:rFonts w:ascii="Times New Roman" w:hAnsi="Times New Roman"/>
          <w:sz w:val="24"/>
          <w:szCs w:val="24"/>
        </w:rPr>
        <w:t>Главой Администрации Красноярского сельского поселения</w:t>
      </w:r>
      <w:r w:rsidRPr="005771A4">
        <w:rPr>
          <w:rFonts w:ascii="Times New Roman" w:hAnsi="Times New Roman"/>
          <w:sz w:val="24"/>
          <w:szCs w:val="24"/>
        </w:rPr>
        <w:t xml:space="preserve"> в зависимости от интенсивности обращений.</w:t>
      </w: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C26566" w:rsidP="002661FC">
      <w:pPr>
        <w:widowControl w:val="0"/>
        <w:spacing w:after="0" w:line="240" w:lineRule="auto"/>
        <w:ind w:firstLine="709"/>
        <w:jc w:val="center"/>
        <w:rPr>
          <w:rFonts w:ascii="Times New Roman" w:hAnsi="Times New Roman"/>
          <w:sz w:val="24"/>
          <w:szCs w:val="24"/>
        </w:rPr>
      </w:pPr>
      <w:r w:rsidRPr="005771A4">
        <w:rPr>
          <w:rFonts w:ascii="Times New Roman" w:hAnsi="Times New Roman"/>
          <w:sz w:val="24"/>
          <w:szCs w:val="24"/>
        </w:rPr>
        <w:lastRenderedPageBreak/>
        <w:t>3</w:t>
      </w:r>
      <w:r w:rsidR="0086328E" w:rsidRPr="005771A4">
        <w:rPr>
          <w:rFonts w:ascii="Times New Roman" w:hAnsi="Times New Roman"/>
          <w:sz w:val="24"/>
          <w:szCs w:val="24"/>
        </w:rPr>
        <w:t>.</w:t>
      </w:r>
      <w:r w:rsidR="0086328E" w:rsidRPr="005771A4">
        <w:rPr>
          <w:rFonts w:ascii="Times New Roman" w:hAnsi="Times New Roman"/>
          <w:sz w:val="24"/>
          <w:szCs w:val="24"/>
          <w:lang w:val="en-US"/>
        </w:rPr>
        <w:t> </w:t>
      </w:r>
      <w:r w:rsidR="005C1203" w:rsidRPr="005771A4">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Предоставление </w:t>
      </w:r>
      <w:r w:rsidR="005059A7" w:rsidRPr="005771A4">
        <w:rPr>
          <w:rFonts w:ascii="Times New Roman" w:hAnsi="Times New Roman"/>
          <w:sz w:val="24"/>
          <w:szCs w:val="24"/>
        </w:rPr>
        <w:t>муниципальной</w:t>
      </w:r>
      <w:r w:rsidRPr="005771A4">
        <w:rPr>
          <w:rFonts w:ascii="Times New Roman" w:hAnsi="Times New Roman"/>
          <w:sz w:val="24"/>
          <w:szCs w:val="24"/>
        </w:rPr>
        <w:t xml:space="preserve"> услуги включает в себя следующие административные процедуры:</w:t>
      </w:r>
    </w:p>
    <w:p w:rsidR="0086328E" w:rsidRPr="005771A4" w:rsidRDefault="00A57F35"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1) </w:t>
      </w:r>
      <w:r w:rsidR="0086328E" w:rsidRPr="005771A4">
        <w:rPr>
          <w:rFonts w:ascii="Times New Roman" w:hAnsi="Times New Roman"/>
          <w:sz w:val="24"/>
          <w:szCs w:val="24"/>
        </w:rPr>
        <w:t xml:space="preserve">прием заявления и документов, необходимых для предоставления </w:t>
      </w:r>
      <w:r w:rsidR="005059A7" w:rsidRPr="005771A4">
        <w:rPr>
          <w:rFonts w:ascii="Times New Roman" w:hAnsi="Times New Roman"/>
          <w:sz w:val="24"/>
          <w:szCs w:val="24"/>
        </w:rPr>
        <w:t>муниципальной</w:t>
      </w:r>
      <w:r w:rsidR="0086328E" w:rsidRPr="005771A4">
        <w:rPr>
          <w:rFonts w:ascii="Times New Roman" w:hAnsi="Times New Roman"/>
          <w:sz w:val="24"/>
          <w:szCs w:val="24"/>
        </w:rPr>
        <w:t xml:space="preserve"> услуги;</w:t>
      </w:r>
    </w:p>
    <w:p w:rsidR="00A57F35" w:rsidRPr="005771A4" w:rsidRDefault="00A57F35"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1563D" w:rsidRPr="005771A4" w:rsidRDefault="0081563D"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3) рассмотрение документов, принятие решения о предоставлении муниципальной услуги или об отказе в предоставлении муниципальной услуги;</w:t>
      </w:r>
    </w:p>
    <w:p w:rsidR="00A57F35" w:rsidRPr="005771A4" w:rsidRDefault="0081563D" w:rsidP="002661FC">
      <w:pPr>
        <w:widowControl w:val="0"/>
        <w:spacing w:after="0" w:line="240" w:lineRule="auto"/>
        <w:ind w:firstLine="709"/>
        <w:jc w:val="both"/>
        <w:rPr>
          <w:rFonts w:ascii="Times New Roman" w:hAnsi="Times New Roman"/>
          <w:sz w:val="24"/>
          <w:szCs w:val="24"/>
        </w:rPr>
      </w:pPr>
      <w:r w:rsidRPr="005771A4">
        <w:rPr>
          <w:rFonts w:ascii="Times New Roman" w:hAnsi="Times New Roman"/>
          <w:sz w:val="24"/>
          <w:szCs w:val="24"/>
        </w:rPr>
        <w:t>4) согласование, подписание, регистрация проекта постановления о предоставлении земельного участка либо согласование, подписание и регистрация письма об отказе в предоставлении земельного участка;</w:t>
      </w:r>
    </w:p>
    <w:p w:rsidR="000C71C0" w:rsidRPr="005771A4" w:rsidRDefault="0081563D" w:rsidP="002661FC">
      <w:pPr>
        <w:pStyle w:val="a"/>
        <w:numPr>
          <w:ilvl w:val="0"/>
          <w:numId w:val="0"/>
        </w:numPr>
        <w:spacing w:line="240" w:lineRule="auto"/>
        <w:ind w:firstLine="709"/>
        <w:rPr>
          <w:sz w:val="24"/>
          <w:szCs w:val="24"/>
        </w:rPr>
      </w:pPr>
      <w:r w:rsidRPr="005771A4">
        <w:rPr>
          <w:sz w:val="24"/>
          <w:szCs w:val="24"/>
        </w:rPr>
        <w:t>5) </w:t>
      </w:r>
      <w:r w:rsidR="000C71C0" w:rsidRPr="005771A4">
        <w:rPr>
          <w:sz w:val="24"/>
          <w:szCs w:val="24"/>
        </w:rPr>
        <w:t>подготовка проекта договора купли-продажи, аренды земельного участка, договора безвозмездного срочного пользования земельным участком и направление его заявителю.</w:t>
      </w:r>
    </w:p>
    <w:p w:rsidR="00A57F35" w:rsidRPr="005771A4" w:rsidRDefault="00A57F35" w:rsidP="002661FC">
      <w:pPr>
        <w:autoSpaceDE w:val="0"/>
        <w:autoSpaceDN w:val="0"/>
        <w:adjustRightInd w:val="0"/>
        <w:spacing w:after="0" w:line="240" w:lineRule="auto"/>
        <w:ind w:firstLine="709"/>
        <w:jc w:val="both"/>
        <w:rPr>
          <w:rFonts w:ascii="Times New Roman" w:hAnsi="Times New Roman"/>
          <w:sz w:val="24"/>
          <w:szCs w:val="24"/>
        </w:rPr>
      </w:pPr>
    </w:p>
    <w:p w:rsidR="0086328E" w:rsidRPr="005771A4" w:rsidRDefault="0086328E" w:rsidP="002661FC">
      <w:pPr>
        <w:widowControl w:val="0"/>
        <w:spacing w:after="0" w:line="240" w:lineRule="auto"/>
        <w:ind w:firstLine="709"/>
        <w:jc w:val="center"/>
        <w:rPr>
          <w:rFonts w:ascii="Times New Roman" w:hAnsi="Times New Roman"/>
          <w:sz w:val="24"/>
          <w:szCs w:val="24"/>
        </w:rPr>
      </w:pP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 xml:space="preserve">Блок-схема предоставления </w:t>
      </w:r>
      <w:r w:rsidR="005059A7" w:rsidRPr="005771A4">
        <w:rPr>
          <w:rFonts w:ascii="Times New Roman" w:hAnsi="Times New Roman"/>
          <w:sz w:val="24"/>
          <w:szCs w:val="24"/>
        </w:rPr>
        <w:t>муниципальной</w:t>
      </w:r>
      <w:r w:rsidRPr="005771A4">
        <w:rPr>
          <w:rFonts w:ascii="Times New Roman" w:hAnsi="Times New Roman"/>
          <w:sz w:val="24"/>
          <w:szCs w:val="24"/>
        </w:rPr>
        <w:t xml:space="preserve"> услуги</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5771A4" w:rsidRDefault="00F84EB2"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5771A4" w:rsidRDefault="0086328E" w:rsidP="002661FC">
      <w:pPr>
        <w:widowControl w:val="0"/>
        <w:spacing w:after="0" w:line="240" w:lineRule="auto"/>
        <w:ind w:firstLine="709"/>
        <w:jc w:val="both"/>
        <w:rPr>
          <w:rFonts w:ascii="Times New Roman" w:hAnsi="Times New Roman"/>
          <w:sz w:val="24"/>
          <w:szCs w:val="24"/>
        </w:rPr>
      </w:pP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Прием заявления и документов, необходимых для предоставления му</w:t>
      </w:r>
      <w:r w:rsidR="005059A7" w:rsidRPr="005771A4">
        <w:rPr>
          <w:rFonts w:ascii="Times New Roman" w:hAnsi="Times New Roman"/>
          <w:sz w:val="24"/>
          <w:szCs w:val="24"/>
        </w:rPr>
        <w:t>ниципальной</w:t>
      </w:r>
      <w:r w:rsidRPr="005771A4">
        <w:rPr>
          <w:rFonts w:ascii="Times New Roman" w:hAnsi="Times New Roman"/>
          <w:sz w:val="24"/>
          <w:szCs w:val="24"/>
        </w:rPr>
        <w:t xml:space="preserve"> услуги</w:t>
      </w:r>
    </w:p>
    <w:p w:rsidR="0034021F" w:rsidRPr="005771A4" w:rsidRDefault="0034021F"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5771A4">
        <w:rPr>
          <w:rFonts w:ascii="Times New Roman" w:hAnsi="Times New Roman"/>
          <w:sz w:val="24"/>
          <w:szCs w:val="24"/>
        </w:rPr>
        <w:t xml:space="preserve">Основанием для начала данной процедуры является поступление в </w:t>
      </w:r>
      <w:r w:rsidR="00C26566" w:rsidRPr="005771A4">
        <w:rPr>
          <w:rFonts w:ascii="Times New Roman" w:hAnsi="Times New Roman"/>
          <w:sz w:val="24"/>
          <w:szCs w:val="24"/>
        </w:rPr>
        <w:t xml:space="preserve">Администрацию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xml:space="preserve"> при личном обращении, </w:t>
      </w:r>
      <w:r w:rsidR="007B4FAF" w:rsidRPr="005771A4">
        <w:rPr>
          <w:rFonts w:ascii="Times New Roman" w:hAnsi="Times New Roman"/>
          <w:sz w:val="24"/>
          <w:szCs w:val="24"/>
        </w:rPr>
        <w:t>почтовым отправлением</w:t>
      </w:r>
      <w:r w:rsidRPr="005771A4">
        <w:rPr>
          <w:rFonts w:ascii="Times New Roman" w:hAnsi="Times New Roman"/>
          <w:sz w:val="24"/>
          <w:szCs w:val="24"/>
        </w:rPr>
        <w:t xml:space="preserve">, в электронной форме, а также поданных через </w:t>
      </w:r>
      <w:r w:rsidR="0034021F" w:rsidRPr="005771A4">
        <w:rPr>
          <w:rFonts w:ascii="Times New Roman" w:hAnsi="Times New Roman"/>
          <w:sz w:val="24"/>
          <w:szCs w:val="24"/>
        </w:rPr>
        <w:t>МФЦ</w:t>
      </w:r>
      <w:r w:rsidR="007D70CE" w:rsidRPr="005771A4">
        <w:rPr>
          <w:rFonts w:ascii="Times New Roman" w:hAnsi="Times New Roman"/>
          <w:sz w:val="24"/>
          <w:szCs w:val="24"/>
        </w:rPr>
        <w:t>,</w:t>
      </w:r>
      <w:r w:rsidRPr="005771A4">
        <w:rPr>
          <w:rFonts w:ascii="Times New Roman" w:hAnsi="Times New Roman"/>
          <w:sz w:val="24"/>
          <w:szCs w:val="24"/>
        </w:rPr>
        <w:t xml:space="preserve"> заявления о предоставлении </w:t>
      </w:r>
      <w:r w:rsidR="00D30012" w:rsidRPr="005771A4">
        <w:rPr>
          <w:rFonts w:ascii="Times New Roman" w:hAnsi="Times New Roman"/>
          <w:sz w:val="24"/>
          <w:szCs w:val="24"/>
        </w:rPr>
        <w:t>муниципальной</w:t>
      </w:r>
      <w:r w:rsidRPr="005771A4">
        <w:rPr>
          <w:rFonts w:ascii="Times New Roman" w:hAnsi="Times New Roman"/>
          <w:sz w:val="24"/>
          <w:szCs w:val="24"/>
        </w:rPr>
        <w:t xml:space="preserve"> услуги и прилагаемых к нему документов.</w:t>
      </w:r>
    </w:p>
    <w:p w:rsidR="00D90C92" w:rsidRPr="005771A4" w:rsidRDefault="00D90C92"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ответственным за прием заявления.</w:t>
      </w:r>
    </w:p>
    <w:p w:rsidR="00D90C92" w:rsidRPr="005771A4" w:rsidRDefault="00D90C92"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Специалист 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w:t>
      </w:r>
      <w:r w:rsidR="00324A18" w:rsidRPr="005771A4">
        <w:rPr>
          <w:rFonts w:ascii="Times New Roman" w:hAnsi="Times New Roman"/>
          <w:sz w:val="24"/>
          <w:szCs w:val="24"/>
        </w:rPr>
        <w:t xml:space="preserve">ентов, предусмотренных пунктом </w:t>
      </w:r>
      <w:r w:rsidR="00DE3D83">
        <w:rPr>
          <w:rFonts w:ascii="Times New Roman" w:hAnsi="Times New Roman"/>
          <w:sz w:val="24"/>
          <w:szCs w:val="24"/>
        </w:rPr>
        <w:t>43</w:t>
      </w:r>
      <w:r w:rsidR="00324A18" w:rsidRPr="005771A4">
        <w:rPr>
          <w:rFonts w:ascii="Times New Roman" w:hAnsi="Times New Roman"/>
          <w:sz w:val="24"/>
          <w:szCs w:val="24"/>
        </w:rPr>
        <w:t xml:space="preserve"> </w:t>
      </w:r>
      <w:r w:rsidRPr="005771A4">
        <w:rPr>
          <w:rFonts w:ascii="Times New Roman" w:hAnsi="Times New Roman"/>
          <w:sz w:val="24"/>
          <w:szCs w:val="24"/>
        </w:rPr>
        <w:t>административного регламента</w:t>
      </w:r>
      <w:r w:rsidR="005F6CC4" w:rsidRPr="005771A4">
        <w:rPr>
          <w:rFonts w:ascii="Times New Roman" w:hAnsi="Times New Roman"/>
          <w:sz w:val="24"/>
          <w:szCs w:val="24"/>
        </w:rPr>
        <w:t>, а также осуществляет сверку копий представленных документов с их оригиналами.</w:t>
      </w:r>
    </w:p>
    <w:p w:rsidR="00D90C92" w:rsidRPr="005771A4" w:rsidRDefault="00D90C92"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При установлении оснований для отказа в приеме документов, предусмотренных пунктом </w:t>
      </w:r>
      <w:r w:rsidR="00DE3D83">
        <w:rPr>
          <w:rFonts w:ascii="Times New Roman" w:hAnsi="Times New Roman"/>
          <w:sz w:val="24"/>
          <w:szCs w:val="24"/>
        </w:rPr>
        <w:t>43</w:t>
      </w:r>
      <w:r w:rsidRPr="005771A4">
        <w:rPr>
          <w:rFonts w:ascii="Times New Roman" w:hAnsi="Times New Roman"/>
          <w:sz w:val="24"/>
          <w:szCs w:val="24"/>
        </w:rPr>
        <w:t xml:space="preserve"> административного регламента, специалист 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5771A4" w:rsidRDefault="00D90C92" w:rsidP="002661F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771A4">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DE3D83">
        <w:rPr>
          <w:rFonts w:ascii="Times New Roman" w:hAnsi="Times New Roman"/>
          <w:sz w:val="24"/>
          <w:szCs w:val="24"/>
        </w:rPr>
        <w:t>43</w:t>
      </w:r>
      <w:r w:rsidR="00C052A2" w:rsidRPr="005771A4">
        <w:rPr>
          <w:rFonts w:ascii="Times New Roman" w:hAnsi="Times New Roman"/>
          <w:sz w:val="24"/>
          <w:szCs w:val="24"/>
        </w:rPr>
        <w:t xml:space="preserve"> </w:t>
      </w:r>
      <w:r w:rsidRPr="005771A4">
        <w:rPr>
          <w:rFonts w:ascii="Times New Roman" w:hAnsi="Times New Roman"/>
          <w:sz w:val="24"/>
          <w:szCs w:val="24"/>
        </w:rPr>
        <w:t xml:space="preserve">административного регламента, специалист Администрации </w:t>
      </w:r>
      <w:r w:rsidR="003A4077"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771A4" w:rsidRDefault="00D90C92" w:rsidP="002661FC">
      <w:pPr>
        <w:pStyle w:val="a4"/>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при личном приеме - в день приема вручается заявителю;</w:t>
      </w:r>
    </w:p>
    <w:p w:rsidR="00EC4627" w:rsidRPr="005771A4" w:rsidRDefault="00EC4627" w:rsidP="002661FC">
      <w:pPr>
        <w:pStyle w:val="a4"/>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lastRenderedPageBreak/>
        <w:t>в день регистрации заявления направляется заявителю заказным почтовым отправлением с уведомлением о вручении;</w:t>
      </w:r>
    </w:p>
    <w:p w:rsidR="00D90C92" w:rsidRPr="005771A4" w:rsidRDefault="00EC4627" w:rsidP="002661FC">
      <w:pPr>
        <w:pStyle w:val="a4"/>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5771A4">
        <w:rPr>
          <w:rFonts w:ascii="Times New Roman" w:hAnsi="Times New Roman"/>
          <w:sz w:val="24"/>
          <w:szCs w:val="24"/>
        </w:rPr>
        <w:t>.</w:t>
      </w:r>
    </w:p>
    <w:p w:rsidR="00B33155" w:rsidRPr="005771A4" w:rsidRDefault="00B33155"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015D2C" w:rsidRPr="005771A4">
        <w:rPr>
          <w:rFonts w:ascii="Times New Roman" w:hAnsi="Times New Roman"/>
          <w:sz w:val="24"/>
          <w:szCs w:val="24"/>
        </w:rPr>
        <w:t>должны превышать 15</w:t>
      </w:r>
      <w:r w:rsidRPr="005771A4">
        <w:rPr>
          <w:rFonts w:ascii="Times New Roman" w:hAnsi="Times New Roman"/>
          <w:sz w:val="24"/>
          <w:szCs w:val="24"/>
        </w:rPr>
        <w:t xml:space="preserve"> минут.</w:t>
      </w:r>
    </w:p>
    <w:p w:rsidR="00B33155" w:rsidRPr="005771A4" w:rsidRDefault="00B33155"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3A4077" w:rsidRPr="005771A4">
        <w:rPr>
          <w:rFonts w:ascii="Times New Roman" w:hAnsi="Times New Roman"/>
          <w:sz w:val="24"/>
          <w:szCs w:val="24"/>
        </w:rPr>
        <w:t xml:space="preserve">Красноярского сельского поселения </w:t>
      </w:r>
      <w:r w:rsidRPr="005771A4">
        <w:rPr>
          <w:rFonts w:ascii="Times New Roman" w:hAnsi="Times New Roman"/>
          <w:sz w:val="24"/>
          <w:szCs w:val="24"/>
        </w:rPr>
        <w:t>для визирования, после визирования, не позднее следующ</w:t>
      </w:r>
      <w:r w:rsidR="003A4077" w:rsidRPr="005771A4">
        <w:rPr>
          <w:rFonts w:ascii="Times New Roman" w:hAnsi="Times New Roman"/>
          <w:sz w:val="24"/>
          <w:szCs w:val="24"/>
        </w:rPr>
        <w:t>его рабочего дня направляются специалисту</w:t>
      </w:r>
      <w:r w:rsidRPr="005771A4">
        <w:rPr>
          <w:rFonts w:ascii="Times New Roman" w:hAnsi="Times New Roman"/>
          <w:i/>
          <w:sz w:val="24"/>
          <w:szCs w:val="24"/>
        </w:rPr>
        <w:t xml:space="preserve">, </w:t>
      </w:r>
      <w:r w:rsidR="003A4077" w:rsidRPr="005771A4">
        <w:rPr>
          <w:rFonts w:ascii="Times New Roman" w:hAnsi="Times New Roman"/>
          <w:sz w:val="24"/>
          <w:szCs w:val="24"/>
        </w:rPr>
        <w:t>ответственному</w:t>
      </w:r>
      <w:r w:rsidRPr="005771A4">
        <w:rPr>
          <w:rFonts w:ascii="Times New Roman" w:hAnsi="Times New Roman"/>
          <w:sz w:val="24"/>
          <w:szCs w:val="24"/>
        </w:rPr>
        <w:t xml:space="preserve"> за рассмотрение заявления и представленных документов по существу.</w:t>
      </w:r>
    </w:p>
    <w:p w:rsidR="00B33155" w:rsidRPr="005771A4" w:rsidRDefault="00B33155"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F4857" w:rsidRPr="005771A4">
        <w:rPr>
          <w:rFonts w:ascii="Times New Roman" w:hAnsi="Times New Roman"/>
          <w:sz w:val="24"/>
          <w:szCs w:val="24"/>
        </w:rPr>
        <w:t>специалист</w:t>
      </w:r>
      <w:r w:rsidR="003A4077" w:rsidRPr="005771A4">
        <w:rPr>
          <w:rFonts w:ascii="Times New Roman" w:hAnsi="Times New Roman"/>
          <w:sz w:val="24"/>
          <w:szCs w:val="24"/>
        </w:rPr>
        <w:t>у</w:t>
      </w:r>
      <w:r w:rsidRPr="005771A4">
        <w:rPr>
          <w:rFonts w:ascii="Times New Roman" w:hAnsi="Times New Roman"/>
          <w:sz w:val="24"/>
          <w:szCs w:val="24"/>
        </w:rPr>
        <w:t xml:space="preserve">, ответственного за рассмотрение заявления по существу. </w:t>
      </w:r>
    </w:p>
    <w:p w:rsidR="00B33155" w:rsidRPr="005771A4" w:rsidRDefault="00B33155"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015D2C" w:rsidRPr="005771A4">
        <w:rPr>
          <w:rFonts w:ascii="Times New Roman" w:hAnsi="Times New Roman"/>
          <w:sz w:val="24"/>
          <w:szCs w:val="24"/>
        </w:rPr>
        <w:t xml:space="preserve">должен превышать </w:t>
      </w:r>
      <w:r w:rsidRPr="005771A4">
        <w:rPr>
          <w:rFonts w:ascii="Times New Roman" w:hAnsi="Times New Roman"/>
          <w:sz w:val="24"/>
          <w:szCs w:val="24"/>
        </w:rPr>
        <w:t xml:space="preserve">2 рабочих дней с даты </w:t>
      </w:r>
      <w:r w:rsidR="00015D2C" w:rsidRPr="005771A4">
        <w:rPr>
          <w:rFonts w:ascii="Times New Roman" w:hAnsi="Times New Roman"/>
          <w:sz w:val="24"/>
          <w:szCs w:val="24"/>
        </w:rPr>
        <w:t>поступления заявления</w:t>
      </w:r>
      <w:r w:rsidRPr="005771A4">
        <w:rPr>
          <w:rFonts w:ascii="Times New Roman" w:hAnsi="Times New Roman"/>
          <w:sz w:val="24"/>
          <w:szCs w:val="24"/>
        </w:rPr>
        <w:t>.</w:t>
      </w:r>
    </w:p>
    <w:p w:rsidR="00015D2C" w:rsidRPr="005771A4" w:rsidRDefault="00015D2C"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015D2C" w:rsidP="002661FC">
      <w:pPr>
        <w:widowControl w:val="0"/>
        <w:autoSpaceDE w:val="0"/>
        <w:autoSpaceDN w:val="0"/>
        <w:adjustRightInd w:val="0"/>
        <w:spacing w:after="0" w:line="240" w:lineRule="auto"/>
        <w:jc w:val="center"/>
        <w:outlineLvl w:val="2"/>
        <w:rPr>
          <w:rFonts w:ascii="Times New Roman" w:hAnsi="Times New Roman"/>
          <w:sz w:val="24"/>
          <w:szCs w:val="24"/>
        </w:rPr>
      </w:pPr>
      <w:r w:rsidRPr="005771A4">
        <w:rPr>
          <w:rFonts w:ascii="Times New Roman" w:hAnsi="Times New Roman"/>
          <w:sz w:val="24"/>
          <w:szCs w:val="24"/>
        </w:rPr>
        <w:t>Ф</w:t>
      </w:r>
      <w:r w:rsidR="0081563D" w:rsidRPr="005771A4">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81563D" w:rsidRPr="005771A4" w:rsidRDefault="0081563D"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5771A4">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771A4">
        <w:rPr>
          <w:rFonts w:ascii="Times New Roman" w:hAnsi="Times New Roman"/>
          <w:bCs/>
          <w:sz w:val="24"/>
          <w:szCs w:val="24"/>
        </w:rPr>
        <w:t>муниципальной</w:t>
      </w:r>
      <w:r w:rsidRPr="005771A4">
        <w:rPr>
          <w:rFonts w:ascii="Times New Roman" w:hAnsi="Times New Roman"/>
          <w:bCs/>
          <w:sz w:val="24"/>
          <w:szCs w:val="24"/>
        </w:rPr>
        <w:t xml:space="preserve"> услуги, является непредставление заявителем в </w:t>
      </w:r>
      <w:r w:rsidR="00635C36" w:rsidRPr="005771A4">
        <w:rPr>
          <w:rFonts w:ascii="Times New Roman" w:hAnsi="Times New Roman"/>
          <w:bCs/>
          <w:sz w:val="24"/>
          <w:szCs w:val="24"/>
        </w:rPr>
        <w:t xml:space="preserve">администрацию </w:t>
      </w:r>
      <w:r w:rsidR="003A4077" w:rsidRPr="005771A4">
        <w:rPr>
          <w:rFonts w:ascii="Times New Roman" w:hAnsi="Times New Roman"/>
          <w:bCs/>
          <w:sz w:val="24"/>
          <w:szCs w:val="24"/>
        </w:rPr>
        <w:t>Красноярского сельского поселения</w:t>
      </w:r>
      <w:r w:rsidRPr="005771A4">
        <w:rPr>
          <w:rFonts w:ascii="Times New Roman" w:hAnsi="Times New Roman"/>
          <w:bCs/>
          <w:i/>
          <w:sz w:val="24"/>
          <w:szCs w:val="24"/>
        </w:rPr>
        <w:t xml:space="preserve">, </w:t>
      </w:r>
      <w:r w:rsidR="00635C36" w:rsidRPr="005771A4">
        <w:rPr>
          <w:rFonts w:ascii="Times New Roman" w:hAnsi="Times New Roman"/>
          <w:bCs/>
          <w:sz w:val="24"/>
          <w:szCs w:val="24"/>
        </w:rPr>
        <w:t>в</w:t>
      </w:r>
      <w:r w:rsidR="00635C36" w:rsidRPr="005771A4">
        <w:rPr>
          <w:rFonts w:ascii="Times New Roman" w:hAnsi="Times New Roman"/>
          <w:bCs/>
          <w:i/>
          <w:sz w:val="24"/>
          <w:szCs w:val="24"/>
        </w:rPr>
        <w:t xml:space="preserve"> </w:t>
      </w:r>
      <w:r w:rsidR="0034021F" w:rsidRPr="005771A4">
        <w:rPr>
          <w:rFonts w:ascii="Times New Roman" w:hAnsi="Times New Roman"/>
          <w:bCs/>
          <w:sz w:val="24"/>
          <w:szCs w:val="24"/>
        </w:rPr>
        <w:t>МФЦ</w:t>
      </w:r>
      <w:r w:rsidRPr="005771A4">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5771A4" w:rsidRDefault="00D1487D" w:rsidP="002661FC">
      <w:pPr>
        <w:pStyle w:val="a"/>
        <w:spacing w:line="240" w:lineRule="auto"/>
        <w:ind w:left="0"/>
        <w:rPr>
          <w:sz w:val="24"/>
          <w:szCs w:val="24"/>
        </w:rPr>
      </w:pPr>
      <w:r w:rsidRPr="005771A4">
        <w:rPr>
          <w:sz w:val="24"/>
          <w:szCs w:val="24"/>
        </w:rPr>
        <w:t xml:space="preserve">При подготовке межведомственного запроса </w:t>
      </w:r>
      <w:r w:rsidR="00D67059" w:rsidRPr="005771A4">
        <w:rPr>
          <w:sz w:val="24"/>
          <w:szCs w:val="24"/>
        </w:rPr>
        <w:t>специалист</w:t>
      </w:r>
      <w:r w:rsidRPr="005771A4">
        <w:rPr>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771A4" w:rsidRDefault="007B0046" w:rsidP="002661FC">
      <w:pPr>
        <w:pStyle w:val="a"/>
        <w:spacing w:line="240" w:lineRule="auto"/>
        <w:ind w:left="0"/>
        <w:rPr>
          <w:sz w:val="24"/>
          <w:szCs w:val="24"/>
        </w:rPr>
      </w:pPr>
      <w:r w:rsidRPr="005771A4">
        <w:rPr>
          <w:sz w:val="24"/>
          <w:szCs w:val="24"/>
        </w:rPr>
        <w:t>Формирование и направление межведомственн</w:t>
      </w:r>
      <w:r w:rsidR="00A806D8" w:rsidRPr="005771A4">
        <w:rPr>
          <w:sz w:val="24"/>
          <w:szCs w:val="24"/>
        </w:rPr>
        <w:t>ых</w:t>
      </w:r>
      <w:r w:rsidRPr="005771A4">
        <w:rPr>
          <w:sz w:val="24"/>
          <w:szCs w:val="24"/>
        </w:rPr>
        <w:t xml:space="preserve"> запрос</w:t>
      </w:r>
      <w:r w:rsidR="00A806D8" w:rsidRPr="005771A4">
        <w:rPr>
          <w:sz w:val="24"/>
          <w:szCs w:val="24"/>
        </w:rPr>
        <w:t>ов</w:t>
      </w:r>
      <w:r w:rsidRPr="005771A4">
        <w:rPr>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Для предоставления </w:t>
      </w:r>
      <w:r w:rsidR="003D2084" w:rsidRPr="005771A4">
        <w:rPr>
          <w:rFonts w:ascii="Times New Roman" w:hAnsi="Times New Roman"/>
          <w:sz w:val="24"/>
          <w:szCs w:val="24"/>
        </w:rPr>
        <w:t>муниципальной</w:t>
      </w:r>
      <w:r w:rsidR="005345B6" w:rsidRPr="005771A4">
        <w:rPr>
          <w:rFonts w:ascii="Times New Roman" w:hAnsi="Times New Roman"/>
          <w:sz w:val="24"/>
          <w:szCs w:val="24"/>
        </w:rPr>
        <w:t xml:space="preserve"> услуги </w:t>
      </w:r>
      <w:r w:rsidR="00FA77A0" w:rsidRPr="005771A4">
        <w:rPr>
          <w:rFonts w:ascii="Times New Roman" w:hAnsi="Times New Roman"/>
          <w:sz w:val="24"/>
          <w:szCs w:val="24"/>
        </w:rPr>
        <w:t>специалист администрации</w:t>
      </w:r>
      <w:r w:rsidR="005345B6" w:rsidRPr="005771A4">
        <w:rPr>
          <w:rFonts w:ascii="Times New Roman" w:hAnsi="Times New Roman"/>
          <w:sz w:val="24"/>
          <w:szCs w:val="24"/>
        </w:rPr>
        <w:t xml:space="preserve"> 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направляет межведомственные запросы в:</w:t>
      </w:r>
    </w:p>
    <w:p w:rsidR="00F53678" w:rsidRPr="005771A4" w:rsidRDefault="00F53678" w:rsidP="002661FC">
      <w:pPr>
        <w:pStyle w:val="a"/>
        <w:numPr>
          <w:ilvl w:val="0"/>
          <w:numId w:val="0"/>
        </w:numPr>
        <w:spacing w:line="240" w:lineRule="auto"/>
        <w:ind w:firstLine="709"/>
        <w:rPr>
          <w:sz w:val="24"/>
          <w:szCs w:val="24"/>
        </w:rPr>
      </w:pPr>
      <w:r w:rsidRPr="005771A4">
        <w:rPr>
          <w:sz w:val="24"/>
          <w:szCs w:val="24"/>
        </w:rPr>
        <w:t>1) Управление Федеральной налоговой служб</w:t>
      </w:r>
      <w:r w:rsidR="00A54DA1" w:rsidRPr="005771A4">
        <w:rPr>
          <w:sz w:val="24"/>
          <w:szCs w:val="24"/>
        </w:rPr>
        <w:t>ы</w:t>
      </w:r>
      <w:r w:rsidRPr="005771A4">
        <w:rPr>
          <w:sz w:val="24"/>
          <w:szCs w:val="24"/>
        </w:rPr>
        <w:t xml:space="preserve"> по Томской области в целях получения выписки из Единого государственного реестра юридических лиц;</w:t>
      </w:r>
    </w:p>
    <w:p w:rsidR="00F53678" w:rsidRPr="005771A4" w:rsidRDefault="00F53678" w:rsidP="002661FC">
      <w:pPr>
        <w:pStyle w:val="a"/>
        <w:numPr>
          <w:ilvl w:val="0"/>
          <w:numId w:val="0"/>
        </w:numPr>
        <w:spacing w:line="240" w:lineRule="auto"/>
        <w:ind w:firstLine="709"/>
        <w:rPr>
          <w:sz w:val="24"/>
          <w:szCs w:val="24"/>
        </w:rPr>
      </w:pPr>
      <w:r w:rsidRPr="005771A4">
        <w:rPr>
          <w:sz w:val="24"/>
          <w:szCs w:val="24"/>
        </w:rPr>
        <w:t>2) Управление Федеральной службы государственной регистрации, кадастра и картографии по Томской области в целях получения выписки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53678" w:rsidRPr="005771A4" w:rsidRDefault="00F53678" w:rsidP="002661FC">
      <w:pPr>
        <w:pStyle w:val="a"/>
        <w:numPr>
          <w:ilvl w:val="0"/>
          <w:numId w:val="0"/>
        </w:numPr>
        <w:spacing w:line="240" w:lineRule="auto"/>
        <w:ind w:firstLine="709"/>
        <w:rPr>
          <w:sz w:val="24"/>
          <w:szCs w:val="24"/>
        </w:rPr>
      </w:pPr>
      <w:r w:rsidRPr="005771A4">
        <w:rPr>
          <w:sz w:val="24"/>
          <w:szCs w:val="24"/>
        </w:rPr>
        <w:t xml:space="preserve">3) Филиал ФГБУ «ФКП Росреестра» по Томской области в целях получения </w:t>
      </w:r>
      <w:r w:rsidRPr="005771A4">
        <w:rPr>
          <w:sz w:val="24"/>
          <w:szCs w:val="24"/>
        </w:rPr>
        <w:lastRenderedPageBreak/>
        <w:t>кадастрового паспорта земельного участка либо кадастровая выписка о земельном участке, если заявление о приобретении прав на данный земельный участок подано с целью переоформления прав на него.</w:t>
      </w:r>
    </w:p>
    <w:p w:rsidR="00C02AC6" w:rsidRPr="005771A4" w:rsidRDefault="00015D2C"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5771A4">
        <w:rPr>
          <w:rFonts w:ascii="Times New Roman" w:hAnsi="Times New Roman"/>
          <w:sz w:val="24"/>
          <w:szCs w:val="24"/>
        </w:rPr>
        <w:t>.</w:t>
      </w:r>
    </w:p>
    <w:p w:rsidR="0086328E" w:rsidRPr="005771A4" w:rsidRDefault="0086328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После направления межведомственного запроса, представленные в </w:t>
      </w:r>
      <w:r w:rsidR="00FA77A0" w:rsidRPr="005771A4">
        <w:rPr>
          <w:rFonts w:ascii="Times New Roman" w:hAnsi="Times New Roman"/>
          <w:bCs/>
          <w:sz w:val="24"/>
          <w:szCs w:val="24"/>
        </w:rPr>
        <w:t>Администрацию</w:t>
      </w:r>
      <w:r w:rsidR="00FA77A0" w:rsidRPr="005771A4">
        <w:rPr>
          <w:rFonts w:ascii="Times New Roman" w:hAnsi="Times New Roman"/>
          <w:bCs/>
          <w:i/>
          <w:sz w:val="24"/>
          <w:szCs w:val="24"/>
        </w:rPr>
        <w:t xml:space="preserve"> </w:t>
      </w:r>
      <w:r w:rsidR="005345B6" w:rsidRPr="005771A4">
        <w:rPr>
          <w:rFonts w:ascii="Times New Roman" w:hAnsi="Times New Roman"/>
          <w:bCs/>
          <w:sz w:val="24"/>
          <w:szCs w:val="24"/>
        </w:rPr>
        <w:t>Красноярского сельского поселения</w:t>
      </w:r>
      <w:r w:rsidR="00FA77A0" w:rsidRPr="005771A4">
        <w:rPr>
          <w:rFonts w:ascii="Times New Roman" w:hAnsi="Times New Roman"/>
          <w:bCs/>
          <w:i/>
          <w:sz w:val="24"/>
          <w:szCs w:val="24"/>
        </w:rPr>
        <w:t xml:space="preserve"> </w:t>
      </w:r>
      <w:r w:rsidRPr="005771A4">
        <w:rPr>
          <w:rFonts w:ascii="Times New Roman" w:hAnsi="Times New Roman"/>
          <w:sz w:val="24"/>
          <w:szCs w:val="24"/>
        </w:rPr>
        <w:t>документы и информация передаются специалисту, ответственному за их рассмотрение.</w:t>
      </w:r>
    </w:p>
    <w:p w:rsidR="001F5CAB" w:rsidRPr="005771A4" w:rsidRDefault="00F72838" w:rsidP="002661FC">
      <w:pPr>
        <w:pStyle w:val="a"/>
        <w:spacing w:line="240" w:lineRule="auto"/>
        <w:ind w:left="0"/>
        <w:rPr>
          <w:sz w:val="24"/>
          <w:szCs w:val="24"/>
        </w:rPr>
      </w:pPr>
      <w:r w:rsidRPr="005771A4">
        <w:rPr>
          <w:sz w:val="24"/>
          <w:szCs w:val="24"/>
        </w:rPr>
        <w:t xml:space="preserve">В течение одного рабочего дня с </w:t>
      </w:r>
      <w:r w:rsidR="002661FC">
        <w:rPr>
          <w:sz w:val="24"/>
          <w:szCs w:val="24"/>
        </w:rPr>
        <w:t>даты</w:t>
      </w:r>
      <w:r w:rsidRPr="005771A4">
        <w:rPr>
          <w:sz w:val="24"/>
          <w:szCs w:val="24"/>
        </w:rPr>
        <w:t xml:space="preserve"> поступления ответа на межведомственный запрос, такой ответ направляется </w:t>
      </w:r>
      <w:r w:rsidR="00D24344" w:rsidRPr="005771A4">
        <w:rPr>
          <w:sz w:val="24"/>
          <w:szCs w:val="24"/>
        </w:rPr>
        <w:t>специалисту</w:t>
      </w:r>
      <w:r w:rsidRPr="005771A4">
        <w:rPr>
          <w:sz w:val="24"/>
          <w:szCs w:val="24"/>
        </w:rPr>
        <w:t>, ответственному за подготовку документов, который приобщает их</w:t>
      </w:r>
      <w:r w:rsidR="00B92AD3" w:rsidRPr="005771A4">
        <w:rPr>
          <w:sz w:val="24"/>
          <w:szCs w:val="24"/>
        </w:rPr>
        <w:t xml:space="preserve"> к соответствующему запросу. </w:t>
      </w:r>
    </w:p>
    <w:p w:rsidR="0086328E" w:rsidRPr="005771A4" w:rsidRDefault="0086328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Результатом административной процедуры является обобщение полученной </w:t>
      </w:r>
      <w:r w:rsidR="000E379B" w:rsidRPr="005771A4">
        <w:rPr>
          <w:rFonts w:ascii="Times New Roman" w:hAnsi="Times New Roman"/>
          <w:sz w:val="24"/>
          <w:szCs w:val="24"/>
        </w:rPr>
        <w:t xml:space="preserve">в рамках межведомственного взаимодействия </w:t>
      </w:r>
      <w:r w:rsidRPr="005771A4">
        <w:rPr>
          <w:rFonts w:ascii="Times New Roman" w:hAnsi="Times New Roman"/>
          <w:sz w:val="24"/>
          <w:szCs w:val="24"/>
        </w:rPr>
        <w:t xml:space="preserve">информации (документов), необходимой для предоставления </w:t>
      </w:r>
      <w:r w:rsidR="003D2084" w:rsidRPr="005771A4">
        <w:rPr>
          <w:rFonts w:ascii="Times New Roman" w:hAnsi="Times New Roman"/>
          <w:sz w:val="24"/>
          <w:szCs w:val="24"/>
        </w:rPr>
        <w:t>муниципальной</w:t>
      </w:r>
      <w:r w:rsidRPr="005771A4">
        <w:rPr>
          <w:rFonts w:ascii="Times New Roman" w:hAnsi="Times New Roman"/>
          <w:sz w:val="24"/>
          <w:szCs w:val="24"/>
        </w:rPr>
        <w:t xml:space="preserve"> услуги заявителю.</w:t>
      </w:r>
    </w:p>
    <w:p w:rsidR="00BE7113" w:rsidRPr="005771A4" w:rsidRDefault="00BE7113" w:rsidP="002661FC">
      <w:pPr>
        <w:widowControl w:val="0"/>
        <w:autoSpaceDE w:val="0"/>
        <w:autoSpaceDN w:val="0"/>
        <w:adjustRightInd w:val="0"/>
        <w:spacing w:after="0" w:line="240" w:lineRule="auto"/>
        <w:ind w:firstLine="709"/>
        <w:outlineLvl w:val="2"/>
        <w:rPr>
          <w:rFonts w:ascii="Times New Roman" w:hAnsi="Times New Roman"/>
          <w:sz w:val="24"/>
          <w:szCs w:val="24"/>
        </w:rPr>
      </w:pPr>
    </w:p>
    <w:p w:rsidR="000E379B" w:rsidRPr="005771A4" w:rsidRDefault="00BE7113"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771A4">
        <w:rPr>
          <w:rFonts w:ascii="Times New Roman" w:hAnsi="Times New Roman"/>
          <w:sz w:val="24"/>
          <w:szCs w:val="24"/>
        </w:rPr>
        <w:t>Рассмотрение документов, принятие решения о предоставлении муниципальной услуги или об отказе в предоставлении муниципальной услуги</w:t>
      </w:r>
    </w:p>
    <w:p w:rsidR="00DC6141" w:rsidRPr="005771A4" w:rsidRDefault="00DC6141"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BE7113" w:rsidRPr="005771A4" w:rsidRDefault="00BE7113" w:rsidP="002661FC">
      <w:pPr>
        <w:pStyle w:val="a"/>
        <w:spacing w:line="240" w:lineRule="auto"/>
        <w:ind w:left="0"/>
        <w:rPr>
          <w:sz w:val="24"/>
          <w:szCs w:val="24"/>
        </w:rPr>
      </w:pPr>
      <w:r w:rsidRPr="005771A4">
        <w:rPr>
          <w:sz w:val="24"/>
          <w:szCs w:val="24"/>
        </w:rPr>
        <w:t xml:space="preserve">Основанием для начала административной процедуры является поступление к специалисту, ответственному за предоставление муниципальной услуги, запроса о предоставлении муниципальной услуги, документов, представленных заявителем и полученных в рамках межведомственного взаимодействия. </w:t>
      </w:r>
    </w:p>
    <w:p w:rsidR="00BE7113" w:rsidRPr="005771A4" w:rsidRDefault="00BE7113" w:rsidP="002661FC">
      <w:pPr>
        <w:pStyle w:val="a"/>
        <w:spacing w:line="240" w:lineRule="auto"/>
        <w:ind w:left="0"/>
        <w:rPr>
          <w:sz w:val="24"/>
          <w:szCs w:val="24"/>
        </w:rPr>
      </w:pPr>
      <w:r w:rsidRPr="005771A4">
        <w:rPr>
          <w:sz w:val="24"/>
          <w:szCs w:val="24"/>
        </w:rPr>
        <w:t xml:space="preserve">Специалистом, ответственным за выполнение административной процедуры является </w:t>
      </w:r>
      <w:r w:rsidR="009A6D85" w:rsidRPr="005771A4">
        <w:rPr>
          <w:sz w:val="24"/>
          <w:szCs w:val="24"/>
        </w:rPr>
        <w:t>специалист по муниципальному имуществу и земельным ресурсам Красноярского сельского поселения</w:t>
      </w:r>
      <w:r w:rsidRPr="005771A4">
        <w:rPr>
          <w:sz w:val="24"/>
          <w:szCs w:val="24"/>
        </w:rPr>
        <w:t>.</w:t>
      </w:r>
    </w:p>
    <w:p w:rsidR="00BE7113" w:rsidRPr="005771A4" w:rsidRDefault="00BE7113" w:rsidP="002661FC">
      <w:pPr>
        <w:pStyle w:val="a"/>
        <w:spacing w:line="240" w:lineRule="auto"/>
        <w:ind w:left="0"/>
        <w:rPr>
          <w:sz w:val="24"/>
          <w:szCs w:val="24"/>
        </w:rPr>
      </w:pPr>
      <w:r w:rsidRPr="005771A4">
        <w:rPr>
          <w:sz w:val="24"/>
          <w:szCs w:val="24"/>
        </w:rPr>
        <w:t xml:space="preserve">Специалист, ответственный за рассмотрение документов: </w:t>
      </w:r>
    </w:p>
    <w:p w:rsidR="00DC6141" w:rsidRPr="005771A4" w:rsidRDefault="00C849F2" w:rsidP="002661FC">
      <w:pPr>
        <w:autoSpaceDE w:val="0"/>
        <w:autoSpaceDN w:val="0"/>
        <w:adjustRightInd w:val="0"/>
        <w:spacing w:after="0" w:line="240" w:lineRule="auto"/>
        <w:ind w:firstLine="709"/>
        <w:jc w:val="both"/>
        <w:rPr>
          <w:rFonts w:ascii="Times New Roman" w:hAnsi="Times New Roman"/>
          <w:sz w:val="24"/>
          <w:szCs w:val="24"/>
        </w:rPr>
      </w:pPr>
      <w:bookmarkStart w:id="1" w:name="Par3"/>
      <w:bookmarkEnd w:id="1"/>
      <w:r w:rsidRPr="005771A4">
        <w:rPr>
          <w:rFonts w:ascii="Times New Roman" w:hAnsi="Times New Roman"/>
          <w:sz w:val="24"/>
          <w:szCs w:val="24"/>
        </w:rPr>
        <w:t>1</w:t>
      </w:r>
      <w:r w:rsidR="00BE7113" w:rsidRPr="005771A4">
        <w:rPr>
          <w:rFonts w:ascii="Times New Roman" w:hAnsi="Times New Roman"/>
          <w:sz w:val="24"/>
          <w:szCs w:val="24"/>
        </w:rPr>
        <w:t>) рассматривает пакет документов на предмет отсутствия (наличия) оснований для отказа в предоставлении муниципальной услуги</w:t>
      </w:r>
      <w:r w:rsidR="00DE3D83">
        <w:rPr>
          <w:rFonts w:ascii="Times New Roman" w:hAnsi="Times New Roman"/>
          <w:sz w:val="24"/>
          <w:szCs w:val="24"/>
        </w:rPr>
        <w:t>, установленных пунктом 44</w:t>
      </w:r>
      <w:r w:rsidR="00DC6141" w:rsidRPr="005771A4">
        <w:rPr>
          <w:rFonts w:ascii="Times New Roman" w:hAnsi="Times New Roman"/>
          <w:sz w:val="24"/>
          <w:szCs w:val="24"/>
        </w:rPr>
        <w:t xml:space="preserve"> административного регламента;</w:t>
      </w:r>
      <w:bookmarkStart w:id="2" w:name="Par4"/>
      <w:bookmarkEnd w:id="2"/>
    </w:p>
    <w:p w:rsidR="00BE7113" w:rsidRPr="005771A4" w:rsidRDefault="00C849F2"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2</w:t>
      </w:r>
      <w:r w:rsidR="00BE7113" w:rsidRPr="005771A4">
        <w:rPr>
          <w:rFonts w:ascii="Times New Roman" w:hAnsi="Times New Roman"/>
          <w:sz w:val="24"/>
          <w:szCs w:val="24"/>
        </w:rPr>
        <w:t xml:space="preserve">) в случае отсутствия оснований для </w:t>
      </w:r>
      <w:r w:rsidR="00DC6141" w:rsidRPr="005771A4">
        <w:rPr>
          <w:rFonts w:ascii="Times New Roman" w:hAnsi="Times New Roman"/>
          <w:sz w:val="24"/>
          <w:szCs w:val="24"/>
        </w:rPr>
        <w:t xml:space="preserve">отказа в </w:t>
      </w:r>
      <w:r w:rsidR="00BE7113" w:rsidRPr="005771A4">
        <w:rPr>
          <w:rFonts w:ascii="Times New Roman" w:hAnsi="Times New Roman"/>
          <w:sz w:val="24"/>
          <w:szCs w:val="24"/>
        </w:rPr>
        <w:t xml:space="preserve">предоставления муниципальной услуги подготавливает проект акта о предоставлении земельного участка; </w:t>
      </w:r>
    </w:p>
    <w:p w:rsidR="00BE7113" w:rsidRPr="005771A4" w:rsidRDefault="00C849F2"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3</w:t>
      </w:r>
      <w:r w:rsidR="00BE7113" w:rsidRPr="005771A4">
        <w:rPr>
          <w:rFonts w:ascii="Times New Roman" w:hAnsi="Times New Roman"/>
          <w:sz w:val="24"/>
          <w:szCs w:val="24"/>
        </w:rPr>
        <w:t>) проект постановления согласовывается в  порядке, установленном в Админист</w:t>
      </w:r>
      <w:r w:rsidR="000849B9" w:rsidRPr="005771A4">
        <w:rPr>
          <w:rFonts w:ascii="Times New Roman" w:hAnsi="Times New Roman"/>
          <w:sz w:val="24"/>
          <w:szCs w:val="24"/>
        </w:rPr>
        <w:t>рации Красноярского сельского поселения</w:t>
      </w:r>
      <w:r w:rsidR="00BE7113" w:rsidRPr="005771A4">
        <w:rPr>
          <w:rFonts w:ascii="Times New Roman" w:hAnsi="Times New Roman"/>
          <w:sz w:val="24"/>
          <w:szCs w:val="24"/>
        </w:rPr>
        <w:t xml:space="preserve"> (максимальный срок выполнения административного действия 3 календарных дня);</w:t>
      </w:r>
    </w:p>
    <w:p w:rsidR="00BE7113" w:rsidRPr="005771A4" w:rsidRDefault="00C849F2" w:rsidP="002661FC">
      <w:pPr>
        <w:autoSpaceDE w:val="0"/>
        <w:autoSpaceDN w:val="0"/>
        <w:adjustRightInd w:val="0"/>
        <w:spacing w:after="0" w:line="240" w:lineRule="auto"/>
        <w:ind w:firstLine="709"/>
        <w:jc w:val="both"/>
        <w:rPr>
          <w:rFonts w:ascii="Times New Roman" w:hAnsi="Times New Roman"/>
          <w:b/>
          <w:sz w:val="24"/>
          <w:szCs w:val="24"/>
        </w:rPr>
      </w:pPr>
      <w:r w:rsidRPr="005771A4">
        <w:rPr>
          <w:rFonts w:ascii="Times New Roman" w:hAnsi="Times New Roman"/>
          <w:sz w:val="24"/>
          <w:szCs w:val="24"/>
        </w:rPr>
        <w:t>4</w:t>
      </w:r>
      <w:r w:rsidR="00BE7113" w:rsidRPr="005771A4">
        <w:rPr>
          <w:rFonts w:ascii="Times New Roman" w:hAnsi="Times New Roman"/>
          <w:sz w:val="24"/>
          <w:szCs w:val="24"/>
        </w:rPr>
        <w:t>) проект акта о предоставлении земельного участка согласуется в установленном порядке</w:t>
      </w:r>
      <w:r w:rsidR="002530A3" w:rsidRPr="005771A4">
        <w:rPr>
          <w:rFonts w:ascii="Times New Roman" w:hAnsi="Times New Roman"/>
          <w:sz w:val="24"/>
          <w:szCs w:val="24"/>
        </w:rPr>
        <w:t xml:space="preserve"> </w:t>
      </w:r>
      <w:r w:rsidR="00BE7113" w:rsidRPr="005771A4">
        <w:rPr>
          <w:rFonts w:ascii="Times New Roman" w:hAnsi="Times New Roman"/>
          <w:sz w:val="24"/>
          <w:szCs w:val="24"/>
        </w:rPr>
        <w:t xml:space="preserve">(максимальный срок выполнения административного действия 2 календарных дня); </w:t>
      </w:r>
    </w:p>
    <w:p w:rsidR="00BE7113" w:rsidRPr="005771A4" w:rsidRDefault="00C849F2" w:rsidP="002661FC">
      <w:pPr>
        <w:autoSpaceDE w:val="0"/>
        <w:autoSpaceDN w:val="0"/>
        <w:adjustRightInd w:val="0"/>
        <w:spacing w:after="0" w:line="240" w:lineRule="auto"/>
        <w:ind w:firstLine="709"/>
        <w:jc w:val="both"/>
        <w:rPr>
          <w:rFonts w:ascii="Times New Roman" w:hAnsi="Times New Roman"/>
          <w:sz w:val="24"/>
          <w:szCs w:val="24"/>
        </w:rPr>
      </w:pPr>
      <w:bookmarkStart w:id="3" w:name="Par11"/>
      <w:bookmarkEnd w:id="3"/>
      <w:r w:rsidRPr="005771A4">
        <w:rPr>
          <w:rFonts w:ascii="Times New Roman" w:hAnsi="Times New Roman"/>
          <w:sz w:val="24"/>
          <w:szCs w:val="24"/>
        </w:rPr>
        <w:t>5</w:t>
      </w:r>
      <w:r w:rsidR="00BE7113" w:rsidRPr="005771A4">
        <w:rPr>
          <w:rFonts w:ascii="Times New Roman" w:hAnsi="Times New Roman"/>
          <w:sz w:val="24"/>
          <w:szCs w:val="24"/>
        </w:rPr>
        <w:t xml:space="preserve">) при наличии оснований для отказа в предоставлении муниципальной услуги подготавливает проект письма об отказе в предоставлении муниципальной услуги; проект письма согласовывается в порядке, установленном в Администрации </w:t>
      </w:r>
      <w:r w:rsidR="000849B9" w:rsidRPr="005771A4">
        <w:rPr>
          <w:rFonts w:ascii="Times New Roman" w:hAnsi="Times New Roman"/>
          <w:sz w:val="24"/>
          <w:szCs w:val="24"/>
        </w:rPr>
        <w:t>Красноярского сельского поселения</w:t>
      </w:r>
      <w:r w:rsidR="00BE7113" w:rsidRPr="005771A4">
        <w:rPr>
          <w:rFonts w:ascii="Times New Roman" w:hAnsi="Times New Roman"/>
          <w:sz w:val="24"/>
          <w:szCs w:val="24"/>
        </w:rPr>
        <w:t xml:space="preserve"> (максимальный срок выполнения административных действий - 5 календарных дней).</w:t>
      </w:r>
    </w:p>
    <w:p w:rsidR="00BE7113" w:rsidRPr="005771A4" w:rsidRDefault="00BE7113" w:rsidP="002661FC">
      <w:pPr>
        <w:pStyle w:val="a"/>
        <w:spacing w:line="240" w:lineRule="auto"/>
        <w:ind w:left="0"/>
        <w:rPr>
          <w:sz w:val="24"/>
          <w:szCs w:val="24"/>
        </w:rPr>
      </w:pPr>
      <w:r w:rsidRPr="005771A4">
        <w:rPr>
          <w:sz w:val="24"/>
          <w:szCs w:val="24"/>
        </w:rPr>
        <w:t>Критерием принятия решений является наличие или отсутствие оснований для отказа в предоставлении муниципальной услуги.</w:t>
      </w:r>
    </w:p>
    <w:p w:rsidR="00BE7113" w:rsidRPr="005771A4" w:rsidRDefault="00BE7113" w:rsidP="002661FC">
      <w:pPr>
        <w:pStyle w:val="a"/>
        <w:spacing w:line="240" w:lineRule="auto"/>
        <w:ind w:left="0"/>
        <w:rPr>
          <w:sz w:val="24"/>
          <w:szCs w:val="24"/>
        </w:rPr>
      </w:pPr>
      <w:r w:rsidRPr="005771A4">
        <w:rPr>
          <w:sz w:val="24"/>
          <w:szCs w:val="24"/>
        </w:rPr>
        <w:t>Результатом административной процедуры является подготовка специалистом, ответственным за предоставление муниципальной услуги, проекта постановления предоставления земельного участка либо проекта письма об отказе в предоставлении муниципальной услуги.</w:t>
      </w:r>
    </w:p>
    <w:p w:rsidR="00BE7113" w:rsidRPr="005771A4" w:rsidRDefault="00BE7113" w:rsidP="002661FC">
      <w:pPr>
        <w:widowControl w:val="0"/>
        <w:autoSpaceDE w:val="0"/>
        <w:autoSpaceDN w:val="0"/>
        <w:adjustRightInd w:val="0"/>
        <w:spacing w:after="0" w:line="240" w:lineRule="auto"/>
        <w:ind w:firstLine="709"/>
        <w:jc w:val="both"/>
        <w:outlineLvl w:val="2"/>
        <w:rPr>
          <w:rFonts w:ascii="Times New Roman" w:hAnsi="Times New Roman"/>
          <w:i/>
          <w:sz w:val="24"/>
          <w:szCs w:val="24"/>
        </w:rPr>
      </w:pPr>
    </w:p>
    <w:p w:rsidR="002530A3" w:rsidRPr="005771A4" w:rsidRDefault="002530A3" w:rsidP="002661FC">
      <w:pPr>
        <w:widowControl w:val="0"/>
        <w:spacing w:after="0" w:line="240" w:lineRule="auto"/>
        <w:jc w:val="center"/>
        <w:rPr>
          <w:rFonts w:ascii="Times New Roman" w:hAnsi="Times New Roman"/>
          <w:sz w:val="24"/>
          <w:szCs w:val="24"/>
        </w:rPr>
      </w:pPr>
      <w:r w:rsidRPr="005771A4">
        <w:rPr>
          <w:rFonts w:ascii="Times New Roman" w:hAnsi="Times New Roman"/>
          <w:sz w:val="24"/>
          <w:szCs w:val="24"/>
        </w:rPr>
        <w:t>Согласование, подписание, регистрация проекта постановления о предоставлении земельного участка либо согласование, подписание и регистрация письма об отказе в предоставлении земельного участка;</w:t>
      </w:r>
    </w:p>
    <w:p w:rsidR="00DF2A30" w:rsidRPr="005771A4" w:rsidRDefault="00DF2A30" w:rsidP="002661FC">
      <w:pPr>
        <w:widowControl w:val="0"/>
        <w:autoSpaceDE w:val="0"/>
        <w:autoSpaceDN w:val="0"/>
        <w:adjustRightInd w:val="0"/>
        <w:spacing w:after="0" w:line="240" w:lineRule="auto"/>
        <w:ind w:firstLine="709"/>
        <w:jc w:val="both"/>
        <w:outlineLvl w:val="2"/>
        <w:rPr>
          <w:rFonts w:ascii="Times New Roman" w:hAnsi="Times New Roman"/>
          <w:i/>
          <w:sz w:val="24"/>
          <w:szCs w:val="24"/>
        </w:rPr>
      </w:pPr>
    </w:p>
    <w:p w:rsidR="008B4425" w:rsidRPr="005771A4" w:rsidRDefault="008B4425" w:rsidP="002661FC">
      <w:pPr>
        <w:pStyle w:val="a"/>
        <w:spacing w:line="240" w:lineRule="auto"/>
        <w:ind w:left="0"/>
        <w:rPr>
          <w:sz w:val="24"/>
          <w:szCs w:val="24"/>
        </w:rPr>
      </w:pPr>
      <w:r w:rsidRPr="005771A4">
        <w:rPr>
          <w:sz w:val="24"/>
          <w:szCs w:val="24"/>
        </w:rPr>
        <w:t xml:space="preserve">Основанием для начала административной процедуры является наличие подготовленного проекта акта о предоставлении земельного участка  или проекта письма об отказе в предоставлении муниципальной услуги, переданных в </w:t>
      </w:r>
      <w:r w:rsidR="000849B9" w:rsidRPr="005771A4">
        <w:rPr>
          <w:sz w:val="24"/>
          <w:szCs w:val="24"/>
        </w:rPr>
        <w:t>Администрацию Красноярского сельского поселения</w:t>
      </w:r>
      <w:r w:rsidR="00B9750B" w:rsidRPr="005771A4">
        <w:rPr>
          <w:sz w:val="24"/>
          <w:szCs w:val="24"/>
        </w:rPr>
        <w:t xml:space="preserve"> </w:t>
      </w:r>
      <w:r w:rsidRPr="005771A4">
        <w:rPr>
          <w:sz w:val="24"/>
          <w:szCs w:val="24"/>
        </w:rPr>
        <w:t>для организации процедуры согласования и подписания.</w:t>
      </w:r>
    </w:p>
    <w:p w:rsidR="008B4425" w:rsidRPr="005771A4" w:rsidRDefault="00574226" w:rsidP="002661FC">
      <w:pPr>
        <w:pStyle w:val="a"/>
        <w:spacing w:line="240" w:lineRule="auto"/>
        <w:ind w:left="0"/>
        <w:rPr>
          <w:sz w:val="24"/>
          <w:szCs w:val="24"/>
        </w:rPr>
      </w:pPr>
      <w:r w:rsidRPr="005771A4">
        <w:rPr>
          <w:sz w:val="24"/>
          <w:szCs w:val="24"/>
        </w:rPr>
        <w:t xml:space="preserve">Должностным </w:t>
      </w:r>
      <w:r w:rsidR="008B4425" w:rsidRPr="005771A4">
        <w:rPr>
          <w:sz w:val="24"/>
          <w:szCs w:val="24"/>
        </w:rPr>
        <w:t>лицо</w:t>
      </w:r>
      <w:r w:rsidRPr="005771A4">
        <w:rPr>
          <w:sz w:val="24"/>
          <w:szCs w:val="24"/>
        </w:rPr>
        <w:t>м, ответственным</w:t>
      </w:r>
      <w:r w:rsidR="008B4425" w:rsidRPr="005771A4">
        <w:rPr>
          <w:sz w:val="24"/>
          <w:szCs w:val="24"/>
        </w:rPr>
        <w:t xml:space="preserve"> за выполне</w:t>
      </w:r>
      <w:r w:rsidRPr="005771A4">
        <w:rPr>
          <w:sz w:val="24"/>
          <w:szCs w:val="24"/>
        </w:rPr>
        <w:t xml:space="preserve">ние административной процедуры, является </w:t>
      </w:r>
      <w:r w:rsidR="000849B9" w:rsidRPr="005771A4">
        <w:rPr>
          <w:sz w:val="24"/>
          <w:szCs w:val="24"/>
        </w:rPr>
        <w:t>специалист по муниципальному имуществу и земельным ресурсам Администрации Красноярского сельского поселения</w:t>
      </w:r>
      <w:r w:rsidR="008B4425" w:rsidRPr="005771A4">
        <w:rPr>
          <w:sz w:val="24"/>
          <w:szCs w:val="24"/>
        </w:rPr>
        <w:t>.</w:t>
      </w:r>
    </w:p>
    <w:p w:rsidR="008B4425" w:rsidRPr="005771A4" w:rsidRDefault="008B4425" w:rsidP="002661FC">
      <w:pPr>
        <w:pStyle w:val="a"/>
        <w:spacing w:line="240" w:lineRule="auto"/>
        <w:ind w:left="0"/>
        <w:rPr>
          <w:sz w:val="24"/>
          <w:szCs w:val="24"/>
        </w:rPr>
      </w:pPr>
      <w:r w:rsidRPr="005771A4">
        <w:rPr>
          <w:sz w:val="24"/>
          <w:szCs w:val="24"/>
        </w:rPr>
        <w:t xml:space="preserve">Проект </w:t>
      </w:r>
      <w:r w:rsidR="00DC1ABC" w:rsidRPr="005771A4">
        <w:rPr>
          <w:sz w:val="24"/>
          <w:szCs w:val="24"/>
        </w:rPr>
        <w:t xml:space="preserve">акта о предоставлении земельного участка согласуется в установленном в Администрации </w:t>
      </w:r>
      <w:r w:rsidR="000849B9" w:rsidRPr="005771A4">
        <w:rPr>
          <w:sz w:val="24"/>
          <w:szCs w:val="24"/>
        </w:rPr>
        <w:t>Красноярского сельского поселения</w:t>
      </w:r>
      <w:r w:rsidR="00DC1ABC" w:rsidRPr="005771A4">
        <w:rPr>
          <w:sz w:val="24"/>
          <w:szCs w:val="24"/>
        </w:rPr>
        <w:t xml:space="preserve"> порядке. С</w:t>
      </w:r>
      <w:r w:rsidRPr="005771A4">
        <w:rPr>
          <w:sz w:val="24"/>
          <w:szCs w:val="24"/>
        </w:rPr>
        <w:t>рок исполнения административного действия - не более 5 календарных дней;</w:t>
      </w:r>
    </w:p>
    <w:p w:rsidR="008B4425" w:rsidRPr="005771A4" w:rsidRDefault="008B4425" w:rsidP="002661FC">
      <w:pPr>
        <w:pStyle w:val="a"/>
        <w:spacing w:line="240" w:lineRule="auto"/>
        <w:ind w:left="0"/>
        <w:rPr>
          <w:sz w:val="24"/>
          <w:szCs w:val="24"/>
        </w:rPr>
      </w:pPr>
      <w:bookmarkStart w:id="4" w:name="Par7"/>
      <w:bookmarkEnd w:id="4"/>
      <w:r w:rsidRPr="005771A4">
        <w:rPr>
          <w:sz w:val="24"/>
          <w:szCs w:val="24"/>
        </w:rPr>
        <w:t xml:space="preserve">Проект письма об отказе в предоставлении муниципальной услуги передается на подпись в порядке, определенном </w:t>
      </w:r>
      <w:r w:rsidR="00DC1ABC" w:rsidRPr="005771A4">
        <w:rPr>
          <w:sz w:val="24"/>
          <w:szCs w:val="24"/>
        </w:rPr>
        <w:t>в Администрации</w:t>
      </w:r>
      <w:r w:rsidR="000849B9" w:rsidRPr="005771A4">
        <w:rPr>
          <w:sz w:val="24"/>
          <w:szCs w:val="24"/>
        </w:rPr>
        <w:t xml:space="preserve"> Красноярского сельского поселения</w:t>
      </w:r>
      <w:r w:rsidR="00C849F2" w:rsidRPr="005771A4">
        <w:rPr>
          <w:sz w:val="24"/>
          <w:szCs w:val="24"/>
        </w:rPr>
        <w:t>.</w:t>
      </w:r>
      <w:r w:rsidRPr="005771A4">
        <w:rPr>
          <w:sz w:val="24"/>
          <w:szCs w:val="24"/>
        </w:rPr>
        <w:t xml:space="preserve"> Срок исполнения административного действия - 3 календарных дня.</w:t>
      </w:r>
    </w:p>
    <w:p w:rsidR="008B4425" w:rsidRPr="005771A4" w:rsidRDefault="008B4425" w:rsidP="002661FC">
      <w:pPr>
        <w:pStyle w:val="a"/>
        <w:spacing w:line="240" w:lineRule="auto"/>
        <w:ind w:left="0"/>
        <w:rPr>
          <w:sz w:val="24"/>
          <w:szCs w:val="24"/>
        </w:rPr>
      </w:pPr>
      <w:r w:rsidRPr="005771A4">
        <w:rPr>
          <w:sz w:val="24"/>
          <w:szCs w:val="24"/>
        </w:rPr>
        <w:t xml:space="preserve">Подписанное </w:t>
      </w:r>
      <w:r w:rsidR="00DC1ABC" w:rsidRPr="005771A4">
        <w:rPr>
          <w:sz w:val="24"/>
          <w:szCs w:val="24"/>
        </w:rPr>
        <w:t xml:space="preserve">должностным лицом </w:t>
      </w:r>
      <w:r w:rsidRPr="005771A4">
        <w:rPr>
          <w:sz w:val="24"/>
          <w:szCs w:val="24"/>
        </w:rPr>
        <w:t xml:space="preserve">письмо об отказе в предоставлении муниципальной услуги передается в </w:t>
      </w:r>
      <w:r w:rsidR="000849B9" w:rsidRPr="005771A4">
        <w:rPr>
          <w:sz w:val="24"/>
          <w:szCs w:val="24"/>
        </w:rPr>
        <w:t>Администрацию Красноярского сельского поселения</w:t>
      </w:r>
      <w:r w:rsidR="00DC1ABC" w:rsidRPr="005771A4">
        <w:rPr>
          <w:sz w:val="24"/>
          <w:szCs w:val="24"/>
        </w:rPr>
        <w:t xml:space="preserve"> </w:t>
      </w:r>
      <w:r w:rsidRPr="005771A4">
        <w:rPr>
          <w:sz w:val="24"/>
          <w:szCs w:val="24"/>
        </w:rPr>
        <w:t>для регистрации. Срок исполнения административного действия - 1 календарный день.</w:t>
      </w:r>
    </w:p>
    <w:p w:rsidR="008B4425" w:rsidRPr="005771A4" w:rsidRDefault="008B4425" w:rsidP="002661FC">
      <w:pPr>
        <w:pStyle w:val="a"/>
        <w:spacing w:line="240" w:lineRule="auto"/>
        <w:ind w:left="0"/>
        <w:rPr>
          <w:sz w:val="24"/>
          <w:szCs w:val="24"/>
        </w:rPr>
      </w:pPr>
      <w:r w:rsidRPr="005771A4">
        <w:rPr>
          <w:sz w:val="24"/>
          <w:szCs w:val="24"/>
        </w:rPr>
        <w:t xml:space="preserve">Критерий принятия решения - соответствие представленного проекта </w:t>
      </w:r>
      <w:r w:rsidR="00DC1ABC" w:rsidRPr="005771A4">
        <w:rPr>
          <w:sz w:val="24"/>
          <w:szCs w:val="24"/>
        </w:rPr>
        <w:t xml:space="preserve">акта о предоставлении земельного участка </w:t>
      </w:r>
      <w:r w:rsidRPr="005771A4">
        <w:rPr>
          <w:sz w:val="24"/>
          <w:szCs w:val="24"/>
        </w:rPr>
        <w:t>о предоставлении земельного участка требованиям действующего законодательства и настоящего административного регламента.</w:t>
      </w:r>
    </w:p>
    <w:p w:rsidR="008B4425" w:rsidRPr="005771A4" w:rsidRDefault="008B4425" w:rsidP="002661FC">
      <w:pPr>
        <w:pStyle w:val="a"/>
        <w:spacing w:line="240" w:lineRule="auto"/>
        <w:ind w:left="0"/>
        <w:rPr>
          <w:sz w:val="24"/>
          <w:szCs w:val="24"/>
        </w:rPr>
      </w:pPr>
      <w:r w:rsidRPr="005771A4">
        <w:rPr>
          <w:sz w:val="24"/>
          <w:szCs w:val="24"/>
        </w:rPr>
        <w:t>Результатом административно</w:t>
      </w:r>
      <w:r w:rsidR="00DC1ABC" w:rsidRPr="005771A4">
        <w:rPr>
          <w:sz w:val="24"/>
          <w:szCs w:val="24"/>
        </w:rPr>
        <w:t>й процедуры является подписанный</w:t>
      </w:r>
      <w:r w:rsidRPr="005771A4">
        <w:rPr>
          <w:sz w:val="24"/>
          <w:szCs w:val="24"/>
        </w:rPr>
        <w:t xml:space="preserve"> </w:t>
      </w:r>
      <w:r w:rsidR="000849B9" w:rsidRPr="005771A4">
        <w:rPr>
          <w:sz w:val="24"/>
          <w:szCs w:val="24"/>
        </w:rPr>
        <w:t>Главой Красноярского сельского поселения</w:t>
      </w:r>
      <w:r w:rsidRPr="005771A4">
        <w:rPr>
          <w:sz w:val="24"/>
          <w:szCs w:val="24"/>
        </w:rPr>
        <w:t xml:space="preserve"> </w:t>
      </w:r>
      <w:r w:rsidR="00DC1ABC" w:rsidRPr="005771A4">
        <w:rPr>
          <w:sz w:val="24"/>
          <w:szCs w:val="24"/>
        </w:rPr>
        <w:t>и зарегистрированный проект</w:t>
      </w:r>
      <w:r w:rsidRPr="005771A4">
        <w:rPr>
          <w:sz w:val="24"/>
          <w:szCs w:val="24"/>
        </w:rPr>
        <w:t xml:space="preserve"> </w:t>
      </w:r>
      <w:r w:rsidR="00DC1ABC" w:rsidRPr="005771A4">
        <w:rPr>
          <w:sz w:val="24"/>
          <w:szCs w:val="24"/>
        </w:rPr>
        <w:t xml:space="preserve">акта о предоставлении земельного участка </w:t>
      </w:r>
      <w:r w:rsidRPr="005771A4">
        <w:rPr>
          <w:sz w:val="24"/>
          <w:szCs w:val="24"/>
        </w:rPr>
        <w:t>и зарегистрированное письмо об отказе в предоставлении муниципальной услуги.</w:t>
      </w:r>
    </w:p>
    <w:p w:rsidR="008B4425" w:rsidRPr="005771A4" w:rsidRDefault="008B4425" w:rsidP="002661FC">
      <w:pPr>
        <w:pStyle w:val="a"/>
        <w:spacing w:line="240" w:lineRule="auto"/>
        <w:ind w:left="0"/>
        <w:rPr>
          <w:sz w:val="24"/>
          <w:szCs w:val="24"/>
        </w:rPr>
      </w:pPr>
      <w:r w:rsidRPr="005771A4">
        <w:rPr>
          <w:sz w:val="24"/>
          <w:szCs w:val="24"/>
        </w:rPr>
        <w:t xml:space="preserve">Способом фиксации результата является регистрация подписанного </w:t>
      </w:r>
      <w:r w:rsidR="00DC1ABC" w:rsidRPr="005771A4">
        <w:rPr>
          <w:sz w:val="24"/>
          <w:szCs w:val="24"/>
        </w:rPr>
        <w:t xml:space="preserve">акта о предоставлении земельного участка или письма </w:t>
      </w:r>
      <w:r w:rsidR="000849B9" w:rsidRPr="005771A4">
        <w:rPr>
          <w:sz w:val="24"/>
          <w:szCs w:val="24"/>
        </w:rPr>
        <w:t xml:space="preserve">об </w:t>
      </w:r>
      <w:r w:rsidR="00DC1ABC" w:rsidRPr="005771A4">
        <w:rPr>
          <w:sz w:val="24"/>
          <w:szCs w:val="24"/>
        </w:rPr>
        <w:t>отказе в предоставлении муниципальной услуги</w:t>
      </w:r>
      <w:r w:rsidR="003661FB" w:rsidRPr="005771A4">
        <w:rPr>
          <w:sz w:val="24"/>
          <w:szCs w:val="24"/>
        </w:rPr>
        <w:t xml:space="preserve"> и направление копии заявителю</w:t>
      </w:r>
      <w:r w:rsidRPr="005771A4">
        <w:rPr>
          <w:sz w:val="24"/>
          <w:szCs w:val="24"/>
        </w:rPr>
        <w:t>.</w:t>
      </w:r>
    </w:p>
    <w:p w:rsidR="008B4425" w:rsidRPr="005771A4" w:rsidRDefault="008B4425" w:rsidP="002661FC">
      <w:pPr>
        <w:pStyle w:val="a"/>
        <w:spacing w:line="240" w:lineRule="auto"/>
        <w:ind w:left="0"/>
        <w:rPr>
          <w:sz w:val="24"/>
          <w:szCs w:val="24"/>
        </w:rPr>
      </w:pPr>
      <w:r w:rsidRPr="005771A4">
        <w:rPr>
          <w:sz w:val="24"/>
          <w:szCs w:val="24"/>
        </w:rPr>
        <w:t>Срок выполнения административной процедуры - не более 11 календарных дней.</w:t>
      </w:r>
    </w:p>
    <w:p w:rsidR="003661FB" w:rsidRPr="005771A4" w:rsidRDefault="003661FB" w:rsidP="002661FC">
      <w:pPr>
        <w:pStyle w:val="a"/>
        <w:numPr>
          <w:ilvl w:val="0"/>
          <w:numId w:val="0"/>
        </w:numPr>
        <w:spacing w:line="240" w:lineRule="auto"/>
        <w:ind w:firstLine="709"/>
        <w:rPr>
          <w:sz w:val="24"/>
          <w:szCs w:val="24"/>
        </w:rPr>
      </w:pPr>
    </w:p>
    <w:p w:rsidR="003661FB" w:rsidRPr="005771A4" w:rsidRDefault="003661FB" w:rsidP="002661FC">
      <w:pPr>
        <w:pStyle w:val="a"/>
        <w:numPr>
          <w:ilvl w:val="0"/>
          <w:numId w:val="0"/>
        </w:numPr>
        <w:spacing w:line="240" w:lineRule="auto"/>
        <w:ind w:firstLine="709"/>
        <w:jc w:val="center"/>
        <w:rPr>
          <w:sz w:val="24"/>
          <w:szCs w:val="24"/>
        </w:rPr>
      </w:pPr>
      <w:r w:rsidRPr="005771A4">
        <w:rPr>
          <w:sz w:val="24"/>
          <w:szCs w:val="24"/>
        </w:rPr>
        <w:t>Подготовка проекта договора купли-продажи, аренды земельного участка, договора безвозмездного срочного пользования земельным участком</w:t>
      </w:r>
      <w:r w:rsidR="000C71C0" w:rsidRPr="005771A4">
        <w:rPr>
          <w:sz w:val="24"/>
          <w:szCs w:val="24"/>
        </w:rPr>
        <w:t xml:space="preserve"> и направление его заявителю</w:t>
      </w:r>
    </w:p>
    <w:p w:rsidR="00015D2C" w:rsidRPr="005771A4" w:rsidRDefault="00015D2C" w:rsidP="002661FC">
      <w:pPr>
        <w:pStyle w:val="a"/>
        <w:numPr>
          <w:ilvl w:val="0"/>
          <w:numId w:val="0"/>
        </w:numPr>
        <w:spacing w:line="240" w:lineRule="auto"/>
        <w:ind w:firstLine="709"/>
        <w:rPr>
          <w:sz w:val="24"/>
          <w:szCs w:val="24"/>
        </w:rPr>
      </w:pPr>
    </w:p>
    <w:p w:rsidR="00E07DFA" w:rsidRPr="005771A4" w:rsidRDefault="00E07DFA" w:rsidP="002661FC">
      <w:pPr>
        <w:pStyle w:val="a"/>
        <w:spacing w:line="240" w:lineRule="auto"/>
        <w:ind w:left="0"/>
        <w:rPr>
          <w:sz w:val="24"/>
          <w:szCs w:val="24"/>
        </w:rPr>
      </w:pPr>
      <w:r w:rsidRPr="005771A4">
        <w:rPr>
          <w:sz w:val="24"/>
          <w:szCs w:val="24"/>
        </w:rPr>
        <w:t>Основанием</w:t>
      </w:r>
      <w:r w:rsidR="003661FB" w:rsidRPr="005771A4">
        <w:rPr>
          <w:sz w:val="24"/>
          <w:szCs w:val="24"/>
        </w:rPr>
        <w:t xml:space="preserve"> для начала административной процедуры </w:t>
      </w:r>
      <w:r w:rsidRPr="005771A4">
        <w:rPr>
          <w:sz w:val="24"/>
          <w:szCs w:val="24"/>
        </w:rPr>
        <w:t>является издание акта о предоставлении земельного участка.</w:t>
      </w:r>
    </w:p>
    <w:p w:rsidR="00E07DFA" w:rsidRPr="005771A4" w:rsidRDefault="00E07DFA" w:rsidP="002661FC">
      <w:pPr>
        <w:pStyle w:val="a"/>
        <w:spacing w:line="240" w:lineRule="auto"/>
        <w:ind w:left="0"/>
        <w:rPr>
          <w:sz w:val="24"/>
          <w:szCs w:val="24"/>
        </w:rPr>
      </w:pPr>
      <w:r w:rsidRPr="005771A4">
        <w:rPr>
          <w:sz w:val="24"/>
          <w:szCs w:val="24"/>
        </w:rPr>
        <w:t xml:space="preserve">Специалист, ответственный за подготовку проекта договора, готовит проект договора купли-продажи, аренды земельного участка, договора безвозмездного срочного пользования земельным участком  и письмо </w:t>
      </w:r>
      <w:r w:rsidR="003661FB" w:rsidRPr="005771A4">
        <w:rPr>
          <w:sz w:val="24"/>
          <w:szCs w:val="24"/>
        </w:rPr>
        <w:t>с предложением о его заключении.</w:t>
      </w:r>
      <w:r w:rsidRPr="005771A4">
        <w:rPr>
          <w:sz w:val="24"/>
          <w:szCs w:val="24"/>
        </w:rPr>
        <w:t xml:space="preserve"> Письмо направляется заявителю способом, указанным в заявлении о предоставлении муниципальной услуги</w:t>
      </w:r>
      <w:r w:rsidR="003661FB" w:rsidRPr="005771A4">
        <w:rPr>
          <w:sz w:val="24"/>
          <w:szCs w:val="24"/>
        </w:rPr>
        <w:t xml:space="preserve"> Срок исполнения административного действия - 3 календарных дня.</w:t>
      </w:r>
    </w:p>
    <w:p w:rsidR="00E07DFA" w:rsidRPr="005771A4" w:rsidRDefault="003661FB" w:rsidP="002661FC">
      <w:pPr>
        <w:pStyle w:val="a"/>
        <w:spacing w:line="240" w:lineRule="auto"/>
        <w:ind w:left="0"/>
        <w:rPr>
          <w:sz w:val="24"/>
          <w:szCs w:val="24"/>
        </w:rPr>
      </w:pPr>
      <w:r w:rsidRPr="005771A4">
        <w:rPr>
          <w:sz w:val="24"/>
          <w:szCs w:val="24"/>
        </w:rPr>
        <w:t xml:space="preserve">Результатом административной процедуры является направление заявителю проекта договора, подписанного </w:t>
      </w:r>
      <w:r w:rsidR="006F0019" w:rsidRPr="005771A4">
        <w:rPr>
          <w:sz w:val="24"/>
          <w:szCs w:val="24"/>
        </w:rPr>
        <w:t>Главой Администрации Красноярского сельского поселения</w:t>
      </w:r>
      <w:r w:rsidRPr="005771A4">
        <w:rPr>
          <w:sz w:val="24"/>
          <w:szCs w:val="24"/>
        </w:rPr>
        <w:t>, с предложением о его заключении.</w:t>
      </w:r>
    </w:p>
    <w:p w:rsidR="003661FB" w:rsidRPr="005771A4" w:rsidRDefault="003661FB" w:rsidP="002661FC">
      <w:pPr>
        <w:pStyle w:val="a"/>
        <w:spacing w:line="240" w:lineRule="auto"/>
        <w:ind w:left="0"/>
        <w:rPr>
          <w:sz w:val="24"/>
          <w:szCs w:val="24"/>
        </w:rPr>
      </w:pPr>
      <w:r w:rsidRPr="005771A4">
        <w:rPr>
          <w:sz w:val="24"/>
          <w:szCs w:val="24"/>
        </w:rPr>
        <w:t>Срок выдачи (направления) конечного результата муниципальной услуги составляет не более 2 календарных дней.</w:t>
      </w:r>
    </w:p>
    <w:p w:rsidR="0086328E" w:rsidRPr="005771A4" w:rsidRDefault="0086328E" w:rsidP="002661F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5771A4" w:rsidRDefault="00C26566"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4</w:t>
      </w:r>
      <w:r w:rsidR="0086328E" w:rsidRPr="005771A4">
        <w:rPr>
          <w:rFonts w:ascii="Times New Roman" w:hAnsi="Times New Roman"/>
          <w:sz w:val="24"/>
          <w:szCs w:val="24"/>
        </w:rPr>
        <w:t xml:space="preserve">. </w:t>
      </w:r>
      <w:r w:rsidR="002661FC">
        <w:rPr>
          <w:rFonts w:ascii="Times New Roman" w:hAnsi="Times New Roman"/>
          <w:sz w:val="24"/>
          <w:szCs w:val="24"/>
        </w:rPr>
        <w:t>Ф</w:t>
      </w:r>
      <w:r w:rsidR="000E379B" w:rsidRPr="005771A4">
        <w:rPr>
          <w:rFonts w:ascii="Times New Roman" w:hAnsi="Times New Roman"/>
          <w:sz w:val="24"/>
          <w:szCs w:val="24"/>
        </w:rPr>
        <w:t>ормы контроля</w:t>
      </w:r>
      <w:r w:rsidR="000E379B" w:rsidRPr="005771A4">
        <w:rPr>
          <w:rFonts w:ascii="Times New Roman" w:hAnsi="Times New Roman"/>
          <w:sz w:val="24"/>
          <w:szCs w:val="24"/>
        </w:rPr>
        <w:br/>
      </w:r>
      <w:r w:rsidR="0086328E" w:rsidRPr="005771A4">
        <w:rPr>
          <w:rFonts w:ascii="Times New Roman" w:hAnsi="Times New Roman"/>
          <w:sz w:val="24"/>
          <w:szCs w:val="24"/>
        </w:rPr>
        <w:t xml:space="preserve">за исполнением административного регламента </w:t>
      </w:r>
    </w:p>
    <w:p w:rsidR="00493524" w:rsidRPr="005771A4" w:rsidRDefault="00493524" w:rsidP="002661FC">
      <w:pPr>
        <w:spacing w:after="0" w:line="240" w:lineRule="auto"/>
        <w:ind w:firstLine="709"/>
        <w:jc w:val="center"/>
        <w:rPr>
          <w:rFonts w:ascii="Times New Roman" w:hAnsi="Times New Roman"/>
          <w:sz w:val="24"/>
          <w:szCs w:val="24"/>
        </w:rPr>
      </w:pPr>
    </w:p>
    <w:p w:rsidR="00B06EC8" w:rsidRPr="005771A4" w:rsidRDefault="00B06EC8"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5771A4" w:rsidRDefault="00B06EC8" w:rsidP="002661FC">
      <w:pPr>
        <w:spacing w:after="0" w:line="240" w:lineRule="auto"/>
        <w:ind w:firstLine="709"/>
        <w:jc w:val="center"/>
        <w:rPr>
          <w:rFonts w:ascii="Times New Roman" w:hAnsi="Times New Roman"/>
          <w:sz w:val="24"/>
          <w:szCs w:val="24"/>
        </w:rPr>
      </w:pP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F0019" w:rsidRPr="005771A4">
        <w:rPr>
          <w:rFonts w:ascii="Times New Roman" w:hAnsi="Times New Roman"/>
          <w:sz w:val="24"/>
          <w:szCs w:val="24"/>
        </w:rPr>
        <w:t>управляющим делами Администрации Красноярского сельского поселения</w:t>
      </w:r>
      <w:r w:rsidRPr="005771A4">
        <w:rPr>
          <w:rFonts w:ascii="Times New Roman" w:hAnsi="Times New Roman"/>
          <w:sz w:val="24"/>
          <w:szCs w:val="24"/>
        </w:rPr>
        <w:t>.</w:t>
      </w:r>
    </w:p>
    <w:p w:rsidR="00B06EC8" w:rsidRPr="005771A4" w:rsidRDefault="00015D2C"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6F0019" w:rsidRPr="005771A4">
        <w:rPr>
          <w:rFonts w:ascii="Times New Roman" w:hAnsi="Times New Roman"/>
          <w:sz w:val="24"/>
          <w:szCs w:val="24"/>
        </w:rPr>
        <w:t>Регламентом Администрации Красноярского сельского поселения</w:t>
      </w:r>
      <w:r w:rsidRPr="005771A4">
        <w:rPr>
          <w:rFonts w:ascii="Times New Roman" w:hAnsi="Times New Roman"/>
          <w:sz w:val="24"/>
          <w:szCs w:val="24"/>
        </w:rPr>
        <w:t>.</w:t>
      </w:r>
    </w:p>
    <w:p w:rsidR="00B06EC8" w:rsidRPr="005771A4" w:rsidRDefault="00B06EC8" w:rsidP="002661FC">
      <w:pPr>
        <w:spacing w:after="0" w:line="240" w:lineRule="auto"/>
        <w:ind w:firstLine="709"/>
        <w:jc w:val="center"/>
        <w:rPr>
          <w:rFonts w:ascii="Times New Roman" w:hAnsi="Times New Roman"/>
          <w:sz w:val="24"/>
          <w:szCs w:val="24"/>
        </w:rPr>
      </w:pPr>
    </w:p>
    <w:p w:rsidR="00B06EC8" w:rsidRPr="005771A4" w:rsidRDefault="00B06EC8"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771A4" w:rsidRDefault="00B06EC8" w:rsidP="002661FC">
      <w:pPr>
        <w:spacing w:after="0" w:line="240" w:lineRule="auto"/>
        <w:ind w:firstLine="709"/>
        <w:jc w:val="center"/>
        <w:rPr>
          <w:rFonts w:ascii="Times New Roman" w:hAnsi="Times New Roman"/>
          <w:sz w:val="24"/>
          <w:szCs w:val="24"/>
        </w:rPr>
      </w:pP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5771A4" w:rsidRDefault="00B06EC8"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1) проведения проверок;</w:t>
      </w:r>
    </w:p>
    <w:p w:rsidR="00B06EC8" w:rsidRPr="005771A4" w:rsidRDefault="00B06EC8"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2) рассмотрения жалоб заявителей на действия (бездействие) должностных лиц Администрации</w:t>
      </w:r>
      <w:r w:rsidR="006F0019" w:rsidRPr="005771A4">
        <w:rPr>
          <w:rFonts w:ascii="Times New Roman" w:hAnsi="Times New Roman"/>
          <w:sz w:val="24"/>
          <w:szCs w:val="24"/>
        </w:rPr>
        <w:t xml:space="preserve"> Красноярского сельского поселения</w:t>
      </w:r>
      <w:r w:rsidRPr="005771A4">
        <w:rPr>
          <w:rFonts w:ascii="Times New Roman" w:hAnsi="Times New Roman"/>
          <w:sz w:val="24"/>
          <w:szCs w:val="24"/>
        </w:rPr>
        <w:t xml:space="preserve">, </w:t>
      </w:r>
      <w:r w:rsidR="00671B9B" w:rsidRPr="005771A4">
        <w:rPr>
          <w:rFonts w:ascii="Times New Roman" w:hAnsi="Times New Roman"/>
          <w:sz w:val="24"/>
          <w:szCs w:val="24"/>
        </w:rPr>
        <w:t xml:space="preserve">муниципальных служащих, </w:t>
      </w:r>
      <w:r w:rsidRPr="005771A4">
        <w:rPr>
          <w:rFonts w:ascii="Times New Roman" w:hAnsi="Times New Roman"/>
          <w:sz w:val="24"/>
          <w:szCs w:val="24"/>
        </w:rPr>
        <w:t>ответственных за предоставление муниципальной услуги.</w:t>
      </w: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6F0019" w:rsidRPr="005771A4">
        <w:rPr>
          <w:rFonts w:ascii="Times New Roman" w:hAnsi="Times New Roman"/>
          <w:sz w:val="24"/>
          <w:szCs w:val="24"/>
        </w:rPr>
        <w:t xml:space="preserve"> Красноярского сельского поселения</w:t>
      </w:r>
      <w:r w:rsidRPr="005771A4">
        <w:rPr>
          <w:rFonts w:ascii="Times New Roman" w:hAnsi="Times New Roman"/>
          <w:sz w:val="24"/>
          <w:szCs w:val="24"/>
        </w:rPr>
        <w:t xml:space="preserve">. При проверке </w:t>
      </w:r>
      <w:r w:rsidR="00561305" w:rsidRPr="005771A4">
        <w:rPr>
          <w:rFonts w:ascii="Times New Roman" w:hAnsi="Times New Roman"/>
          <w:sz w:val="24"/>
          <w:szCs w:val="24"/>
        </w:rPr>
        <w:t>рассматриваются</w:t>
      </w:r>
      <w:r w:rsidRPr="005771A4">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6F0019" w:rsidRPr="005771A4">
        <w:rPr>
          <w:rFonts w:ascii="Times New Roman" w:hAnsi="Times New Roman"/>
          <w:sz w:val="24"/>
          <w:szCs w:val="24"/>
        </w:rPr>
        <w:t xml:space="preserve"> Красноярского сельского поселения</w:t>
      </w:r>
      <w:r w:rsidR="00671B9B" w:rsidRPr="005771A4">
        <w:rPr>
          <w:rFonts w:ascii="Times New Roman" w:hAnsi="Times New Roman"/>
          <w:i/>
          <w:sz w:val="24"/>
          <w:szCs w:val="24"/>
        </w:rPr>
        <w:t xml:space="preserve">, </w:t>
      </w:r>
      <w:r w:rsidR="00671B9B" w:rsidRPr="005771A4">
        <w:rPr>
          <w:rFonts w:ascii="Times New Roman" w:hAnsi="Times New Roman"/>
          <w:sz w:val="24"/>
          <w:szCs w:val="24"/>
        </w:rPr>
        <w:t>муниципальных служащих</w:t>
      </w:r>
      <w:r w:rsidR="00671B9B" w:rsidRPr="005771A4">
        <w:rPr>
          <w:rFonts w:ascii="Times New Roman" w:hAnsi="Times New Roman"/>
          <w:i/>
          <w:sz w:val="24"/>
          <w:szCs w:val="24"/>
        </w:rPr>
        <w:t>.</w:t>
      </w: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5771A4" w:rsidRDefault="00B06EC8" w:rsidP="002661FC">
      <w:pPr>
        <w:pStyle w:val="a"/>
        <w:numPr>
          <w:ilvl w:val="0"/>
          <w:numId w:val="0"/>
        </w:numPr>
        <w:spacing w:line="240" w:lineRule="auto"/>
        <w:ind w:firstLine="709"/>
        <w:rPr>
          <w:sz w:val="24"/>
          <w:szCs w:val="24"/>
        </w:rPr>
      </w:pPr>
    </w:p>
    <w:p w:rsidR="00B06EC8" w:rsidRPr="005771A4" w:rsidRDefault="00B06EC8"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771A4" w:rsidRDefault="00B06EC8" w:rsidP="002661FC">
      <w:pPr>
        <w:spacing w:after="0" w:line="240" w:lineRule="auto"/>
        <w:ind w:firstLine="709"/>
        <w:jc w:val="center"/>
        <w:rPr>
          <w:rFonts w:ascii="Times New Roman" w:hAnsi="Times New Roman"/>
          <w:sz w:val="24"/>
          <w:szCs w:val="24"/>
        </w:rPr>
      </w:pP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6F0019" w:rsidRPr="005771A4">
        <w:rPr>
          <w:rFonts w:ascii="Times New Roman" w:hAnsi="Times New Roman"/>
          <w:sz w:val="24"/>
          <w:szCs w:val="24"/>
        </w:rPr>
        <w:t xml:space="preserve"> Красноярского сельского поселения</w:t>
      </w:r>
      <w:r w:rsidRPr="005771A4">
        <w:rPr>
          <w:rFonts w:ascii="Times New Roman" w:hAnsi="Times New Roman"/>
          <w:sz w:val="24"/>
          <w:szCs w:val="24"/>
        </w:rPr>
        <w:t xml:space="preserve"> несут персональную ответственность </w:t>
      </w:r>
      <w:r w:rsidRPr="005771A4">
        <w:rPr>
          <w:rFonts w:ascii="Times New Roman" w:hAnsi="Times New Roman"/>
          <w:sz w:val="24"/>
          <w:szCs w:val="24"/>
        </w:rPr>
        <w:lastRenderedPageBreak/>
        <w:t>за решения и действия (бездействие), принимаемые в ходе предоставления муниципальной услуги.</w:t>
      </w:r>
    </w:p>
    <w:p w:rsidR="00B06EC8" w:rsidRPr="005771A4" w:rsidRDefault="00B06EC8"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Персональная ответственность должностных лиц Администрации</w:t>
      </w:r>
      <w:r w:rsidR="006F0019" w:rsidRPr="005771A4">
        <w:rPr>
          <w:rFonts w:ascii="Times New Roman" w:hAnsi="Times New Roman"/>
          <w:sz w:val="24"/>
          <w:szCs w:val="24"/>
        </w:rPr>
        <w:t xml:space="preserve"> Красноярского сельского поселения</w:t>
      </w:r>
      <w:r w:rsidRPr="005771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771A4" w:rsidRDefault="00B06EC8" w:rsidP="002661F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5771A4" w:rsidRDefault="00B06EC8"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771A4" w:rsidRDefault="00B06EC8" w:rsidP="002661FC">
      <w:pPr>
        <w:spacing w:after="0" w:line="240" w:lineRule="auto"/>
        <w:ind w:firstLine="709"/>
        <w:jc w:val="center"/>
        <w:rPr>
          <w:rFonts w:ascii="Times New Roman" w:hAnsi="Times New Roman"/>
          <w:sz w:val="24"/>
          <w:szCs w:val="24"/>
        </w:rPr>
      </w:pPr>
    </w:p>
    <w:p w:rsidR="00F8664B" w:rsidRPr="005771A4" w:rsidRDefault="00015D2C" w:rsidP="002661F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5771A4">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6F0019" w:rsidRPr="005771A4">
        <w:rPr>
          <w:rFonts w:ascii="Times New Roman" w:hAnsi="Times New Roman"/>
          <w:sz w:val="24"/>
          <w:szCs w:val="24"/>
        </w:rPr>
        <w:t xml:space="preserve"> Администрации </w:t>
      </w:r>
      <w:r w:rsidR="00A73C29" w:rsidRPr="005771A4">
        <w:rPr>
          <w:rFonts w:ascii="Times New Roman" w:hAnsi="Times New Roman"/>
          <w:sz w:val="24"/>
          <w:szCs w:val="24"/>
        </w:rPr>
        <w:t xml:space="preserve">Красноярского сельского поселения </w:t>
      </w:r>
      <w:r w:rsidRPr="005771A4">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771A4">
        <w:rPr>
          <w:rFonts w:ascii="Times New Roman" w:hAnsi="Times New Roman"/>
          <w:sz w:val="24"/>
          <w:szCs w:val="24"/>
        </w:rPr>
        <w:t>.</w:t>
      </w:r>
    </w:p>
    <w:p w:rsidR="0086328E" w:rsidRPr="005771A4" w:rsidRDefault="0086328E" w:rsidP="002661FC">
      <w:pPr>
        <w:autoSpaceDE w:val="0"/>
        <w:autoSpaceDN w:val="0"/>
        <w:adjustRightInd w:val="0"/>
        <w:spacing w:after="0" w:line="240" w:lineRule="auto"/>
        <w:ind w:firstLine="709"/>
        <w:jc w:val="both"/>
        <w:rPr>
          <w:rFonts w:ascii="Times New Roman" w:hAnsi="Times New Roman"/>
          <w:sz w:val="24"/>
          <w:szCs w:val="24"/>
        </w:rPr>
      </w:pPr>
    </w:p>
    <w:p w:rsidR="00752C99" w:rsidRPr="005771A4" w:rsidRDefault="00C26566" w:rsidP="002661FC">
      <w:pPr>
        <w:spacing w:after="0" w:line="240" w:lineRule="auto"/>
        <w:ind w:firstLine="709"/>
        <w:jc w:val="center"/>
        <w:rPr>
          <w:rFonts w:ascii="Times New Roman" w:hAnsi="Times New Roman"/>
          <w:sz w:val="24"/>
          <w:szCs w:val="24"/>
        </w:rPr>
      </w:pPr>
      <w:r w:rsidRPr="005771A4">
        <w:rPr>
          <w:rFonts w:ascii="Times New Roman" w:hAnsi="Times New Roman"/>
          <w:sz w:val="24"/>
          <w:szCs w:val="24"/>
        </w:rPr>
        <w:t>5</w:t>
      </w:r>
      <w:r w:rsidR="0086328E" w:rsidRPr="005771A4">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5771A4">
        <w:rPr>
          <w:rFonts w:ascii="Times New Roman" w:hAnsi="Times New Roman"/>
          <w:sz w:val="24"/>
          <w:szCs w:val="24"/>
        </w:rPr>
        <w:t>муниципальную</w:t>
      </w:r>
      <w:r w:rsidR="0086328E" w:rsidRPr="005771A4">
        <w:rPr>
          <w:rFonts w:ascii="Times New Roman" w:hAnsi="Times New Roman"/>
          <w:sz w:val="24"/>
          <w:szCs w:val="24"/>
        </w:rPr>
        <w:t xml:space="preserve"> услугу, а также их должностных лиц</w:t>
      </w:r>
      <w:r w:rsidR="00FB38E1" w:rsidRPr="005771A4">
        <w:rPr>
          <w:rFonts w:ascii="Times New Roman" w:hAnsi="Times New Roman"/>
          <w:sz w:val="24"/>
          <w:szCs w:val="24"/>
        </w:rPr>
        <w:t>, муниципальных служащих</w:t>
      </w:r>
    </w:p>
    <w:p w:rsidR="0034021F" w:rsidRPr="005771A4" w:rsidRDefault="0034021F" w:rsidP="002661FC">
      <w:pPr>
        <w:spacing w:after="0" w:line="240" w:lineRule="auto"/>
        <w:ind w:firstLine="709"/>
        <w:jc w:val="center"/>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Право заявителя подать жалобу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на решения и (или) действия (бездействие) органа,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предоставляющего муниципальную услугу,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а также его должностных лиц, муниципальных служащих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Заявители вправе обжаловать решения, действия (бездействие) администрации </w:t>
      </w:r>
      <w:r w:rsidR="00A73C29"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должностных лиц, муниципальных служащих в досудебном (внесудебном) порядке.</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Обжалование действий (бездействия) </w:t>
      </w:r>
      <w:r w:rsidR="00A73C29"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должностных лиц </w:t>
      </w:r>
      <w:r w:rsidR="00A73C29"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015D2C" w:rsidRPr="005771A4">
        <w:rPr>
          <w:rFonts w:ascii="Times New Roman" w:hAnsi="Times New Roman"/>
          <w:sz w:val="24"/>
          <w:szCs w:val="24"/>
        </w:rPr>
        <w:t xml:space="preserve">заявителем </w:t>
      </w:r>
      <w:r w:rsidRPr="005771A4">
        <w:rPr>
          <w:rFonts w:ascii="Times New Roman" w:hAnsi="Times New Roman"/>
          <w:sz w:val="24"/>
          <w:szCs w:val="24"/>
        </w:rPr>
        <w:t xml:space="preserve">жалобы в орган местного самоуправления или должностному лицу. </w:t>
      </w:r>
    </w:p>
    <w:p w:rsidR="0015213E" w:rsidRPr="005771A4" w:rsidRDefault="0015213E" w:rsidP="002661F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Предмет жалобы</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Предметом досудебного (внесудебного) обжалования являются действия (бездействие) </w:t>
      </w:r>
      <w:r w:rsidR="00A73C29" w:rsidRPr="005771A4">
        <w:rPr>
          <w:rFonts w:ascii="Times New Roman" w:hAnsi="Times New Roman"/>
          <w:sz w:val="24"/>
          <w:szCs w:val="24"/>
        </w:rPr>
        <w:t>Администрации Красноярского сельского поселения</w:t>
      </w:r>
      <w:r w:rsidR="00015D2C" w:rsidRPr="005771A4">
        <w:rPr>
          <w:rFonts w:ascii="Times New Roman" w:hAnsi="Times New Roman"/>
          <w:i/>
          <w:sz w:val="24"/>
          <w:szCs w:val="24"/>
        </w:rPr>
        <w:t>,</w:t>
      </w:r>
      <w:r w:rsidR="00015D2C" w:rsidRPr="005771A4">
        <w:rPr>
          <w:rFonts w:ascii="Times New Roman" w:hAnsi="Times New Roman"/>
          <w:sz w:val="24"/>
          <w:szCs w:val="24"/>
        </w:rPr>
        <w:t xml:space="preserve"> должностных лиц </w:t>
      </w:r>
      <w:r w:rsidR="00A73C29" w:rsidRPr="005771A4">
        <w:rPr>
          <w:rFonts w:ascii="Times New Roman" w:hAnsi="Times New Roman"/>
          <w:sz w:val="24"/>
          <w:szCs w:val="24"/>
        </w:rPr>
        <w:t>Администрации Красноярского сельского поселения</w:t>
      </w:r>
      <w:r w:rsidR="00015D2C" w:rsidRPr="005771A4">
        <w:rPr>
          <w:rFonts w:ascii="Times New Roman" w:hAnsi="Times New Roman"/>
          <w:i/>
          <w:sz w:val="24"/>
          <w:szCs w:val="24"/>
        </w:rPr>
        <w:t>,</w:t>
      </w:r>
      <w:r w:rsidR="00015D2C" w:rsidRPr="005771A4">
        <w:rPr>
          <w:rFonts w:ascii="Times New Roman" w:hAnsi="Times New Roman"/>
          <w:sz w:val="24"/>
          <w:szCs w:val="24"/>
        </w:rPr>
        <w:t xml:space="preserve"> муниципальных служащих,</w:t>
      </w:r>
      <w:r w:rsidRPr="005771A4">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нарушением </w:t>
      </w:r>
      <w:r w:rsidR="00957248" w:rsidRPr="005771A4">
        <w:rPr>
          <w:rFonts w:ascii="Times New Roman" w:hAnsi="Times New Roman"/>
          <w:sz w:val="24"/>
          <w:szCs w:val="24"/>
        </w:rPr>
        <w:t>срока регистрации запроса заявителя о предоставлении муниципальной услуги;</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нарушением срока предоставления муниципальной услуги;</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требованием </w:t>
      </w:r>
      <w:r w:rsidR="00957248" w:rsidRPr="005771A4">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771A4">
        <w:rPr>
          <w:rFonts w:ascii="Times New Roman" w:hAnsi="Times New Roman"/>
          <w:sz w:val="24"/>
          <w:szCs w:val="24"/>
        </w:rPr>
        <w:t>;</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lastRenderedPageBreak/>
        <w:t xml:space="preserve">отказом </w:t>
      </w:r>
      <w:r w:rsidR="00957248" w:rsidRPr="005771A4">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5771A4">
        <w:rPr>
          <w:rFonts w:ascii="Times New Roman" w:hAnsi="Times New Roman"/>
          <w:sz w:val="24"/>
          <w:szCs w:val="24"/>
        </w:rPr>
        <w:t>;</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отказом </w:t>
      </w:r>
      <w:r w:rsidR="007E6DAF" w:rsidRPr="005771A4">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5771A4">
        <w:rPr>
          <w:rFonts w:ascii="Times New Roman" w:hAnsi="Times New Roman"/>
          <w:sz w:val="24"/>
          <w:szCs w:val="24"/>
        </w:rPr>
        <w:t>;</w:t>
      </w:r>
    </w:p>
    <w:p w:rsidR="0015213E" w:rsidRPr="005771A4" w:rsidRDefault="007E6DAF"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5771A4">
        <w:rPr>
          <w:rFonts w:ascii="Times New Roman" w:hAnsi="Times New Roman"/>
          <w:sz w:val="24"/>
          <w:szCs w:val="24"/>
        </w:rPr>
        <w:t>;</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отказом </w:t>
      </w:r>
      <w:r w:rsidR="007E6DAF" w:rsidRPr="005771A4">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771A4">
        <w:rPr>
          <w:rFonts w:ascii="Times New Roman" w:hAnsi="Times New Roman"/>
          <w:sz w:val="24"/>
          <w:szCs w:val="24"/>
        </w:rPr>
        <w:t>.</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p>
    <w:p w:rsidR="0015213E" w:rsidRPr="005771A4" w:rsidRDefault="00015D2C"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Жалоба на действия (бездействие) </w:t>
      </w:r>
      <w:r w:rsidR="00A73C29"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должностных лиц </w:t>
      </w:r>
      <w:r w:rsidR="00A73C29"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771A4">
        <w:rPr>
          <w:rFonts w:ascii="Times New Roman" w:hAnsi="Times New Roman"/>
          <w:sz w:val="24"/>
          <w:szCs w:val="24"/>
        </w:rPr>
        <w:t xml:space="preserve">: </w:t>
      </w:r>
    </w:p>
    <w:p w:rsidR="0015213E" w:rsidRPr="005771A4" w:rsidRDefault="00DE3D83" w:rsidP="002661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w:t>
      </w:r>
      <w:r w:rsidR="0015213E" w:rsidRPr="005771A4">
        <w:rPr>
          <w:rFonts w:ascii="Times New Roman" w:hAnsi="Times New Roman"/>
          <w:sz w:val="24"/>
          <w:szCs w:val="24"/>
        </w:rPr>
        <w:t xml:space="preserve">лаве </w:t>
      </w:r>
      <w:r>
        <w:rPr>
          <w:rFonts w:ascii="Times New Roman" w:hAnsi="Times New Roman"/>
          <w:sz w:val="24"/>
          <w:szCs w:val="24"/>
        </w:rPr>
        <w:t>А</w:t>
      </w:r>
      <w:r w:rsidR="0015213E" w:rsidRPr="005771A4">
        <w:rPr>
          <w:rFonts w:ascii="Times New Roman" w:hAnsi="Times New Roman"/>
          <w:sz w:val="24"/>
          <w:szCs w:val="24"/>
        </w:rPr>
        <w:t xml:space="preserve">дминистрации </w:t>
      </w:r>
      <w:r w:rsidR="00A73C29" w:rsidRPr="005771A4">
        <w:rPr>
          <w:rFonts w:ascii="Times New Roman" w:hAnsi="Times New Roman"/>
          <w:sz w:val="24"/>
          <w:szCs w:val="24"/>
        </w:rPr>
        <w:t>Красноярского сельского поселения</w:t>
      </w:r>
      <w:r w:rsidR="0015213E" w:rsidRPr="005771A4">
        <w:rPr>
          <w:rFonts w:ascii="Times New Roman" w:hAnsi="Times New Roman"/>
          <w:sz w:val="24"/>
          <w:szCs w:val="24"/>
        </w:rPr>
        <w:t>;</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Порядок подачи и рассмотрения жалобы</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Жалоба должна содержать:</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случае</w:t>
      </w:r>
      <w:r w:rsidR="00015D2C" w:rsidRPr="005771A4">
        <w:rPr>
          <w:rFonts w:ascii="Times New Roman" w:hAnsi="Times New Roman"/>
          <w:sz w:val="24"/>
          <w:szCs w:val="24"/>
        </w:rPr>
        <w:t>,</w:t>
      </w:r>
      <w:r w:rsidRPr="005771A4">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771A4">
        <w:rPr>
          <w:rFonts w:ascii="Times New Roman" w:hAnsi="Times New Roman"/>
          <w:bCs/>
          <w:sz w:val="24"/>
          <w:szCs w:val="24"/>
        </w:rPr>
        <w:t>мени заявителя без доверенности;</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Прием жалоб в письменной форме </w:t>
      </w:r>
      <w:r w:rsidR="00A040B0" w:rsidRPr="005771A4">
        <w:rPr>
          <w:rFonts w:ascii="Times New Roman" w:hAnsi="Times New Roman"/>
          <w:sz w:val="24"/>
          <w:szCs w:val="24"/>
        </w:rPr>
        <w:t xml:space="preserve">на бумажном носителе </w:t>
      </w:r>
      <w:r w:rsidRPr="005771A4">
        <w:rPr>
          <w:rFonts w:ascii="Times New Roman" w:hAnsi="Times New Roman"/>
          <w:sz w:val="24"/>
          <w:szCs w:val="24"/>
        </w:rPr>
        <w:t xml:space="preserve">осуществляется </w:t>
      </w:r>
      <w:r w:rsidR="00A73C29" w:rsidRPr="005771A4">
        <w:rPr>
          <w:rFonts w:ascii="Times New Roman" w:hAnsi="Times New Roman"/>
          <w:sz w:val="24"/>
          <w:szCs w:val="24"/>
        </w:rPr>
        <w:t>Администрацией 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Жалоба в письменной форме </w:t>
      </w:r>
      <w:r w:rsidR="00A040B0" w:rsidRPr="005771A4">
        <w:rPr>
          <w:rFonts w:ascii="Times New Roman" w:hAnsi="Times New Roman"/>
          <w:sz w:val="24"/>
          <w:szCs w:val="24"/>
        </w:rPr>
        <w:t xml:space="preserve">на бумажном носителе </w:t>
      </w:r>
      <w:r w:rsidRPr="005771A4">
        <w:rPr>
          <w:rFonts w:ascii="Times New Roman" w:hAnsi="Times New Roman"/>
          <w:sz w:val="24"/>
          <w:szCs w:val="24"/>
        </w:rPr>
        <w:t>может быть также направлена по почте.</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электронном виде жалоба может быть подана заявителем посредством:</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 xml:space="preserve">официального сайта органа, предоставляющего муниципальную услугу, </w:t>
      </w:r>
      <w:r w:rsidR="00A73C29" w:rsidRPr="005771A4">
        <w:rPr>
          <w:rFonts w:ascii="Times New Roman" w:hAnsi="Times New Roman"/>
          <w:bCs/>
          <w:sz w:val="24"/>
          <w:szCs w:val="24"/>
          <w:lang w:val="en-US"/>
        </w:rPr>
        <w:t>krasyar</w:t>
      </w:r>
      <w:r w:rsidR="00A73C29" w:rsidRPr="005771A4">
        <w:rPr>
          <w:rFonts w:ascii="Times New Roman" w:hAnsi="Times New Roman"/>
          <w:bCs/>
          <w:sz w:val="24"/>
          <w:szCs w:val="24"/>
        </w:rPr>
        <w:t>.</w:t>
      </w:r>
      <w:r w:rsidR="00A73C29" w:rsidRPr="005771A4">
        <w:rPr>
          <w:rFonts w:ascii="Times New Roman" w:hAnsi="Times New Roman"/>
          <w:bCs/>
          <w:sz w:val="24"/>
          <w:szCs w:val="24"/>
          <w:lang w:val="en-US"/>
        </w:rPr>
        <w:t>tomsk</w:t>
      </w:r>
      <w:r w:rsidR="00A73C29" w:rsidRPr="005771A4">
        <w:rPr>
          <w:rFonts w:ascii="Times New Roman" w:hAnsi="Times New Roman"/>
          <w:bCs/>
          <w:sz w:val="24"/>
          <w:szCs w:val="24"/>
        </w:rPr>
        <w:t>.</w:t>
      </w:r>
      <w:r w:rsidR="00A73C29" w:rsidRPr="005771A4">
        <w:rPr>
          <w:rFonts w:ascii="Times New Roman" w:hAnsi="Times New Roman"/>
          <w:bCs/>
          <w:sz w:val="24"/>
          <w:szCs w:val="24"/>
          <w:lang w:val="en-US"/>
        </w:rPr>
        <w:t>ru</w:t>
      </w:r>
      <w:r w:rsidR="00A73C29" w:rsidRPr="005771A4">
        <w:rPr>
          <w:rFonts w:ascii="Times New Roman" w:hAnsi="Times New Roman"/>
          <w:bCs/>
          <w:sz w:val="24"/>
          <w:szCs w:val="24"/>
        </w:rPr>
        <w:t xml:space="preserve">  </w:t>
      </w:r>
      <w:r w:rsidRPr="005771A4">
        <w:rPr>
          <w:rFonts w:ascii="Times New Roman" w:hAnsi="Times New Roman"/>
          <w:bCs/>
          <w:sz w:val="24"/>
          <w:szCs w:val="24"/>
        </w:rPr>
        <w:t>в сети Интернет;</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bCs/>
          <w:sz w:val="24"/>
          <w:szCs w:val="24"/>
        </w:rPr>
        <w:t>Единого портала государственных и муниципальных услуг (функций);</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r w:rsidRPr="005771A4">
        <w:rPr>
          <w:rFonts w:ascii="Times New Roman" w:hAnsi="Times New Roman"/>
          <w:sz w:val="24"/>
          <w:szCs w:val="24"/>
        </w:rPr>
        <w:t>Портала государственных и муниципальных услуг Томской области.</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При подаче жалобы в электронном виде документы, указанные в пункте 1</w:t>
      </w:r>
      <w:r w:rsidR="00E07DFA" w:rsidRPr="005771A4">
        <w:rPr>
          <w:rFonts w:ascii="Times New Roman" w:hAnsi="Times New Roman"/>
          <w:sz w:val="24"/>
          <w:szCs w:val="24"/>
        </w:rPr>
        <w:t>3</w:t>
      </w:r>
      <w:r w:rsidR="00DE3D83">
        <w:rPr>
          <w:rFonts w:ascii="Times New Roman" w:hAnsi="Times New Roman"/>
          <w:sz w:val="24"/>
          <w:szCs w:val="24"/>
        </w:rPr>
        <w:t>3</w:t>
      </w:r>
      <w:r w:rsidRPr="005771A4">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Жалоба рассматривается </w:t>
      </w:r>
      <w:r w:rsidR="00F863B9">
        <w:rPr>
          <w:rFonts w:ascii="Times New Roman" w:hAnsi="Times New Roman"/>
          <w:sz w:val="24"/>
          <w:szCs w:val="24"/>
        </w:rPr>
        <w:t>Главой Администрации Красноярского сельского поселения</w:t>
      </w:r>
      <w:r w:rsidRPr="005771A4">
        <w:rPr>
          <w:rFonts w:ascii="Times New Roman" w:hAnsi="Times New Roman"/>
          <w:i/>
          <w:sz w:val="24"/>
          <w:szCs w:val="24"/>
        </w:rPr>
        <w:t>.</w:t>
      </w:r>
      <w:r w:rsidRPr="005771A4">
        <w:rPr>
          <w:rFonts w:ascii="Times New Roman" w:hAnsi="Times New Roman"/>
          <w:sz w:val="24"/>
          <w:szCs w:val="24"/>
        </w:rPr>
        <w:t xml:space="preserve"> В случае</w:t>
      </w:r>
      <w:r w:rsidR="00015D2C" w:rsidRPr="005771A4">
        <w:rPr>
          <w:rFonts w:ascii="Times New Roman" w:hAnsi="Times New Roman"/>
          <w:sz w:val="24"/>
          <w:szCs w:val="24"/>
        </w:rPr>
        <w:t>,</w:t>
      </w:r>
      <w:r w:rsidRPr="005771A4">
        <w:rPr>
          <w:rFonts w:ascii="Times New Roman" w:hAnsi="Times New Roman"/>
          <w:sz w:val="24"/>
          <w:szCs w:val="24"/>
        </w:rPr>
        <w:t xml:space="preserve"> если обжалуются решения </w:t>
      </w:r>
      <w:r w:rsidR="00F863B9">
        <w:rPr>
          <w:rFonts w:ascii="Times New Roman" w:hAnsi="Times New Roman"/>
          <w:sz w:val="24"/>
          <w:szCs w:val="24"/>
        </w:rPr>
        <w:t>Главы Администрации Красноярского сельского поселения</w:t>
      </w:r>
      <w:r w:rsidRPr="005771A4">
        <w:rPr>
          <w:rFonts w:ascii="Times New Roman" w:hAnsi="Times New Roman"/>
          <w:sz w:val="24"/>
          <w:szCs w:val="24"/>
        </w:rPr>
        <w:t xml:space="preserve">, жалоба подается </w:t>
      </w:r>
      <w:r w:rsidR="00015D2C" w:rsidRPr="005771A4">
        <w:rPr>
          <w:rFonts w:ascii="Times New Roman" w:hAnsi="Times New Roman"/>
          <w:sz w:val="24"/>
          <w:szCs w:val="24"/>
        </w:rPr>
        <w:t xml:space="preserve">на имя </w:t>
      </w:r>
      <w:r w:rsidR="00F863B9">
        <w:rPr>
          <w:rFonts w:ascii="Times New Roman" w:hAnsi="Times New Roman"/>
          <w:sz w:val="24"/>
          <w:szCs w:val="24"/>
        </w:rPr>
        <w:t>Г</w:t>
      </w:r>
      <w:r w:rsidR="00015D2C" w:rsidRPr="005771A4">
        <w:rPr>
          <w:rFonts w:ascii="Times New Roman" w:hAnsi="Times New Roman"/>
          <w:sz w:val="24"/>
          <w:szCs w:val="24"/>
        </w:rPr>
        <w:t xml:space="preserve">лавы </w:t>
      </w:r>
      <w:r w:rsidR="00F863B9">
        <w:rPr>
          <w:rFonts w:ascii="Times New Roman" w:hAnsi="Times New Roman"/>
          <w:sz w:val="24"/>
          <w:szCs w:val="24"/>
        </w:rPr>
        <w:t>А</w:t>
      </w:r>
      <w:r w:rsidR="00015D2C" w:rsidRPr="005771A4">
        <w:rPr>
          <w:rFonts w:ascii="Times New Roman" w:hAnsi="Times New Roman"/>
          <w:sz w:val="24"/>
          <w:szCs w:val="24"/>
        </w:rPr>
        <w:t>дминистрации</w:t>
      </w:r>
      <w:r w:rsidR="00015D2C" w:rsidRPr="005771A4">
        <w:rPr>
          <w:rFonts w:ascii="Times New Roman" w:hAnsi="Times New Roman"/>
          <w:i/>
          <w:sz w:val="24"/>
          <w:szCs w:val="24"/>
        </w:rPr>
        <w:t xml:space="preserve"> </w:t>
      </w:r>
      <w:bookmarkStart w:id="6" w:name="Par60"/>
      <w:bookmarkEnd w:id="6"/>
      <w:r w:rsidR="00F863B9">
        <w:rPr>
          <w:rFonts w:ascii="Times New Roman" w:hAnsi="Times New Roman"/>
          <w:sz w:val="24"/>
          <w:szCs w:val="24"/>
        </w:rPr>
        <w:t>Кривошеинского района</w:t>
      </w:r>
      <w:r w:rsidR="001A563E" w:rsidRPr="005771A4">
        <w:rPr>
          <w:rFonts w:ascii="Times New Roman" w:hAnsi="Times New Roman"/>
          <w:i/>
          <w:sz w:val="24"/>
          <w:szCs w:val="24"/>
        </w:rPr>
        <w:t>.</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случае</w:t>
      </w:r>
      <w:r w:rsidR="00015D2C" w:rsidRPr="005771A4">
        <w:rPr>
          <w:rFonts w:ascii="Times New Roman" w:hAnsi="Times New Roman"/>
          <w:sz w:val="24"/>
          <w:szCs w:val="24"/>
        </w:rPr>
        <w:t>,</w:t>
      </w:r>
      <w:r w:rsidRPr="005771A4">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771A4" w:rsidRDefault="0015213E" w:rsidP="002661FC">
      <w:pPr>
        <w:autoSpaceDE w:val="0"/>
        <w:autoSpaceDN w:val="0"/>
        <w:adjustRightInd w:val="0"/>
        <w:spacing w:after="0" w:line="240" w:lineRule="auto"/>
        <w:ind w:firstLine="709"/>
        <w:jc w:val="both"/>
        <w:rPr>
          <w:rFonts w:ascii="Times New Roman" w:hAnsi="Times New Roman"/>
          <w:bCs/>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Сроки рассмотрения жалобы</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015D2C"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Жалоба, поступившая в </w:t>
      </w:r>
      <w:r w:rsidR="00095506" w:rsidRPr="005771A4">
        <w:rPr>
          <w:rFonts w:ascii="Times New Roman" w:hAnsi="Times New Roman"/>
          <w:sz w:val="24"/>
          <w:szCs w:val="24"/>
        </w:rPr>
        <w:t>Администрацию Красноярского сельского поселения</w:t>
      </w:r>
      <w:r w:rsidRPr="005771A4">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15213E" w:rsidRPr="005771A4">
        <w:rPr>
          <w:rFonts w:ascii="Times New Roman" w:hAnsi="Times New Roman"/>
          <w:sz w:val="24"/>
          <w:szCs w:val="24"/>
        </w:rPr>
        <w:t>.</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5771A4" w:rsidRDefault="0015213E" w:rsidP="002661F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lastRenderedPageBreak/>
        <w:t>Результат рассмотрения жалобы</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По результатам рассмотрения</w:t>
      </w:r>
      <w:r w:rsidR="00095506" w:rsidRPr="005771A4">
        <w:rPr>
          <w:rFonts w:ascii="Times New Roman" w:hAnsi="Times New Roman"/>
          <w:sz w:val="24"/>
          <w:szCs w:val="24"/>
        </w:rPr>
        <w:t xml:space="preserve"> обращения жалобы уполномоченное</w:t>
      </w:r>
      <w:r w:rsidRPr="005771A4">
        <w:rPr>
          <w:rFonts w:ascii="Times New Roman" w:hAnsi="Times New Roman"/>
          <w:sz w:val="24"/>
          <w:szCs w:val="24"/>
        </w:rPr>
        <w:t xml:space="preserve"> </w:t>
      </w:r>
      <w:r w:rsidR="00095506" w:rsidRPr="005771A4">
        <w:rPr>
          <w:rFonts w:ascii="Times New Roman" w:hAnsi="Times New Roman"/>
          <w:sz w:val="24"/>
          <w:szCs w:val="24"/>
        </w:rPr>
        <w:t>должностное лицо</w:t>
      </w:r>
      <w:r w:rsidRPr="005771A4">
        <w:rPr>
          <w:rFonts w:ascii="Times New Roman" w:hAnsi="Times New Roman"/>
          <w:sz w:val="24"/>
          <w:szCs w:val="24"/>
        </w:rPr>
        <w:t xml:space="preserve"> принимает одно из следующих решений:</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771A4">
        <w:rPr>
          <w:rFonts w:ascii="Times New Roman" w:hAnsi="Times New Roman"/>
          <w:sz w:val="24"/>
          <w:szCs w:val="24"/>
        </w:rPr>
        <w:t>Томской</w:t>
      </w:r>
      <w:r w:rsidRPr="005771A4">
        <w:rPr>
          <w:rFonts w:ascii="Times New Roman" w:hAnsi="Times New Roman"/>
          <w:sz w:val="24"/>
          <w:szCs w:val="24"/>
        </w:rPr>
        <w:t xml:space="preserve"> области, муниципальными правовыми актами, а также в иных формах;</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2) отказывает в удовлетворении жалобы.</w:t>
      </w:r>
    </w:p>
    <w:p w:rsidR="00015D2C" w:rsidRPr="005771A4" w:rsidRDefault="00095506" w:rsidP="002661F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Уполномоченное</w:t>
      </w:r>
      <w:r w:rsidR="00015D2C" w:rsidRPr="005771A4">
        <w:rPr>
          <w:rFonts w:ascii="Times New Roman" w:hAnsi="Times New Roman"/>
          <w:sz w:val="24"/>
          <w:szCs w:val="24"/>
        </w:rPr>
        <w:t xml:space="preserve"> на рассмотрение жалобы </w:t>
      </w:r>
      <w:r w:rsidRPr="005771A4">
        <w:rPr>
          <w:rFonts w:ascii="Times New Roman" w:hAnsi="Times New Roman"/>
          <w:sz w:val="24"/>
          <w:szCs w:val="24"/>
        </w:rPr>
        <w:t>должностное лицо</w:t>
      </w:r>
      <w:r w:rsidR="00015D2C" w:rsidRPr="005771A4">
        <w:rPr>
          <w:rFonts w:ascii="Times New Roman" w:hAnsi="Times New Roman"/>
          <w:sz w:val="24"/>
          <w:szCs w:val="24"/>
        </w:rPr>
        <w:t xml:space="preserve"> отказывает в удовлетворении жалобы в следующих случаях:</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15D2C" w:rsidRPr="005771A4" w:rsidRDefault="00095506" w:rsidP="002661F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Уполномоченное</w:t>
      </w:r>
      <w:r w:rsidR="00015D2C" w:rsidRPr="005771A4">
        <w:rPr>
          <w:rFonts w:ascii="Times New Roman" w:hAnsi="Times New Roman"/>
          <w:sz w:val="24"/>
          <w:szCs w:val="24"/>
        </w:rPr>
        <w:t xml:space="preserve"> на рассмотрение жалобы </w:t>
      </w:r>
      <w:r w:rsidRPr="005771A4">
        <w:rPr>
          <w:rFonts w:ascii="Times New Roman" w:hAnsi="Times New Roman"/>
          <w:sz w:val="24"/>
          <w:szCs w:val="24"/>
        </w:rPr>
        <w:t>должностное лицо</w:t>
      </w:r>
      <w:r w:rsidR="00015D2C" w:rsidRPr="005771A4">
        <w:rPr>
          <w:rFonts w:ascii="Times New Roman" w:hAnsi="Times New Roman"/>
          <w:sz w:val="24"/>
          <w:szCs w:val="24"/>
        </w:rPr>
        <w:t xml:space="preserve"> </w:t>
      </w:r>
      <w:r w:rsidRPr="005771A4">
        <w:rPr>
          <w:rFonts w:ascii="Times New Roman" w:hAnsi="Times New Roman"/>
          <w:sz w:val="24"/>
          <w:szCs w:val="24"/>
        </w:rPr>
        <w:t>может</w:t>
      </w:r>
      <w:r w:rsidR="00015D2C" w:rsidRPr="005771A4">
        <w:rPr>
          <w:rFonts w:ascii="Times New Roman" w:hAnsi="Times New Roman"/>
          <w:sz w:val="24"/>
          <w:szCs w:val="24"/>
        </w:rPr>
        <w:t xml:space="preserve"> оставить жалобу без ответа в следующих случаях:</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095506" w:rsidRPr="005771A4">
        <w:rPr>
          <w:rFonts w:ascii="Times New Roman" w:hAnsi="Times New Roman"/>
          <w:sz w:val="24"/>
          <w:szCs w:val="24"/>
        </w:rPr>
        <w:t>Глава Администрации Красноярского сельского поселения</w:t>
      </w:r>
      <w:r w:rsidRPr="005771A4">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095506" w:rsidRPr="005771A4">
        <w:rPr>
          <w:rFonts w:ascii="Times New Roman" w:hAnsi="Times New Roman"/>
          <w:sz w:val="24"/>
          <w:szCs w:val="24"/>
        </w:rPr>
        <w:t>Администрацию 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015D2C" w:rsidRPr="005771A4" w:rsidRDefault="00015D2C"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5771A4" w:rsidRDefault="00015D2C"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Не позднее дня, следующего за днем принятия решения, указанного в пункте 1</w:t>
      </w:r>
      <w:r w:rsidR="00DC6141" w:rsidRPr="005771A4">
        <w:rPr>
          <w:rFonts w:ascii="Times New Roman" w:hAnsi="Times New Roman"/>
          <w:sz w:val="24"/>
          <w:szCs w:val="24"/>
        </w:rPr>
        <w:t>4</w:t>
      </w:r>
      <w:r w:rsidR="00F863B9">
        <w:rPr>
          <w:rFonts w:ascii="Times New Roman" w:hAnsi="Times New Roman"/>
          <w:sz w:val="24"/>
          <w:szCs w:val="24"/>
        </w:rPr>
        <w:t>5</w:t>
      </w:r>
      <w:r w:rsidRPr="005771A4">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случае установления в ходе или по результатам рассмотрения жалобы признаков состава ад</w:t>
      </w:r>
      <w:r w:rsidR="002661FC">
        <w:rPr>
          <w:rFonts w:ascii="Times New Roman" w:hAnsi="Times New Roman"/>
          <w:sz w:val="24"/>
          <w:szCs w:val="24"/>
        </w:rPr>
        <w:t xml:space="preserve">министративного правонарушения или </w:t>
      </w:r>
      <w:r w:rsidRPr="005771A4">
        <w:rPr>
          <w:rFonts w:ascii="Times New Roman" w:hAnsi="Times New Roman"/>
          <w:sz w:val="24"/>
          <w:szCs w:val="24"/>
        </w:rPr>
        <w:t xml:space="preserve">преступления должностное </w:t>
      </w:r>
      <w:r w:rsidRPr="005771A4">
        <w:rPr>
          <w:rFonts w:ascii="Times New Roman" w:hAnsi="Times New Roman"/>
          <w:sz w:val="24"/>
          <w:szCs w:val="24"/>
        </w:rPr>
        <w:lastRenderedPageBreak/>
        <w:t>лицо, уполномоченное на рассмотрение жалоб, незамедлительно направляет имеющиеся материалы в органы прокуратуры.</w:t>
      </w:r>
    </w:p>
    <w:p w:rsidR="0015213E" w:rsidRPr="005771A4" w:rsidRDefault="0015213E" w:rsidP="002661FC">
      <w:pPr>
        <w:autoSpaceDE w:val="0"/>
        <w:autoSpaceDN w:val="0"/>
        <w:adjustRightInd w:val="0"/>
        <w:spacing w:after="0" w:line="240" w:lineRule="auto"/>
        <w:ind w:firstLine="709"/>
        <w:jc w:val="both"/>
        <w:rPr>
          <w:rFonts w:ascii="Times New Roman" w:hAnsi="Times New Roman"/>
          <w:strike/>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Порядок информирования заявителя о результатах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рассмотрения жалобы</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В ответе по результатам рассмотрения жалобы указываются:</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номер, дата, место принятия решения, включая сведения о должностном лице, </w:t>
      </w:r>
      <w:r w:rsidR="00015D2C" w:rsidRPr="005771A4">
        <w:rPr>
          <w:rFonts w:ascii="Times New Roman" w:hAnsi="Times New Roman"/>
          <w:sz w:val="24"/>
          <w:szCs w:val="24"/>
        </w:rPr>
        <w:t xml:space="preserve">муниципальном служащем, </w:t>
      </w:r>
      <w:r w:rsidRPr="005771A4">
        <w:rPr>
          <w:rFonts w:ascii="Times New Roman" w:hAnsi="Times New Roman"/>
          <w:sz w:val="24"/>
          <w:szCs w:val="24"/>
        </w:rPr>
        <w:t>решение или действие (бездействие) которого обжалуется;</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фамилия, имя, отчество (при наличии) или наименование заявителя;</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основания для принятия решения по жалобе;</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принятое по жалобе решение;</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сведения о порядке обжалования принятого по жалобе решения.</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Порядок обжалования решения по жалобе</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Право заявителя на получение информации и документов,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необходимых для обоснования и рассмотрения жалобы</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При подаче жалобы заявитель вправе получить следующую информацию: </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местонахождение </w:t>
      </w:r>
      <w:r w:rsidR="00095506"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r w:rsidRPr="005771A4">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При подаче жалобы </w:t>
      </w:r>
      <w:r w:rsidR="00015D2C" w:rsidRPr="005771A4">
        <w:rPr>
          <w:rFonts w:ascii="Times New Roman" w:hAnsi="Times New Roman"/>
          <w:sz w:val="24"/>
          <w:szCs w:val="24"/>
        </w:rPr>
        <w:t xml:space="preserve">заявитель </w:t>
      </w:r>
      <w:r w:rsidRPr="005771A4">
        <w:rPr>
          <w:rFonts w:ascii="Times New Roman" w:hAnsi="Times New Roman"/>
          <w:sz w:val="24"/>
          <w:szCs w:val="24"/>
        </w:rPr>
        <w:t xml:space="preserve">вправе получить в </w:t>
      </w:r>
      <w:r w:rsidR="00095506"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5771A4" w:rsidRDefault="0015213E" w:rsidP="002661FC">
      <w:pPr>
        <w:autoSpaceDE w:val="0"/>
        <w:autoSpaceDN w:val="0"/>
        <w:adjustRightInd w:val="0"/>
        <w:spacing w:after="0" w:line="240" w:lineRule="auto"/>
        <w:ind w:firstLine="709"/>
        <w:jc w:val="both"/>
        <w:rPr>
          <w:rFonts w:ascii="Times New Roman" w:hAnsi="Times New Roman"/>
          <w:sz w:val="24"/>
          <w:szCs w:val="24"/>
        </w:rPr>
      </w:pP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 xml:space="preserve">Способы информирования заявителей о порядке </w:t>
      </w:r>
    </w:p>
    <w:p w:rsidR="0015213E" w:rsidRPr="005771A4" w:rsidRDefault="0015213E" w:rsidP="002661FC">
      <w:pPr>
        <w:autoSpaceDE w:val="0"/>
        <w:autoSpaceDN w:val="0"/>
        <w:adjustRightInd w:val="0"/>
        <w:spacing w:after="0" w:line="240" w:lineRule="auto"/>
        <w:ind w:firstLine="709"/>
        <w:jc w:val="center"/>
        <w:rPr>
          <w:rFonts w:ascii="Times New Roman" w:hAnsi="Times New Roman"/>
          <w:sz w:val="24"/>
          <w:szCs w:val="24"/>
        </w:rPr>
      </w:pPr>
      <w:r w:rsidRPr="005771A4">
        <w:rPr>
          <w:rFonts w:ascii="Times New Roman" w:hAnsi="Times New Roman"/>
          <w:sz w:val="24"/>
          <w:szCs w:val="24"/>
        </w:rPr>
        <w:t>подачи и рассмотрения жалобы</w:t>
      </w:r>
    </w:p>
    <w:p w:rsidR="0015213E" w:rsidRPr="005771A4" w:rsidRDefault="0015213E" w:rsidP="002661FC">
      <w:pPr>
        <w:pStyle w:val="ConsPlusNormal"/>
        <w:ind w:firstLine="709"/>
        <w:jc w:val="both"/>
        <w:rPr>
          <w:rFonts w:ascii="Times New Roman" w:hAnsi="Times New Roman" w:cs="Times New Roman"/>
          <w:sz w:val="24"/>
          <w:szCs w:val="24"/>
        </w:rPr>
      </w:pPr>
    </w:p>
    <w:p w:rsidR="0015213E" w:rsidRPr="005771A4" w:rsidRDefault="0015213E" w:rsidP="002661F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771A4">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095506"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i/>
          <w:sz w:val="24"/>
          <w:szCs w:val="24"/>
        </w:rPr>
        <w:t xml:space="preserve">, </w:t>
      </w:r>
      <w:r w:rsidRPr="005771A4">
        <w:rPr>
          <w:rFonts w:ascii="Times New Roman" w:hAnsi="Times New Roman"/>
          <w:sz w:val="24"/>
          <w:szCs w:val="24"/>
        </w:rPr>
        <w:t xml:space="preserve">должностных лиц </w:t>
      </w:r>
      <w:r w:rsidR="00095506" w:rsidRPr="005771A4">
        <w:rPr>
          <w:rFonts w:ascii="Times New Roman" w:hAnsi="Times New Roman"/>
          <w:sz w:val="24"/>
          <w:szCs w:val="24"/>
        </w:rPr>
        <w:t>Администрации Красноярского сельского поселения</w:t>
      </w:r>
      <w:r w:rsidRPr="005771A4">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w:t>
      </w:r>
      <w:r w:rsidRPr="005771A4">
        <w:rPr>
          <w:rFonts w:ascii="Times New Roman" w:hAnsi="Times New Roman"/>
          <w:sz w:val="24"/>
          <w:szCs w:val="24"/>
        </w:rPr>
        <w:lastRenderedPageBreak/>
        <w:t xml:space="preserve">предоставления муниципальной услуги, на официальном сайте Администрации </w:t>
      </w:r>
      <w:r w:rsidR="00095506" w:rsidRPr="005771A4">
        <w:rPr>
          <w:rFonts w:ascii="Times New Roman" w:hAnsi="Times New Roman"/>
          <w:sz w:val="24"/>
          <w:szCs w:val="24"/>
        </w:rPr>
        <w:t>Красноярского сельского поселения</w:t>
      </w:r>
      <w:r w:rsidRPr="005771A4">
        <w:rPr>
          <w:rFonts w:ascii="Times New Roman" w:hAnsi="Times New Roman"/>
          <w:sz w:val="24"/>
          <w:szCs w:val="24"/>
        </w:rPr>
        <w:t xml:space="preserve">, на </w:t>
      </w:r>
      <w:r w:rsidR="00015D2C" w:rsidRPr="005771A4">
        <w:rPr>
          <w:rFonts w:ascii="Times New Roman" w:hAnsi="Times New Roman"/>
          <w:sz w:val="24"/>
          <w:szCs w:val="24"/>
        </w:rPr>
        <w:t>Едином портале государственных и муниципальных услуг (функций), в МФЦ, а также в устной и (или) письменной форме</w:t>
      </w:r>
      <w:r w:rsidRPr="005771A4">
        <w:rPr>
          <w:rFonts w:ascii="Times New Roman" w:hAnsi="Times New Roman"/>
          <w:sz w:val="24"/>
          <w:szCs w:val="24"/>
        </w:rPr>
        <w:t>.</w:t>
      </w:r>
    </w:p>
    <w:p w:rsidR="00752C99" w:rsidRPr="005771A4" w:rsidRDefault="00752C99" w:rsidP="002661FC">
      <w:pPr>
        <w:spacing w:after="0" w:line="240" w:lineRule="auto"/>
        <w:ind w:firstLine="709"/>
        <w:rPr>
          <w:rFonts w:ascii="Times New Roman" w:hAnsi="Times New Roman"/>
          <w:sz w:val="24"/>
          <w:szCs w:val="24"/>
        </w:rPr>
      </w:pPr>
      <w:r w:rsidRPr="005771A4">
        <w:rPr>
          <w:rFonts w:ascii="Times New Roman" w:hAnsi="Times New Roman"/>
          <w:sz w:val="24"/>
          <w:szCs w:val="24"/>
        </w:rPr>
        <w:br w:type="page"/>
      </w:r>
    </w:p>
    <w:p w:rsidR="00095506" w:rsidRDefault="00095506" w:rsidP="002661FC">
      <w:pPr>
        <w:widowControl w:val="0"/>
        <w:autoSpaceDE w:val="0"/>
        <w:autoSpaceDN w:val="0"/>
        <w:adjustRightInd w:val="0"/>
        <w:spacing w:after="0" w:line="240" w:lineRule="auto"/>
        <w:jc w:val="right"/>
        <w:outlineLvl w:val="2"/>
        <w:rPr>
          <w:rFonts w:ascii="Times New Roman" w:hAnsi="Times New Roman"/>
          <w:sz w:val="20"/>
          <w:szCs w:val="20"/>
        </w:rPr>
      </w:pPr>
      <w:r w:rsidRPr="00D9600D">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Pr="00D9600D">
        <w:rPr>
          <w:rFonts w:ascii="Times New Roman" w:hAnsi="Times New Roman"/>
          <w:sz w:val="20"/>
          <w:szCs w:val="20"/>
        </w:rPr>
        <w:t>1</w:t>
      </w:r>
    </w:p>
    <w:p w:rsidR="00095506" w:rsidRDefault="00095506" w:rsidP="002661FC">
      <w:pPr>
        <w:widowControl w:val="0"/>
        <w:autoSpaceDE w:val="0"/>
        <w:autoSpaceDN w:val="0"/>
        <w:adjustRightInd w:val="0"/>
        <w:spacing w:after="0" w:line="240" w:lineRule="auto"/>
        <w:outlineLvl w:val="2"/>
        <w:rPr>
          <w:rFonts w:ascii="Times New Roman" w:hAnsi="Times New Roman"/>
          <w:sz w:val="20"/>
          <w:szCs w:val="20"/>
        </w:rPr>
      </w:pPr>
      <w:r>
        <w:rPr>
          <w:rFonts w:ascii="Times New Roman" w:hAnsi="Times New Roman"/>
          <w:sz w:val="20"/>
          <w:szCs w:val="20"/>
        </w:rPr>
        <w:t xml:space="preserve">                                                                                                                           К административному регламенту</w:t>
      </w:r>
      <w:r w:rsidRPr="00475B60">
        <w:rPr>
          <w:rFonts w:ascii="Times New Roman" w:hAnsi="Times New Roman"/>
          <w:sz w:val="20"/>
          <w:szCs w:val="20"/>
        </w:rPr>
        <w:t xml:space="preserve"> </w:t>
      </w:r>
      <w:r>
        <w:rPr>
          <w:rFonts w:ascii="Times New Roman" w:hAnsi="Times New Roman"/>
          <w:sz w:val="20"/>
          <w:szCs w:val="20"/>
        </w:rPr>
        <w:t xml:space="preserve">   </w:t>
      </w:r>
    </w:p>
    <w:p w:rsidR="00095506" w:rsidRPr="00475B60" w:rsidRDefault="00095506" w:rsidP="002661FC">
      <w:pPr>
        <w:widowControl w:val="0"/>
        <w:autoSpaceDE w:val="0"/>
        <w:autoSpaceDN w:val="0"/>
        <w:adjustRightInd w:val="0"/>
        <w:spacing w:after="0" w:line="240" w:lineRule="auto"/>
        <w:ind w:left="6096"/>
        <w:outlineLvl w:val="2"/>
        <w:rPr>
          <w:rFonts w:ascii="Times New Roman" w:eastAsia="PMingLiU" w:hAnsi="Times New Roman"/>
          <w:bCs/>
          <w:sz w:val="20"/>
          <w:szCs w:val="20"/>
        </w:rPr>
      </w:pPr>
      <w:r>
        <w:rPr>
          <w:rFonts w:ascii="Times New Roman" w:hAnsi="Times New Roman"/>
          <w:sz w:val="20"/>
          <w:szCs w:val="20"/>
        </w:rPr>
        <w:t xml:space="preserve">                                                                                                                           </w:t>
      </w:r>
      <w:r w:rsidR="003B16DE">
        <w:rPr>
          <w:rFonts w:ascii="Times New Roman" w:eastAsia="PMingLiU" w:hAnsi="Times New Roman"/>
          <w:bCs/>
          <w:sz w:val="20"/>
          <w:szCs w:val="20"/>
        </w:rPr>
        <w:t>«Предоставление 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r w:rsidRPr="00475B60">
        <w:rPr>
          <w:rFonts w:ascii="Times New Roman" w:eastAsia="PMingLiU" w:hAnsi="Times New Roman"/>
          <w:bCs/>
          <w:sz w:val="20"/>
          <w:szCs w:val="20"/>
        </w:rPr>
        <w:t>»</w:t>
      </w:r>
    </w:p>
    <w:p w:rsidR="00095506" w:rsidRPr="00475B60" w:rsidRDefault="00095506" w:rsidP="002661FC">
      <w:pPr>
        <w:widowControl w:val="0"/>
        <w:autoSpaceDE w:val="0"/>
        <w:autoSpaceDN w:val="0"/>
        <w:adjustRightInd w:val="0"/>
        <w:spacing w:after="0" w:line="240" w:lineRule="auto"/>
        <w:outlineLvl w:val="2"/>
        <w:rPr>
          <w:rFonts w:ascii="Times New Roman" w:hAnsi="Times New Roman"/>
          <w:sz w:val="20"/>
          <w:szCs w:val="20"/>
        </w:rPr>
      </w:pPr>
    </w:p>
    <w:p w:rsidR="00095506" w:rsidRPr="009D3578" w:rsidRDefault="00095506" w:rsidP="002661FC">
      <w:pPr>
        <w:widowControl w:val="0"/>
        <w:autoSpaceDE w:val="0"/>
        <w:autoSpaceDN w:val="0"/>
        <w:adjustRightInd w:val="0"/>
        <w:spacing w:after="0" w:line="240" w:lineRule="auto"/>
        <w:jc w:val="right"/>
        <w:outlineLvl w:val="2"/>
        <w:rPr>
          <w:rFonts w:ascii="Times New Roman" w:hAnsi="Times New Roman"/>
          <w:sz w:val="24"/>
          <w:szCs w:val="24"/>
        </w:rPr>
      </w:pPr>
    </w:p>
    <w:p w:rsidR="00095506" w:rsidRPr="009D3578" w:rsidRDefault="00095506" w:rsidP="002661FC">
      <w:pPr>
        <w:widowControl w:val="0"/>
        <w:autoSpaceDE w:val="0"/>
        <w:autoSpaceDN w:val="0"/>
        <w:adjustRightInd w:val="0"/>
        <w:spacing w:after="0" w:line="240" w:lineRule="auto"/>
        <w:ind w:firstLine="567"/>
        <w:jc w:val="center"/>
        <w:outlineLvl w:val="2"/>
        <w:rPr>
          <w:rFonts w:ascii="Times New Roman" w:hAnsi="Times New Roman"/>
          <w:b/>
          <w:sz w:val="24"/>
          <w:szCs w:val="24"/>
        </w:rPr>
      </w:pPr>
      <w:r w:rsidRPr="009D357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95506" w:rsidRPr="009D3578" w:rsidRDefault="00095506" w:rsidP="002661FC">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Администрация Красноярского сельского поселения</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sidRPr="009D3578">
        <w:rPr>
          <w:rFonts w:ascii="Times New Roman" w:hAnsi="Times New Roman"/>
          <w:sz w:val="24"/>
          <w:szCs w:val="24"/>
        </w:rPr>
        <w:t>Место нахож</w:t>
      </w:r>
      <w:r>
        <w:rPr>
          <w:rFonts w:ascii="Times New Roman" w:hAnsi="Times New Roman"/>
          <w:sz w:val="24"/>
          <w:szCs w:val="24"/>
        </w:rPr>
        <w:t>дения Администрации Красноярского сельского поселения: с. Красный Яр, ул. Советская, дом № 60</w:t>
      </w:r>
      <w:r w:rsidRPr="009D3578">
        <w:rPr>
          <w:rFonts w:ascii="Times New Roman" w:hAnsi="Times New Roman"/>
          <w:i/>
          <w:sz w:val="24"/>
          <w:szCs w:val="24"/>
        </w:rPr>
        <w:t>.</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sidRPr="009D3578">
        <w:rPr>
          <w:rFonts w:ascii="Times New Roman" w:hAnsi="Times New Roman"/>
          <w:sz w:val="24"/>
          <w:szCs w:val="24"/>
        </w:rPr>
        <w:t>График р</w:t>
      </w:r>
      <w:r>
        <w:rPr>
          <w:rFonts w:ascii="Times New Roman" w:hAnsi="Times New Roman"/>
          <w:sz w:val="24"/>
          <w:szCs w:val="24"/>
        </w:rPr>
        <w:t>аботы Администрации Красноярского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color w:val="000000"/>
                <w:sz w:val="24"/>
                <w:szCs w:val="24"/>
                <w:lang w:val="en-US"/>
              </w:rPr>
            </w:pPr>
            <w:r w:rsidRPr="009D3578">
              <w:rPr>
                <w:rFonts w:ascii="Times New Roman" w:hAnsi="Times New Roman"/>
                <w:noProof/>
                <w:color w:val="000000"/>
                <w:sz w:val="24"/>
                <w:szCs w:val="24"/>
                <w:lang w:val="en-US"/>
              </w:rPr>
              <w:t>Понедельник:</w:t>
            </w:r>
          </w:p>
        </w:tc>
        <w:tc>
          <w:tcPr>
            <w:tcW w:w="3845" w:type="pct"/>
            <w:vAlign w:val="center"/>
          </w:tcPr>
          <w:p w:rsidR="00095506" w:rsidRPr="00756217" w:rsidRDefault="00095506" w:rsidP="002661F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 09-00 ч. до 17-15 ч., обед с 13-00 ч. до 14-00 ч.</w:t>
            </w:r>
          </w:p>
        </w:tc>
      </w:tr>
      <w:tr w:rsidR="00095506" w:rsidRPr="009D3578" w:rsidTr="007159EA">
        <w:trPr>
          <w:jc w:val="center"/>
        </w:trPr>
        <w:tc>
          <w:tcPr>
            <w:tcW w:w="1155" w:type="pct"/>
          </w:tcPr>
          <w:p w:rsidR="00095506" w:rsidRPr="00756217" w:rsidRDefault="00095506" w:rsidP="002661FC">
            <w:pPr>
              <w:spacing w:after="0" w:line="240" w:lineRule="auto"/>
              <w:rPr>
                <w:rFonts w:ascii="Times New Roman" w:hAnsi="Times New Roman"/>
                <w:color w:val="000000"/>
                <w:sz w:val="24"/>
                <w:szCs w:val="24"/>
              </w:rPr>
            </w:pPr>
            <w:r w:rsidRPr="009D3578">
              <w:rPr>
                <w:rFonts w:ascii="Times New Roman" w:hAnsi="Times New Roman"/>
                <w:noProof/>
                <w:color w:val="000000"/>
                <w:sz w:val="24"/>
                <w:szCs w:val="24"/>
              </w:rPr>
              <w:t>Вторник</w:t>
            </w:r>
            <w:r w:rsidRPr="00756217">
              <w:rPr>
                <w:rFonts w:ascii="Times New Roman" w:hAnsi="Times New Roman"/>
                <w:noProof/>
                <w:color w:val="000000"/>
                <w:sz w:val="24"/>
                <w:szCs w:val="24"/>
              </w:rPr>
              <w:t>:</w:t>
            </w:r>
          </w:p>
        </w:tc>
        <w:tc>
          <w:tcPr>
            <w:tcW w:w="3845" w:type="pct"/>
            <w:vAlign w:val="center"/>
          </w:tcPr>
          <w:p w:rsidR="00095506" w:rsidRPr="009D3578" w:rsidRDefault="00095506" w:rsidP="002661FC">
            <w:pPr>
              <w:spacing w:after="0" w:line="240" w:lineRule="auto"/>
              <w:jc w:val="center"/>
              <w:rPr>
                <w:rFonts w:ascii="Times New Roman" w:hAnsi="Times New Roman"/>
                <w:i/>
                <w:color w:val="000000"/>
                <w:sz w:val="24"/>
                <w:szCs w:val="24"/>
              </w:rPr>
            </w:pPr>
            <w:r>
              <w:rPr>
                <w:rFonts w:ascii="Times New Roman" w:hAnsi="Times New Roman"/>
                <w:color w:val="000000"/>
                <w:sz w:val="24"/>
                <w:szCs w:val="24"/>
              </w:rPr>
              <w:t>с 09-00 ч. до 17-15 ч., обед с 13-00 ч. до 14-00 ч.</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rPr>
            </w:pPr>
            <w:r w:rsidRPr="00756217">
              <w:rPr>
                <w:rFonts w:ascii="Times New Roman" w:hAnsi="Times New Roman"/>
                <w:noProof/>
                <w:color w:val="000000"/>
                <w:sz w:val="24"/>
                <w:szCs w:val="24"/>
              </w:rPr>
              <w:t>С</w:t>
            </w:r>
            <w:r w:rsidRPr="009D3578">
              <w:rPr>
                <w:rFonts w:ascii="Times New Roman" w:hAnsi="Times New Roman"/>
                <w:noProof/>
                <w:color w:val="000000"/>
                <w:sz w:val="24"/>
                <w:szCs w:val="24"/>
              </w:rPr>
              <w:t>реда:</w:t>
            </w:r>
          </w:p>
        </w:tc>
        <w:tc>
          <w:tcPr>
            <w:tcW w:w="3845" w:type="pct"/>
            <w:vAlign w:val="center"/>
          </w:tcPr>
          <w:p w:rsidR="00095506" w:rsidRPr="009D3578" w:rsidRDefault="00095506" w:rsidP="002661FC">
            <w:pPr>
              <w:spacing w:after="0" w:line="240" w:lineRule="auto"/>
              <w:jc w:val="center"/>
              <w:rPr>
                <w:rFonts w:ascii="Times New Roman" w:hAnsi="Times New Roman"/>
                <w:i/>
                <w:color w:val="000000"/>
                <w:sz w:val="24"/>
                <w:szCs w:val="24"/>
              </w:rPr>
            </w:pPr>
            <w:r>
              <w:rPr>
                <w:rFonts w:ascii="Times New Roman" w:hAnsi="Times New Roman"/>
                <w:color w:val="000000"/>
                <w:sz w:val="24"/>
                <w:szCs w:val="24"/>
              </w:rPr>
              <w:t>с 09-00 ч. до 17-15 ч., обед с 13-00 ч. до 14-00 ч.</w:t>
            </w:r>
          </w:p>
        </w:tc>
      </w:tr>
      <w:tr w:rsidR="00095506" w:rsidRPr="009D3578" w:rsidTr="007159EA">
        <w:trPr>
          <w:jc w:val="center"/>
        </w:trPr>
        <w:tc>
          <w:tcPr>
            <w:tcW w:w="1155" w:type="pct"/>
          </w:tcPr>
          <w:p w:rsidR="00095506" w:rsidRPr="00756217" w:rsidRDefault="00095506" w:rsidP="002661FC">
            <w:pPr>
              <w:spacing w:after="0" w:line="240" w:lineRule="auto"/>
              <w:rPr>
                <w:rFonts w:ascii="Times New Roman" w:hAnsi="Times New Roman"/>
                <w:color w:val="000000"/>
                <w:sz w:val="24"/>
                <w:szCs w:val="24"/>
              </w:rPr>
            </w:pPr>
            <w:r w:rsidRPr="009D3578">
              <w:rPr>
                <w:rFonts w:ascii="Times New Roman" w:hAnsi="Times New Roman"/>
                <w:noProof/>
                <w:color w:val="000000"/>
                <w:sz w:val="24"/>
                <w:szCs w:val="24"/>
              </w:rPr>
              <w:t>Четверг</w:t>
            </w:r>
            <w:r w:rsidRPr="00756217">
              <w:rPr>
                <w:rFonts w:ascii="Times New Roman" w:hAnsi="Times New Roman"/>
                <w:noProof/>
                <w:color w:val="000000"/>
                <w:sz w:val="24"/>
                <w:szCs w:val="24"/>
              </w:rPr>
              <w:t>:</w:t>
            </w:r>
          </w:p>
        </w:tc>
        <w:tc>
          <w:tcPr>
            <w:tcW w:w="3845" w:type="pct"/>
            <w:vAlign w:val="center"/>
          </w:tcPr>
          <w:p w:rsidR="00095506" w:rsidRPr="009D3578" w:rsidRDefault="00095506" w:rsidP="002661FC">
            <w:pPr>
              <w:spacing w:after="0" w:line="240" w:lineRule="auto"/>
              <w:jc w:val="center"/>
              <w:rPr>
                <w:rFonts w:ascii="Times New Roman" w:hAnsi="Times New Roman"/>
                <w:i/>
                <w:color w:val="000000"/>
                <w:sz w:val="24"/>
                <w:szCs w:val="24"/>
              </w:rPr>
            </w:pPr>
            <w:r>
              <w:rPr>
                <w:rFonts w:ascii="Times New Roman" w:hAnsi="Times New Roman"/>
                <w:color w:val="000000"/>
                <w:sz w:val="24"/>
                <w:szCs w:val="24"/>
              </w:rPr>
              <w:t>с 09-00 ч. до 17-15 ч., обед с 13-00 ч. до 14-00 ч.</w:t>
            </w:r>
          </w:p>
        </w:tc>
      </w:tr>
      <w:tr w:rsidR="00095506" w:rsidRPr="009D3578" w:rsidTr="007159EA">
        <w:trPr>
          <w:jc w:val="center"/>
        </w:trPr>
        <w:tc>
          <w:tcPr>
            <w:tcW w:w="1155" w:type="pct"/>
          </w:tcPr>
          <w:p w:rsidR="00095506" w:rsidRPr="00756217" w:rsidRDefault="00095506" w:rsidP="002661FC">
            <w:pPr>
              <w:spacing w:after="0" w:line="240" w:lineRule="auto"/>
              <w:rPr>
                <w:rFonts w:ascii="Times New Roman" w:hAnsi="Times New Roman"/>
                <w:noProof/>
                <w:color w:val="000000"/>
                <w:sz w:val="24"/>
                <w:szCs w:val="24"/>
              </w:rPr>
            </w:pPr>
            <w:r w:rsidRPr="00756217">
              <w:rPr>
                <w:rFonts w:ascii="Times New Roman" w:hAnsi="Times New Roman"/>
                <w:noProof/>
                <w:color w:val="000000"/>
                <w:sz w:val="24"/>
                <w:szCs w:val="24"/>
              </w:rPr>
              <w:t>Пятница:</w:t>
            </w:r>
          </w:p>
        </w:tc>
        <w:tc>
          <w:tcPr>
            <w:tcW w:w="3845" w:type="pct"/>
            <w:vAlign w:val="center"/>
          </w:tcPr>
          <w:p w:rsidR="00095506" w:rsidRPr="009D3578" w:rsidRDefault="00095506" w:rsidP="002661FC">
            <w:pPr>
              <w:spacing w:after="0" w:line="240" w:lineRule="auto"/>
              <w:jc w:val="center"/>
              <w:rPr>
                <w:rFonts w:ascii="Times New Roman" w:hAnsi="Times New Roman"/>
                <w:i/>
                <w:color w:val="000000"/>
                <w:sz w:val="24"/>
                <w:szCs w:val="24"/>
              </w:rPr>
            </w:pPr>
            <w:r>
              <w:rPr>
                <w:rFonts w:ascii="Times New Roman" w:hAnsi="Times New Roman"/>
                <w:color w:val="000000"/>
                <w:sz w:val="24"/>
                <w:szCs w:val="24"/>
              </w:rPr>
              <w:t>с 09-00 ч. до 17-15 ч., обед с 13-00 ч. до 14-00 ч.</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rPr>
            </w:pPr>
            <w:r w:rsidRPr="00756217">
              <w:rPr>
                <w:rFonts w:ascii="Times New Roman" w:hAnsi="Times New Roman"/>
                <w:noProof/>
                <w:color w:val="000000"/>
                <w:sz w:val="24"/>
                <w:szCs w:val="24"/>
              </w:rPr>
              <w:t>Суббота</w:t>
            </w:r>
            <w:r w:rsidRPr="009D3578">
              <w:rPr>
                <w:rFonts w:ascii="Times New Roman" w:hAnsi="Times New Roman"/>
                <w:noProof/>
                <w:color w:val="000000"/>
                <w:sz w:val="24"/>
                <w:szCs w:val="24"/>
              </w:rPr>
              <w:t>:</w:t>
            </w:r>
          </w:p>
        </w:tc>
        <w:tc>
          <w:tcPr>
            <w:tcW w:w="3845" w:type="pct"/>
            <w:vAlign w:val="center"/>
          </w:tcPr>
          <w:p w:rsidR="00095506" w:rsidRPr="009D3578" w:rsidRDefault="00095506" w:rsidP="002661FC">
            <w:pPr>
              <w:spacing w:after="0" w:line="240" w:lineRule="auto"/>
              <w:jc w:val="center"/>
              <w:rPr>
                <w:rFonts w:ascii="Times New Roman" w:hAnsi="Times New Roman"/>
                <w:i/>
                <w:color w:val="000000"/>
                <w:sz w:val="24"/>
                <w:szCs w:val="24"/>
              </w:rPr>
            </w:pPr>
            <w:r w:rsidRPr="00756217">
              <w:rPr>
                <w:rFonts w:ascii="Times New Roman" w:hAnsi="Times New Roman"/>
                <w:noProof/>
                <w:color w:val="000000"/>
                <w:sz w:val="24"/>
                <w:szCs w:val="24"/>
              </w:rPr>
              <w:t>выходной день</w:t>
            </w:r>
          </w:p>
        </w:tc>
      </w:tr>
      <w:tr w:rsidR="00095506" w:rsidRPr="009D3578" w:rsidTr="007159EA">
        <w:trPr>
          <w:jc w:val="center"/>
        </w:trPr>
        <w:tc>
          <w:tcPr>
            <w:tcW w:w="1155" w:type="pct"/>
          </w:tcPr>
          <w:p w:rsidR="00095506" w:rsidRPr="00756217" w:rsidRDefault="00095506" w:rsidP="002661FC">
            <w:pPr>
              <w:spacing w:after="0" w:line="240" w:lineRule="auto"/>
              <w:rPr>
                <w:rFonts w:ascii="Times New Roman" w:hAnsi="Times New Roman"/>
                <w:noProof/>
                <w:color w:val="000000"/>
                <w:sz w:val="24"/>
                <w:szCs w:val="24"/>
              </w:rPr>
            </w:pPr>
            <w:r w:rsidRPr="00756217">
              <w:rPr>
                <w:rFonts w:ascii="Times New Roman" w:hAnsi="Times New Roman"/>
                <w:noProof/>
                <w:color w:val="000000"/>
                <w:sz w:val="24"/>
                <w:szCs w:val="24"/>
              </w:rPr>
              <w:t>Воскресенье:</w:t>
            </w:r>
          </w:p>
        </w:tc>
        <w:tc>
          <w:tcPr>
            <w:tcW w:w="3845" w:type="pct"/>
            <w:vAlign w:val="center"/>
          </w:tcPr>
          <w:p w:rsidR="00095506" w:rsidRPr="00FB2D2C" w:rsidRDefault="00095506" w:rsidP="002661FC">
            <w:pPr>
              <w:spacing w:after="0" w:line="240" w:lineRule="auto"/>
              <w:jc w:val="center"/>
              <w:rPr>
                <w:rFonts w:ascii="Times New Roman" w:hAnsi="Times New Roman"/>
                <w:noProof/>
                <w:color w:val="000000"/>
                <w:sz w:val="24"/>
                <w:szCs w:val="24"/>
              </w:rPr>
            </w:pPr>
            <w:r w:rsidRPr="00756217">
              <w:rPr>
                <w:rFonts w:ascii="Times New Roman" w:hAnsi="Times New Roman"/>
                <w:noProof/>
                <w:color w:val="000000"/>
                <w:sz w:val="24"/>
                <w:szCs w:val="24"/>
              </w:rPr>
              <w:t>выходной день</w:t>
            </w:r>
          </w:p>
        </w:tc>
      </w:tr>
    </w:tbl>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p>
    <w:p w:rsidR="00095506" w:rsidRPr="009D3578" w:rsidRDefault="00095506" w:rsidP="002661FC">
      <w:pPr>
        <w:autoSpaceDE w:val="0"/>
        <w:autoSpaceDN w:val="0"/>
        <w:adjustRightInd w:val="0"/>
        <w:spacing w:after="0" w:line="240" w:lineRule="auto"/>
        <w:ind w:firstLine="567"/>
        <w:jc w:val="both"/>
        <w:rPr>
          <w:rFonts w:ascii="Times New Roman" w:hAnsi="Times New Roman"/>
          <w:i/>
          <w:sz w:val="24"/>
          <w:szCs w:val="24"/>
        </w:rPr>
      </w:pPr>
      <w:r w:rsidRPr="009D3578">
        <w:rPr>
          <w:rFonts w:ascii="Times New Roman" w:hAnsi="Times New Roman"/>
          <w:sz w:val="24"/>
          <w:szCs w:val="24"/>
        </w:rPr>
        <w:t>График приема заявите</w:t>
      </w:r>
      <w:r>
        <w:rPr>
          <w:rFonts w:ascii="Times New Roman" w:hAnsi="Times New Roman"/>
          <w:sz w:val="24"/>
          <w:szCs w:val="24"/>
        </w:rPr>
        <w:t>лей в Администрации Красноярского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9D3578">
              <w:rPr>
                <w:rFonts w:ascii="Times New Roman" w:hAnsi="Times New Roman"/>
                <w:noProof/>
                <w:color w:val="000000"/>
                <w:sz w:val="24"/>
                <w:szCs w:val="24"/>
                <w:lang w:val="en-US"/>
              </w:rPr>
              <w:t>Понедельник:</w:t>
            </w:r>
          </w:p>
        </w:tc>
        <w:tc>
          <w:tcPr>
            <w:tcW w:w="3845" w:type="pct"/>
            <w:vAlign w:val="center"/>
          </w:tcPr>
          <w:p w:rsidR="00095506" w:rsidRPr="001D2708" w:rsidRDefault="00095506" w:rsidP="002661FC">
            <w:pPr>
              <w:spacing w:after="0" w:line="240" w:lineRule="auto"/>
              <w:jc w:val="center"/>
              <w:rPr>
                <w:rFonts w:ascii="Times New Roman" w:hAnsi="Times New Roman"/>
                <w:i/>
                <w:noProof/>
                <w:color w:val="000000"/>
                <w:sz w:val="24"/>
                <w:szCs w:val="24"/>
              </w:rPr>
            </w:pPr>
            <w:r>
              <w:rPr>
                <w:rFonts w:ascii="Times New Roman" w:hAnsi="Times New Roman"/>
                <w:color w:val="000000"/>
                <w:sz w:val="24"/>
                <w:szCs w:val="24"/>
              </w:rPr>
              <w:t>с 09-00 ч. до 17-00 ч., обед с 13-00 ч. до 14-00 ч.</w:t>
            </w:r>
          </w:p>
        </w:tc>
      </w:tr>
      <w:tr w:rsidR="00095506" w:rsidRPr="009D3578" w:rsidTr="007159EA">
        <w:trPr>
          <w:jc w:val="center"/>
        </w:trPr>
        <w:tc>
          <w:tcPr>
            <w:tcW w:w="1155" w:type="pct"/>
          </w:tcPr>
          <w:p w:rsidR="00095506" w:rsidRPr="00A532C8" w:rsidRDefault="00095506" w:rsidP="002661FC">
            <w:pPr>
              <w:spacing w:after="0" w:line="240" w:lineRule="auto"/>
              <w:rPr>
                <w:rFonts w:ascii="Times New Roman" w:hAnsi="Times New Roman"/>
                <w:noProof/>
                <w:color w:val="000000"/>
                <w:sz w:val="24"/>
                <w:szCs w:val="24"/>
              </w:rPr>
            </w:pPr>
            <w:r w:rsidRPr="00A532C8">
              <w:rPr>
                <w:rFonts w:ascii="Times New Roman" w:hAnsi="Times New Roman"/>
                <w:noProof/>
                <w:color w:val="000000"/>
                <w:sz w:val="24"/>
                <w:szCs w:val="24"/>
              </w:rPr>
              <w:t>Вторник:</w:t>
            </w:r>
          </w:p>
        </w:tc>
        <w:tc>
          <w:tcPr>
            <w:tcW w:w="3845" w:type="pct"/>
            <w:vAlign w:val="center"/>
          </w:tcPr>
          <w:p w:rsidR="00095506" w:rsidRPr="001D2708" w:rsidRDefault="00095506" w:rsidP="002661FC">
            <w:pPr>
              <w:spacing w:after="0" w:line="240" w:lineRule="auto"/>
              <w:jc w:val="center"/>
              <w:rPr>
                <w:rFonts w:ascii="Times New Roman" w:hAnsi="Times New Roman"/>
                <w:i/>
                <w:noProof/>
                <w:color w:val="000000"/>
                <w:sz w:val="24"/>
                <w:szCs w:val="24"/>
              </w:rPr>
            </w:pPr>
            <w:r>
              <w:rPr>
                <w:rFonts w:ascii="Times New Roman" w:hAnsi="Times New Roman"/>
                <w:color w:val="000000"/>
                <w:sz w:val="24"/>
                <w:szCs w:val="24"/>
              </w:rPr>
              <w:t>с 09-00 ч. до 17-00 ч., обед с 13-00 ч. до 14-00 ч.</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rPr>
            </w:pPr>
            <w:r w:rsidRPr="00A532C8">
              <w:rPr>
                <w:rFonts w:ascii="Times New Roman" w:hAnsi="Times New Roman"/>
                <w:noProof/>
                <w:color w:val="000000"/>
                <w:sz w:val="24"/>
                <w:szCs w:val="24"/>
              </w:rPr>
              <w:t>Среда</w:t>
            </w:r>
            <w:r w:rsidRPr="009D3578">
              <w:rPr>
                <w:rFonts w:ascii="Times New Roman" w:hAnsi="Times New Roman"/>
                <w:noProof/>
                <w:color w:val="000000"/>
                <w:sz w:val="24"/>
                <w:szCs w:val="24"/>
              </w:rPr>
              <w:t>:</w:t>
            </w:r>
          </w:p>
        </w:tc>
        <w:tc>
          <w:tcPr>
            <w:tcW w:w="3845" w:type="pct"/>
            <w:vAlign w:val="center"/>
          </w:tcPr>
          <w:p w:rsidR="00095506" w:rsidRPr="001D2708" w:rsidRDefault="00095506" w:rsidP="002661FC">
            <w:pPr>
              <w:spacing w:after="0" w:line="240" w:lineRule="auto"/>
              <w:jc w:val="center"/>
              <w:rPr>
                <w:rFonts w:ascii="Times New Roman" w:hAnsi="Times New Roman"/>
                <w:i/>
                <w:noProof/>
                <w:color w:val="000000"/>
                <w:sz w:val="24"/>
                <w:szCs w:val="24"/>
              </w:rPr>
            </w:pPr>
            <w:r>
              <w:rPr>
                <w:rFonts w:ascii="Times New Roman" w:hAnsi="Times New Roman"/>
                <w:color w:val="000000"/>
                <w:sz w:val="24"/>
                <w:szCs w:val="24"/>
              </w:rPr>
              <w:t>с 09-00 ч. до 17-00 ч., обед с 13-00 ч. до 14-00 ч.</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A532C8">
              <w:rPr>
                <w:rFonts w:ascii="Times New Roman" w:hAnsi="Times New Roman"/>
                <w:noProof/>
                <w:color w:val="000000"/>
                <w:sz w:val="24"/>
                <w:szCs w:val="24"/>
              </w:rPr>
              <w:t>Чет</w:t>
            </w:r>
            <w:r w:rsidRPr="009D3578">
              <w:rPr>
                <w:rFonts w:ascii="Times New Roman" w:hAnsi="Times New Roman"/>
                <w:noProof/>
                <w:color w:val="000000"/>
                <w:sz w:val="24"/>
                <w:szCs w:val="24"/>
                <w:lang w:val="en-US"/>
              </w:rPr>
              <w:t>верг:</w:t>
            </w:r>
          </w:p>
        </w:tc>
        <w:tc>
          <w:tcPr>
            <w:tcW w:w="3845" w:type="pct"/>
            <w:vAlign w:val="center"/>
          </w:tcPr>
          <w:p w:rsidR="00095506" w:rsidRPr="001D2708" w:rsidRDefault="00095506" w:rsidP="002661FC">
            <w:pPr>
              <w:spacing w:after="0" w:line="240" w:lineRule="auto"/>
              <w:jc w:val="center"/>
              <w:rPr>
                <w:rFonts w:ascii="Times New Roman" w:hAnsi="Times New Roman"/>
                <w:i/>
                <w:noProof/>
                <w:color w:val="000000"/>
                <w:sz w:val="24"/>
                <w:szCs w:val="24"/>
              </w:rPr>
            </w:pPr>
            <w:r>
              <w:rPr>
                <w:rFonts w:ascii="Times New Roman" w:hAnsi="Times New Roman"/>
                <w:color w:val="000000"/>
                <w:sz w:val="24"/>
                <w:szCs w:val="24"/>
              </w:rPr>
              <w:t>с 09-00 ч. до 17-00 ч., обед с 13-00 ч. до 14-00 ч.</w:t>
            </w:r>
          </w:p>
        </w:tc>
      </w:tr>
      <w:tr w:rsidR="00095506" w:rsidRPr="009D3578" w:rsidTr="007159EA">
        <w:trPr>
          <w:jc w:val="center"/>
        </w:trPr>
        <w:tc>
          <w:tcPr>
            <w:tcW w:w="1155" w:type="pct"/>
          </w:tcPr>
          <w:p w:rsidR="00095506" w:rsidRPr="00A532C8" w:rsidRDefault="00095506" w:rsidP="002661FC">
            <w:pPr>
              <w:spacing w:after="0" w:line="240" w:lineRule="auto"/>
              <w:rPr>
                <w:rFonts w:ascii="Times New Roman" w:hAnsi="Times New Roman"/>
                <w:noProof/>
                <w:color w:val="000000"/>
                <w:sz w:val="24"/>
                <w:szCs w:val="24"/>
              </w:rPr>
            </w:pPr>
            <w:r w:rsidRPr="00A532C8">
              <w:rPr>
                <w:rFonts w:ascii="Times New Roman" w:hAnsi="Times New Roman"/>
                <w:noProof/>
                <w:color w:val="000000"/>
                <w:sz w:val="24"/>
                <w:szCs w:val="24"/>
              </w:rPr>
              <w:t>Пятница:</w:t>
            </w:r>
          </w:p>
        </w:tc>
        <w:tc>
          <w:tcPr>
            <w:tcW w:w="3845" w:type="pct"/>
            <w:vAlign w:val="center"/>
          </w:tcPr>
          <w:p w:rsidR="00095506" w:rsidRPr="001D2708" w:rsidRDefault="00095506" w:rsidP="002661FC">
            <w:pPr>
              <w:spacing w:after="0" w:line="240" w:lineRule="auto"/>
              <w:jc w:val="center"/>
              <w:rPr>
                <w:rFonts w:ascii="Times New Roman" w:hAnsi="Times New Roman"/>
                <w:i/>
                <w:noProof/>
                <w:color w:val="000000"/>
                <w:sz w:val="24"/>
                <w:szCs w:val="24"/>
              </w:rPr>
            </w:pPr>
            <w:r>
              <w:rPr>
                <w:rFonts w:ascii="Times New Roman" w:hAnsi="Times New Roman"/>
                <w:color w:val="000000"/>
                <w:sz w:val="24"/>
                <w:szCs w:val="24"/>
              </w:rPr>
              <w:t>с 09-00 ч. до 17-00 ч., обед с 13-00 ч. до 14-00 ч.</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rPr>
            </w:pPr>
            <w:r w:rsidRPr="00A532C8">
              <w:rPr>
                <w:rFonts w:ascii="Times New Roman" w:hAnsi="Times New Roman"/>
                <w:noProof/>
                <w:color w:val="000000"/>
                <w:sz w:val="24"/>
                <w:szCs w:val="24"/>
              </w:rPr>
              <w:t>Суббота</w:t>
            </w:r>
            <w:r w:rsidRPr="009D3578">
              <w:rPr>
                <w:rFonts w:ascii="Times New Roman" w:hAnsi="Times New Roman"/>
                <w:noProof/>
                <w:color w:val="000000"/>
                <w:sz w:val="24"/>
                <w:szCs w:val="24"/>
              </w:rPr>
              <w:t>:</w:t>
            </w:r>
          </w:p>
        </w:tc>
        <w:tc>
          <w:tcPr>
            <w:tcW w:w="3845" w:type="pct"/>
            <w:vAlign w:val="center"/>
          </w:tcPr>
          <w:p w:rsidR="00095506" w:rsidRPr="001D2708" w:rsidRDefault="00095506" w:rsidP="002661FC">
            <w:pPr>
              <w:spacing w:after="0" w:line="240" w:lineRule="auto"/>
              <w:jc w:val="center"/>
              <w:rPr>
                <w:rFonts w:ascii="Times New Roman" w:hAnsi="Times New Roman"/>
                <w:i/>
                <w:noProof/>
                <w:color w:val="000000"/>
                <w:sz w:val="24"/>
                <w:szCs w:val="24"/>
              </w:rPr>
            </w:pPr>
            <w:r w:rsidRPr="00A532C8">
              <w:rPr>
                <w:rFonts w:ascii="Times New Roman" w:hAnsi="Times New Roman"/>
                <w:noProof/>
                <w:color w:val="000000"/>
                <w:sz w:val="24"/>
                <w:szCs w:val="24"/>
              </w:rPr>
              <w:t>выходной день</w:t>
            </w:r>
          </w:p>
        </w:tc>
      </w:tr>
      <w:tr w:rsidR="00095506" w:rsidRPr="009D3578" w:rsidTr="007159EA">
        <w:trPr>
          <w:jc w:val="center"/>
        </w:trPr>
        <w:tc>
          <w:tcPr>
            <w:tcW w:w="1155" w:type="pct"/>
          </w:tcPr>
          <w:p w:rsidR="00095506" w:rsidRPr="00A532C8" w:rsidRDefault="00095506" w:rsidP="002661FC">
            <w:pPr>
              <w:spacing w:after="0" w:line="240" w:lineRule="auto"/>
              <w:rPr>
                <w:rFonts w:ascii="Times New Roman" w:hAnsi="Times New Roman"/>
                <w:noProof/>
                <w:color w:val="000000"/>
                <w:sz w:val="24"/>
                <w:szCs w:val="24"/>
              </w:rPr>
            </w:pPr>
            <w:r w:rsidRPr="00A532C8">
              <w:rPr>
                <w:rFonts w:ascii="Times New Roman" w:hAnsi="Times New Roman"/>
                <w:noProof/>
                <w:color w:val="000000"/>
                <w:sz w:val="24"/>
                <w:szCs w:val="24"/>
              </w:rPr>
              <w:t>Воскресенье:</w:t>
            </w:r>
          </w:p>
        </w:tc>
        <w:tc>
          <w:tcPr>
            <w:tcW w:w="3845" w:type="pct"/>
            <w:vAlign w:val="center"/>
          </w:tcPr>
          <w:p w:rsidR="00095506" w:rsidRPr="001D2708" w:rsidRDefault="00095506" w:rsidP="002661FC">
            <w:pPr>
              <w:spacing w:after="0" w:line="240" w:lineRule="auto"/>
              <w:jc w:val="center"/>
              <w:rPr>
                <w:rFonts w:ascii="Times New Roman" w:hAnsi="Times New Roman"/>
                <w:noProof/>
                <w:color w:val="000000"/>
                <w:sz w:val="24"/>
                <w:szCs w:val="24"/>
              </w:rPr>
            </w:pPr>
            <w:r w:rsidRPr="00A532C8">
              <w:rPr>
                <w:rFonts w:ascii="Times New Roman" w:hAnsi="Times New Roman"/>
                <w:noProof/>
                <w:color w:val="000000"/>
                <w:sz w:val="24"/>
                <w:szCs w:val="24"/>
              </w:rPr>
              <w:t>выходной день</w:t>
            </w:r>
          </w:p>
        </w:tc>
      </w:tr>
    </w:tbl>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p>
    <w:p w:rsidR="00095506" w:rsidRPr="009D3578" w:rsidRDefault="00095506" w:rsidP="002661FC">
      <w:pPr>
        <w:autoSpaceDE w:val="0"/>
        <w:autoSpaceDN w:val="0"/>
        <w:adjustRightInd w:val="0"/>
        <w:spacing w:after="0" w:line="240" w:lineRule="auto"/>
        <w:ind w:firstLine="567"/>
        <w:jc w:val="both"/>
        <w:rPr>
          <w:rFonts w:ascii="Times New Roman" w:hAnsi="Times New Roman"/>
          <w:i/>
          <w:sz w:val="24"/>
          <w:szCs w:val="24"/>
        </w:rPr>
      </w:pPr>
      <w:r w:rsidRPr="009D3578">
        <w:rPr>
          <w:rFonts w:ascii="Times New Roman" w:hAnsi="Times New Roman"/>
          <w:sz w:val="24"/>
          <w:szCs w:val="24"/>
        </w:rPr>
        <w:t xml:space="preserve">Почтовый </w:t>
      </w:r>
      <w:r>
        <w:rPr>
          <w:rFonts w:ascii="Times New Roman" w:hAnsi="Times New Roman"/>
          <w:sz w:val="24"/>
          <w:szCs w:val="24"/>
        </w:rPr>
        <w:t>адрес Администрации Красноярского сельского поселения: 636320 Томская область, Кривошеинский района, с. Красный Яр, ул. Советская, дом № 60.</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Контактный телефон: 8- (38 251)-3-13-31.</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p>
    <w:p w:rsidR="00095506" w:rsidRPr="00C62FA6" w:rsidRDefault="00095506" w:rsidP="002661FC">
      <w:pPr>
        <w:autoSpaceDE w:val="0"/>
        <w:autoSpaceDN w:val="0"/>
        <w:adjustRightInd w:val="0"/>
        <w:spacing w:after="0" w:line="240" w:lineRule="auto"/>
        <w:ind w:firstLine="567"/>
        <w:jc w:val="both"/>
        <w:rPr>
          <w:rFonts w:ascii="Times New Roman" w:hAnsi="Times New Roman"/>
          <w:sz w:val="24"/>
          <w:szCs w:val="24"/>
        </w:rPr>
      </w:pPr>
      <w:r w:rsidRPr="009D3578">
        <w:rPr>
          <w:rFonts w:ascii="Times New Roman" w:hAnsi="Times New Roman"/>
          <w:sz w:val="24"/>
          <w:szCs w:val="24"/>
        </w:rPr>
        <w:t>Официальный</w:t>
      </w:r>
      <w:r>
        <w:rPr>
          <w:rFonts w:ascii="Times New Roman" w:hAnsi="Times New Roman"/>
          <w:sz w:val="24"/>
          <w:szCs w:val="24"/>
        </w:rPr>
        <w:t xml:space="preserve"> сайт Администрации Красноярского сельского поселения в сети Интернет: </w:t>
      </w:r>
      <w:r>
        <w:rPr>
          <w:rFonts w:ascii="Times New Roman" w:hAnsi="Times New Roman"/>
          <w:sz w:val="24"/>
          <w:szCs w:val="24"/>
          <w:lang w:val="en-US"/>
        </w:rPr>
        <w:t>krasyar</w:t>
      </w:r>
      <w:r w:rsidRPr="00C62FA6">
        <w:rPr>
          <w:rFonts w:ascii="Times New Roman" w:hAnsi="Times New Roman"/>
          <w:sz w:val="24"/>
          <w:szCs w:val="24"/>
        </w:rPr>
        <w:t>.</w:t>
      </w:r>
      <w:r>
        <w:rPr>
          <w:rFonts w:ascii="Times New Roman" w:hAnsi="Times New Roman"/>
          <w:sz w:val="24"/>
          <w:szCs w:val="24"/>
          <w:lang w:val="en-US"/>
        </w:rPr>
        <w:t>tomsk</w:t>
      </w:r>
      <w:r w:rsidRPr="00C62FA6">
        <w:rPr>
          <w:rFonts w:ascii="Times New Roman" w:hAnsi="Times New Roman"/>
          <w:sz w:val="24"/>
          <w:szCs w:val="24"/>
        </w:rPr>
        <w:t>.</w:t>
      </w:r>
      <w:r>
        <w:rPr>
          <w:rFonts w:ascii="Times New Roman" w:hAnsi="Times New Roman"/>
          <w:sz w:val="24"/>
          <w:szCs w:val="24"/>
          <w:lang w:val="en-US"/>
        </w:rPr>
        <w:t>ru</w:t>
      </w:r>
      <w:r w:rsidRPr="00C62FA6">
        <w:rPr>
          <w:rFonts w:ascii="Times New Roman" w:hAnsi="Times New Roman"/>
          <w:sz w:val="24"/>
          <w:szCs w:val="24"/>
        </w:rPr>
        <w:t>.</w:t>
      </w:r>
    </w:p>
    <w:p w:rsidR="00095506" w:rsidRPr="009D3578" w:rsidRDefault="00095506" w:rsidP="002661FC">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95506" w:rsidRPr="009D3578" w:rsidRDefault="00095506" w:rsidP="002661FC">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D3578">
        <w:rPr>
          <w:rFonts w:ascii="Times New Roman" w:hAnsi="Times New Roman"/>
          <w:sz w:val="24"/>
          <w:szCs w:val="24"/>
        </w:rPr>
        <w:t>Адрес электрон</w:t>
      </w:r>
      <w:r>
        <w:rPr>
          <w:rFonts w:ascii="Times New Roman" w:hAnsi="Times New Roman"/>
          <w:sz w:val="24"/>
          <w:szCs w:val="24"/>
        </w:rPr>
        <w:t xml:space="preserve">ной почты Администрации Красноярского сельского поселения в сети Интернет: </w:t>
      </w:r>
      <w:r>
        <w:rPr>
          <w:rFonts w:ascii="Times New Roman" w:hAnsi="Times New Roman"/>
          <w:sz w:val="24"/>
          <w:szCs w:val="24"/>
          <w:lang w:val="en-US"/>
        </w:rPr>
        <w:t>krasyar</w:t>
      </w:r>
      <w:r w:rsidRPr="00613CF4">
        <w:rPr>
          <w:rFonts w:ascii="Times New Roman" w:hAnsi="Times New Roman"/>
          <w:sz w:val="24"/>
          <w:szCs w:val="24"/>
        </w:rPr>
        <w:t>@</w:t>
      </w:r>
      <w:r>
        <w:rPr>
          <w:rFonts w:ascii="Times New Roman" w:hAnsi="Times New Roman"/>
          <w:sz w:val="24"/>
          <w:szCs w:val="24"/>
          <w:lang w:val="en-US"/>
        </w:rPr>
        <w:t>tomsk</w:t>
      </w:r>
      <w:r w:rsidRPr="00C62FA6">
        <w:rPr>
          <w:rFonts w:ascii="Times New Roman" w:hAnsi="Times New Roman"/>
          <w:sz w:val="24"/>
          <w:szCs w:val="24"/>
        </w:rPr>
        <w:t>.</w:t>
      </w:r>
      <w:r>
        <w:rPr>
          <w:rFonts w:ascii="Times New Roman" w:hAnsi="Times New Roman"/>
          <w:sz w:val="24"/>
          <w:szCs w:val="24"/>
          <w:lang w:val="en-US"/>
        </w:rPr>
        <w:t>gov</w:t>
      </w:r>
      <w:r w:rsidRPr="00613CF4">
        <w:rPr>
          <w:rFonts w:ascii="Times New Roman" w:hAnsi="Times New Roman"/>
          <w:sz w:val="24"/>
          <w:szCs w:val="24"/>
        </w:rPr>
        <w:t>.</w:t>
      </w:r>
      <w:r>
        <w:rPr>
          <w:rFonts w:ascii="Times New Roman" w:hAnsi="Times New Roman"/>
          <w:sz w:val="24"/>
          <w:szCs w:val="24"/>
          <w:lang w:val="en-US"/>
        </w:rPr>
        <w:t>ru</w:t>
      </w:r>
      <w:r w:rsidRPr="00C62FA6">
        <w:rPr>
          <w:rFonts w:ascii="Times New Roman" w:hAnsi="Times New Roman"/>
          <w:sz w:val="24"/>
          <w:szCs w:val="24"/>
        </w:rPr>
        <w:t>.</w:t>
      </w:r>
    </w:p>
    <w:p w:rsidR="00095506" w:rsidRPr="009D3578" w:rsidRDefault="00095506" w:rsidP="002661FC">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95506" w:rsidRPr="009D3578" w:rsidRDefault="00095506" w:rsidP="002661FC">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95506" w:rsidRPr="009D3578" w:rsidRDefault="00095506" w:rsidP="002661FC">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9600D">
        <w:rPr>
          <w:rFonts w:ascii="Times New Roman" w:hAnsi="Times New Roman"/>
          <w:sz w:val="24"/>
          <w:szCs w:val="24"/>
        </w:rPr>
        <w:t>2</w:t>
      </w:r>
      <w:r w:rsidRPr="009D3578">
        <w:rPr>
          <w:rFonts w:ascii="Times New Roman" w:hAnsi="Times New Roman"/>
          <w:sz w:val="24"/>
          <w:szCs w:val="24"/>
        </w:rPr>
        <w:t>. Многофункциональный центр предоставления государственных и муниципальных услуг</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sidRPr="009D3578">
        <w:rPr>
          <w:rFonts w:ascii="Times New Roman" w:hAnsi="Times New Roman"/>
          <w:sz w:val="24"/>
          <w:szCs w:val="24"/>
        </w:rPr>
        <w:t xml:space="preserve">Место нахождения МФЦ: </w:t>
      </w:r>
      <w:r w:rsidRPr="009D3578">
        <w:rPr>
          <w:rFonts w:ascii="Times New Roman" w:hAnsi="Times New Roman"/>
          <w:i/>
          <w:sz w:val="24"/>
          <w:szCs w:val="24"/>
        </w:rPr>
        <w:t>________________ (указать наименование муниципального образования, название улицы, номер дома).</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sidRPr="009D3578">
        <w:rPr>
          <w:rFonts w:ascii="Times New Roman" w:hAnsi="Times New Roman"/>
          <w:sz w:val="24"/>
          <w:szCs w:val="24"/>
        </w:rPr>
        <w:lastRenderedPageBreak/>
        <w:t>График работы МФЦ:</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9D3578">
              <w:rPr>
                <w:rFonts w:ascii="Times New Roman" w:hAnsi="Times New Roman"/>
                <w:noProof/>
                <w:color w:val="000000"/>
                <w:sz w:val="24"/>
                <w:szCs w:val="24"/>
                <w:lang w:val="en-US"/>
              </w:rPr>
              <w:t>Понедельник:</w:t>
            </w:r>
          </w:p>
        </w:tc>
        <w:tc>
          <w:tcPr>
            <w:tcW w:w="3845" w:type="pct"/>
            <w:vAlign w:val="center"/>
          </w:tcPr>
          <w:p w:rsidR="00095506" w:rsidRPr="009D3578" w:rsidRDefault="00095506" w:rsidP="002661FC">
            <w:pPr>
              <w:spacing w:after="0" w:line="240" w:lineRule="auto"/>
              <w:ind w:right="-108"/>
              <w:jc w:val="center"/>
              <w:rPr>
                <w:rFonts w:ascii="Times New Roman" w:hAnsi="Times New Roman"/>
                <w:i/>
                <w:noProof/>
                <w:color w:val="000000"/>
                <w:sz w:val="24"/>
                <w:szCs w:val="24"/>
              </w:rPr>
            </w:pPr>
            <w:r w:rsidRPr="009D3578">
              <w:rPr>
                <w:rFonts w:ascii="Times New Roman" w:hAnsi="Times New Roman"/>
                <w:i/>
                <w:noProof/>
                <w:color w:val="000000"/>
                <w:sz w:val="24"/>
                <w:szCs w:val="24"/>
              </w:rPr>
              <w:t>*указать рабочее время и время обеденного перерыва*</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9D3578">
              <w:rPr>
                <w:rFonts w:ascii="Times New Roman" w:hAnsi="Times New Roman"/>
                <w:noProof/>
                <w:color w:val="000000"/>
                <w:sz w:val="24"/>
                <w:szCs w:val="24"/>
                <w:lang w:val="en-US"/>
              </w:rPr>
              <w:t>Вторник:</w:t>
            </w:r>
          </w:p>
        </w:tc>
        <w:tc>
          <w:tcPr>
            <w:tcW w:w="3845" w:type="pct"/>
            <w:vAlign w:val="center"/>
          </w:tcPr>
          <w:p w:rsidR="00095506" w:rsidRPr="009D3578" w:rsidRDefault="00095506" w:rsidP="002661FC">
            <w:pPr>
              <w:spacing w:after="0" w:line="240" w:lineRule="auto"/>
              <w:ind w:right="-108"/>
              <w:jc w:val="center"/>
              <w:rPr>
                <w:rFonts w:ascii="Times New Roman" w:hAnsi="Times New Roman"/>
                <w:i/>
                <w:noProof/>
                <w:color w:val="000000"/>
                <w:sz w:val="24"/>
                <w:szCs w:val="24"/>
              </w:rPr>
            </w:pPr>
            <w:r w:rsidRPr="009D3578">
              <w:rPr>
                <w:rFonts w:ascii="Times New Roman" w:hAnsi="Times New Roman"/>
                <w:i/>
                <w:noProof/>
                <w:color w:val="000000"/>
                <w:sz w:val="24"/>
                <w:szCs w:val="24"/>
              </w:rPr>
              <w:t>*указать рабочее время и время обеденного перерыва*</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rPr>
            </w:pPr>
            <w:r w:rsidRPr="009D3578">
              <w:rPr>
                <w:rFonts w:ascii="Times New Roman" w:hAnsi="Times New Roman"/>
                <w:noProof/>
                <w:color w:val="000000"/>
                <w:sz w:val="24"/>
                <w:szCs w:val="24"/>
                <w:lang w:val="en-US"/>
              </w:rPr>
              <w:t>Среда</w:t>
            </w:r>
            <w:r w:rsidRPr="009D3578">
              <w:rPr>
                <w:rFonts w:ascii="Times New Roman" w:hAnsi="Times New Roman"/>
                <w:noProof/>
                <w:color w:val="000000"/>
                <w:sz w:val="24"/>
                <w:szCs w:val="24"/>
              </w:rPr>
              <w:t>:</w:t>
            </w:r>
          </w:p>
        </w:tc>
        <w:tc>
          <w:tcPr>
            <w:tcW w:w="3845" w:type="pct"/>
            <w:vAlign w:val="center"/>
          </w:tcPr>
          <w:p w:rsidR="00095506" w:rsidRPr="009D3578" w:rsidRDefault="00095506" w:rsidP="002661FC">
            <w:pPr>
              <w:spacing w:after="0" w:line="240" w:lineRule="auto"/>
              <w:ind w:right="-108"/>
              <w:jc w:val="center"/>
              <w:rPr>
                <w:rFonts w:ascii="Times New Roman" w:hAnsi="Times New Roman"/>
                <w:i/>
                <w:noProof/>
                <w:color w:val="000000"/>
                <w:sz w:val="24"/>
                <w:szCs w:val="24"/>
              </w:rPr>
            </w:pPr>
            <w:r w:rsidRPr="009D3578">
              <w:rPr>
                <w:rFonts w:ascii="Times New Roman" w:hAnsi="Times New Roman"/>
                <w:i/>
                <w:noProof/>
                <w:color w:val="000000"/>
                <w:sz w:val="24"/>
                <w:szCs w:val="24"/>
              </w:rPr>
              <w:t>*указать рабочее время и время обеденного перерыва*</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9D3578">
              <w:rPr>
                <w:rFonts w:ascii="Times New Roman" w:hAnsi="Times New Roman"/>
                <w:noProof/>
                <w:color w:val="000000"/>
                <w:sz w:val="24"/>
                <w:szCs w:val="24"/>
                <w:lang w:val="en-US"/>
              </w:rPr>
              <w:t>Четверг:</w:t>
            </w:r>
          </w:p>
        </w:tc>
        <w:tc>
          <w:tcPr>
            <w:tcW w:w="3845" w:type="pct"/>
            <w:vAlign w:val="center"/>
          </w:tcPr>
          <w:p w:rsidR="00095506" w:rsidRPr="009D3578" w:rsidRDefault="00095506" w:rsidP="002661FC">
            <w:pPr>
              <w:spacing w:after="0" w:line="240" w:lineRule="auto"/>
              <w:ind w:right="-108"/>
              <w:jc w:val="center"/>
              <w:rPr>
                <w:rFonts w:ascii="Times New Roman" w:hAnsi="Times New Roman"/>
                <w:i/>
                <w:noProof/>
                <w:color w:val="000000"/>
                <w:sz w:val="24"/>
                <w:szCs w:val="24"/>
              </w:rPr>
            </w:pPr>
            <w:r w:rsidRPr="009D3578">
              <w:rPr>
                <w:rFonts w:ascii="Times New Roman" w:hAnsi="Times New Roman"/>
                <w:i/>
                <w:noProof/>
                <w:color w:val="000000"/>
                <w:sz w:val="24"/>
                <w:szCs w:val="24"/>
              </w:rPr>
              <w:t>*указать рабочее время и время обеденного перерыва*</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9D3578">
              <w:rPr>
                <w:rFonts w:ascii="Times New Roman" w:hAnsi="Times New Roman"/>
                <w:noProof/>
                <w:color w:val="000000"/>
                <w:sz w:val="24"/>
                <w:szCs w:val="24"/>
                <w:lang w:val="en-US"/>
              </w:rPr>
              <w:t>Пятница:</w:t>
            </w:r>
          </w:p>
        </w:tc>
        <w:tc>
          <w:tcPr>
            <w:tcW w:w="3845" w:type="pct"/>
            <w:vAlign w:val="center"/>
          </w:tcPr>
          <w:p w:rsidR="00095506" w:rsidRPr="009D3578" w:rsidRDefault="00095506" w:rsidP="002661FC">
            <w:pPr>
              <w:spacing w:after="0" w:line="240" w:lineRule="auto"/>
              <w:ind w:right="-108"/>
              <w:jc w:val="center"/>
              <w:rPr>
                <w:rFonts w:ascii="Times New Roman" w:hAnsi="Times New Roman"/>
                <w:i/>
                <w:noProof/>
                <w:color w:val="000000"/>
                <w:sz w:val="24"/>
                <w:szCs w:val="24"/>
              </w:rPr>
            </w:pPr>
            <w:r w:rsidRPr="009D3578">
              <w:rPr>
                <w:rFonts w:ascii="Times New Roman" w:hAnsi="Times New Roman"/>
                <w:i/>
                <w:noProof/>
                <w:color w:val="000000"/>
                <w:sz w:val="24"/>
                <w:szCs w:val="24"/>
              </w:rPr>
              <w:t>*указать рабочее время и время обеденного перерыва*</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rPr>
            </w:pPr>
            <w:r w:rsidRPr="009D3578">
              <w:rPr>
                <w:rFonts w:ascii="Times New Roman" w:hAnsi="Times New Roman"/>
                <w:noProof/>
                <w:color w:val="000000"/>
                <w:sz w:val="24"/>
                <w:szCs w:val="24"/>
                <w:lang w:val="en-US"/>
              </w:rPr>
              <w:t>Суббота</w:t>
            </w:r>
            <w:r w:rsidRPr="009D3578">
              <w:rPr>
                <w:rFonts w:ascii="Times New Roman" w:hAnsi="Times New Roman"/>
                <w:noProof/>
                <w:color w:val="000000"/>
                <w:sz w:val="24"/>
                <w:szCs w:val="24"/>
              </w:rPr>
              <w:t>:</w:t>
            </w:r>
          </w:p>
        </w:tc>
        <w:tc>
          <w:tcPr>
            <w:tcW w:w="3845" w:type="pct"/>
            <w:vAlign w:val="center"/>
          </w:tcPr>
          <w:p w:rsidR="00095506" w:rsidRPr="009D3578" w:rsidRDefault="00095506" w:rsidP="002661FC">
            <w:pPr>
              <w:spacing w:after="0" w:line="240" w:lineRule="auto"/>
              <w:ind w:right="-108"/>
              <w:jc w:val="center"/>
              <w:rPr>
                <w:rFonts w:ascii="Times New Roman" w:hAnsi="Times New Roman"/>
                <w:i/>
                <w:noProof/>
                <w:color w:val="000000"/>
                <w:sz w:val="24"/>
                <w:szCs w:val="24"/>
              </w:rPr>
            </w:pPr>
            <w:r w:rsidRPr="009D3578">
              <w:rPr>
                <w:rFonts w:ascii="Times New Roman" w:hAnsi="Times New Roman"/>
                <w:i/>
                <w:noProof/>
                <w:color w:val="000000"/>
                <w:sz w:val="24"/>
                <w:szCs w:val="24"/>
              </w:rPr>
              <w:t>*указать рабочее время и время обеденного перерыва*</w:t>
            </w:r>
          </w:p>
        </w:tc>
      </w:tr>
      <w:tr w:rsidR="00095506" w:rsidRPr="009D3578" w:rsidTr="007159EA">
        <w:trPr>
          <w:jc w:val="center"/>
        </w:trPr>
        <w:tc>
          <w:tcPr>
            <w:tcW w:w="1155" w:type="pct"/>
          </w:tcPr>
          <w:p w:rsidR="00095506" w:rsidRPr="009D3578" w:rsidRDefault="00095506" w:rsidP="002661FC">
            <w:pPr>
              <w:spacing w:after="0" w:line="240" w:lineRule="auto"/>
              <w:rPr>
                <w:rFonts w:ascii="Times New Roman" w:hAnsi="Times New Roman"/>
                <w:noProof/>
                <w:color w:val="000000"/>
                <w:sz w:val="24"/>
                <w:szCs w:val="24"/>
                <w:lang w:val="en-US"/>
              </w:rPr>
            </w:pPr>
            <w:r w:rsidRPr="009D3578">
              <w:rPr>
                <w:rFonts w:ascii="Times New Roman" w:hAnsi="Times New Roman"/>
                <w:noProof/>
                <w:color w:val="000000"/>
                <w:sz w:val="24"/>
                <w:szCs w:val="24"/>
                <w:lang w:val="en-US"/>
              </w:rPr>
              <w:t>Воскресенье:</w:t>
            </w:r>
          </w:p>
        </w:tc>
        <w:tc>
          <w:tcPr>
            <w:tcW w:w="3845" w:type="pct"/>
            <w:vAlign w:val="center"/>
          </w:tcPr>
          <w:p w:rsidR="00095506" w:rsidRPr="009D3578" w:rsidRDefault="00095506" w:rsidP="002661FC">
            <w:pPr>
              <w:spacing w:after="0" w:line="240" w:lineRule="auto"/>
              <w:jc w:val="center"/>
              <w:rPr>
                <w:rFonts w:ascii="Times New Roman" w:hAnsi="Times New Roman"/>
                <w:i/>
                <w:noProof/>
                <w:color w:val="000000"/>
                <w:sz w:val="24"/>
                <w:szCs w:val="24"/>
              </w:rPr>
            </w:pPr>
            <w:r w:rsidRPr="009D3578">
              <w:rPr>
                <w:rFonts w:ascii="Times New Roman" w:hAnsi="Times New Roman"/>
                <w:i/>
                <w:noProof/>
                <w:color w:val="000000"/>
                <w:sz w:val="24"/>
                <w:szCs w:val="24"/>
                <w:lang w:val="en-US"/>
              </w:rPr>
              <w:t>выходной день</w:t>
            </w:r>
          </w:p>
        </w:tc>
      </w:tr>
    </w:tbl>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p>
    <w:p w:rsidR="00095506" w:rsidRPr="009D3578" w:rsidRDefault="00095506" w:rsidP="002661FC">
      <w:pPr>
        <w:autoSpaceDE w:val="0"/>
        <w:autoSpaceDN w:val="0"/>
        <w:adjustRightInd w:val="0"/>
        <w:spacing w:after="0" w:line="240" w:lineRule="auto"/>
        <w:ind w:firstLine="567"/>
        <w:jc w:val="both"/>
        <w:rPr>
          <w:rFonts w:ascii="Times New Roman" w:hAnsi="Times New Roman"/>
          <w:i/>
          <w:sz w:val="24"/>
          <w:szCs w:val="24"/>
        </w:rPr>
      </w:pPr>
      <w:r w:rsidRPr="009D3578">
        <w:rPr>
          <w:rFonts w:ascii="Times New Roman" w:hAnsi="Times New Roman"/>
          <w:sz w:val="24"/>
          <w:szCs w:val="24"/>
        </w:rPr>
        <w:t>Почтовый адрес МФЦ:</w:t>
      </w:r>
      <w:r w:rsidRPr="009D357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095506" w:rsidRPr="009D3578" w:rsidRDefault="00095506" w:rsidP="002661FC">
      <w:pPr>
        <w:autoSpaceDE w:val="0"/>
        <w:autoSpaceDN w:val="0"/>
        <w:adjustRightInd w:val="0"/>
        <w:spacing w:after="0" w:line="240" w:lineRule="auto"/>
        <w:ind w:firstLine="567"/>
        <w:jc w:val="both"/>
        <w:rPr>
          <w:rFonts w:ascii="Times New Roman" w:hAnsi="Times New Roman"/>
          <w:sz w:val="24"/>
          <w:szCs w:val="24"/>
        </w:rPr>
      </w:pPr>
      <w:r w:rsidRPr="009D3578">
        <w:rPr>
          <w:rFonts w:ascii="Times New Roman" w:hAnsi="Times New Roman"/>
          <w:sz w:val="24"/>
          <w:szCs w:val="24"/>
        </w:rPr>
        <w:t xml:space="preserve">Телефон </w:t>
      </w:r>
      <w:r w:rsidRPr="009D3578">
        <w:rPr>
          <w:rFonts w:ascii="Times New Roman" w:hAnsi="Times New Roman"/>
          <w:sz w:val="24"/>
          <w:szCs w:val="24"/>
          <w:lang w:val="en-US"/>
        </w:rPr>
        <w:t>Call</w:t>
      </w:r>
      <w:r w:rsidRPr="009D3578">
        <w:rPr>
          <w:rFonts w:ascii="Times New Roman" w:hAnsi="Times New Roman"/>
          <w:sz w:val="24"/>
          <w:szCs w:val="24"/>
        </w:rPr>
        <w:t xml:space="preserve">-центра: ___________ </w:t>
      </w:r>
      <w:r w:rsidRPr="009D3578">
        <w:rPr>
          <w:rFonts w:ascii="Times New Roman" w:hAnsi="Times New Roman"/>
          <w:i/>
          <w:sz w:val="24"/>
          <w:szCs w:val="24"/>
        </w:rPr>
        <w:t>(указать номер телефона).</w:t>
      </w:r>
    </w:p>
    <w:p w:rsidR="00095506" w:rsidRPr="009D3578" w:rsidRDefault="00095506" w:rsidP="002661FC">
      <w:pPr>
        <w:autoSpaceDE w:val="0"/>
        <w:autoSpaceDN w:val="0"/>
        <w:adjustRightInd w:val="0"/>
        <w:spacing w:after="0" w:line="240" w:lineRule="auto"/>
        <w:ind w:firstLine="567"/>
        <w:jc w:val="both"/>
        <w:rPr>
          <w:rFonts w:ascii="Times New Roman" w:hAnsi="Times New Roman"/>
          <w:i/>
          <w:sz w:val="24"/>
          <w:szCs w:val="24"/>
        </w:rPr>
      </w:pPr>
      <w:r w:rsidRPr="009D3578">
        <w:rPr>
          <w:rFonts w:ascii="Times New Roman" w:hAnsi="Times New Roman"/>
          <w:sz w:val="24"/>
          <w:szCs w:val="24"/>
        </w:rPr>
        <w:t>Официальный сайт МФЦ в сети Интернет</w:t>
      </w:r>
      <w:r w:rsidRPr="009D3578">
        <w:rPr>
          <w:rFonts w:ascii="Times New Roman" w:hAnsi="Times New Roman"/>
          <w:i/>
          <w:sz w:val="24"/>
          <w:szCs w:val="24"/>
        </w:rPr>
        <w:t>: ________________ (указать адрес официального сайта).</w:t>
      </w:r>
    </w:p>
    <w:p w:rsidR="00095506" w:rsidRPr="009D3578" w:rsidRDefault="00095506" w:rsidP="002661FC">
      <w:pPr>
        <w:spacing w:after="0" w:line="240" w:lineRule="auto"/>
        <w:ind w:firstLine="567"/>
        <w:rPr>
          <w:rFonts w:ascii="Times New Roman" w:hAnsi="Times New Roman"/>
          <w:sz w:val="24"/>
          <w:szCs w:val="24"/>
        </w:rPr>
      </w:pPr>
      <w:r w:rsidRPr="009D3578">
        <w:rPr>
          <w:rFonts w:ascii="Times New Roman" w:hAnsi="Times New Roman"/>
          <w:sz w:val="24"/>
          <w:szCs w:val="24"/>
        </w:rPr>
        <w:br w:type="page"/>
      </w:r>
    </w:p>
    <w:p w:rsidR="000C6C3F" w:rsidRPr="00BD2BF5" w:rsidRDefault="000C6C3F" w:rsidP="00F863B9">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D2BF5">
        <w:rPr>
          <w:rFonts w:ascii="Times New Roman" w:hAnsi="Times New Roman"/>
          <w:sz w:val="28"/>
          <w:szCs w:val="28"/>
        </w:rPr>
        <w:lastRenderedPageBreak/>
        <w:t>Приложение 2</w:t>
      </w:r>
    </w:p>
    <w:p w:rsidR="003F10DA" w:rsidRPr="00BD2BF5" w:rsidRDefault="003F10DA" w:rsidP="00F863B9">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BD2BF5" w:rsidRDefault="00B407EA" w:rsidP="00F863B9">
      <w:pPr>
        <w:widowControl w:val="0"/>
        <w:autoSpaceDE w:val="0"/>
        <w:autoSpaceDN w:val="0"/>
        <w:adjustRightInd w:val="0"/>
        <w:spacing w:after="0" w:line="240" w:lineRule="auto"/>
        <w:jc w:val="center"/>
        <w:outlineLvl w:val="2"/>
        <w:rPr>
          <w:rFonts w:ascii="Times New Roman" w:hAnsi="Times New Roman"/>
          <w:b/>
          <w:spacing w:val="-8"/>
          <w:sz w:val="28"/>
          <w:szCs w:val="28"/>
        </w:rPr>
      </w:pPr>
      <w:r w:rsidRPr="00BD2BF5">
        <w:rPr>
          <w:rFonts w:ascii="Times New Roman" w:hAnsi="Times New Roman"/>
          <w:b/>
          <w:spacing w:val="-8"/>
          <w:sz w:val="28"/>
          <w:szCs w:val="28"/>
        </w:rPr>
        <w:t>Форма</w:t>
      </w:r>
      <w:r w:rsidR="000C6C3F" w:rsidRPr="00BD2BF5">
        <w:rPr>
          <w:rFonts w:ascii="Times New Roman" w:hAnsi="Times New Roman"/>
          <w:b/>
          <w:spacing w:val="-8"/>
          <w:sz w:val="28"/>
          <w:szCs w:val="28"/>
        </w:rPr>
        <w:t xml:space="preserve"> заявления о предоставлении муниципальной услуги</w:t>
      </w:r>
      <w:r w:rsidR="00015D2C" w:rsidRPr="00BD2BF5">
        <w:rPr>
          <w:rFonts w:ascii="Times New Roman" w:hAnsi="Times New Roman"/>
          <w:b/>
          <w:spacing w:val="-8"/>
          <w:sz w:val="28"/>
          <w:szCs w:val="28"/>
        </w:rPr>
        <w:t xml:space="preserve"> </w:t>
      </w:r>
      <w:r w:rsidR="00015D2C" w:rsidRPr="00BD2BF5">
        <w:rPr>
          <w:rFonts w:ascii="Times New Roman" w:eastAsia="PMingLiU" w:hAnsi="Times New Roman"/>
          <w:b/>
          <w:spacing w:val="-8"/>
          <w:sz w:val="28"/>
          <w:szCs w:val="28"/>
        </w:rPr>
        <w:t>«Предоставление 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p>
    <w:tbl>
      <w:tblPr>
        <w:tblW w:w="9696" w:type="dxa"/>
        <w:tblInd w:w="28" w:type="dxa"/>
        <w:tblLayout w:type="fixed"/>
        <w:tblCellMar>
          <w:left w:w="28" w:type="dxa"/>
          <w:right w:w="28" w:type="dxa"/>
        </w:tblCellMar>
        <w:tblLook w:val="0000" w:firstRow="0" w:lastRow="0" w:firstColumn="0" w:lastColumn="0" w:noHBand="0" w:noVBand="0"/>
      </w:tblPr>
      <w:tblGrid>
        <w:gridCol w:w="142"/>
        <w:gridCol w:w="340"/>
        <w:gridCol w:w="142"/>
        <w:gridCol w:w="510"/>
        <w:gridCol w:w="142"/>
        <w:gridCol w:w="47"/>
        <w:gridCol w:w="293"/>
        <w:gridCol w:w="85"/>
        <w:gridCol w:w="284"/>
        <w:gridCol w:w="57"/>
        <w:gridCol w:w="340"/>
        <w:gridCol w:w="283"/>
        <w:gridCol w:w="548"/>
        <w:gridCol w:w="48"/>
        <w:gridCol w:w="708"/>
        <w:gridCol w:w="222"/>
        <w:gridCol w:w="204"/>
        <w:gridCol w:w="141"/>
        <w:gridCol w:w="1701"/>
        <w:gridCol w:w="1418"/>
        <w:gridCol w:w="142"/>
        <w:gridCol w:w="1701"/>
        <w:gridCol w:w="141"/>
        <w:gridCol w:w="57"/>
      </w:tblGrid>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nil"/>
              <w:right w:val="nil"/>
            </w:tcBorders>
          </w:tcPr>
          <w:p w:rsidR="00E07DFA" w:rsidRPr="00BD2BF5" w:rsidRDefault="00E07DFA" w:rsidP="00F863B9">
            <w:pPr>
              <w:autoSpaceDE w:val="0"/>
              <w:autoSpaceDN w:val="0"/>
              <w:spacing w:after="0" w:line="240" w:lineRule="auto"/>
              <w:rPr>
                <w:rFonts w:ascii="Times New Roman" w:hAnsi="Times New Roman"/>
                <w:sz w:val="24"/>
                <w:szCs w:val="24"/>
              </w:rPr>
            </w:pP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nil"/>
              <w:right w:val="nil"/>
            </w:tcBorders>
          </w:tcPr>
          <w:p w:rsidR="00E07DFA" w:rsidRPr="00BD2BF5" w:rsidRDefault="00E07DFA" w:rsidP="00F863B9">
            <w:pPr>
              <w:autoSpaceDE w:val="0"/>
              <w:autoSpaceDN w:val="0"/>
              <w:spacing w:after="0" w:line="240" w:lineRule="auto"/>
              <w:rPr>
                <w:rFonts w:ascii="Times New Roman" w:hAnsi="Times New Roman"/>
                <w:sz w:val="24"/>
                <w:szCs w:val="24"/>
              </w:rPr>
            </w:pPr>
            <w:r w:rsidRPr="00BD2BF5">
              <w:rPr>
                <w:rFonts w:ascii="Times New Roman" w:hAnsi="Times New Roman"/>
                <w:sz w:val="24"/>
                <w:szCs w:val="24"/>
              </w:rPr>
              <w:t>____________________________________________</w:t>
            </w:r>
          </w:p>
        </w:tc>
      </w:tr>
      <w:tr w:rsidR="00E07DFA" w:rsidRPr="00BD2BF5" w:rsidTr="003F10DA">
        <w:tblPrEx>
          <w:tblCellMar>
            <w:top w:w="0" w:type="dxa"/>
            <w:bottom w:w="0" w:type="dxa"/>
          </w:tblCellMar>
        </w:tblPrEx>
        <w:trPr>
          <w:gridBefore w:val="16"/>
          <w:gridAfter w:val="1"/>
          <w:wBefore w:w="4191" w:type="dxa"/>
          <w:wAfter w:w="57" w:type="dxa"/>
          <w:trHeight w:val="113"/>
        </w:trPr>
        <w:tc>
          <w:tcPr>
            <w:tcW w:w="5448" w:type="dxa"/>
            <w:gridSpan w:val="7"/>
            <w:tcBorders>
              <w:top w:val="nil"/>
              <w:left w:val="nil"/>
              <w:bottom w:val="nil"/>
              <w:right w:val="nil"/>
            </w:tcBorders>
          </w:tcPr>
          <w:p w:rsidR="00E07DFA" w:rsidRPr="00BD2BF5" w:rsidRDefault="00E07DFA" w:rsidP="00F863B9">
            <w:pPr>
              <w:autoSpaceDE w:val="0"/>
              <w:autoSpaceDN w:val="0"/>
              <w:spacing w:after="0" w:line="240" w:lineRule="auto"/>
              <w:rPr>
                <w:rFonts w:ascii="Times New Roman" w:hAnsi="Times New Roman"/>
                <w:sz w:val="24"/>
                <w:szCs w:val="24"/>
                <w:lang w:val="en-US"/>
              </w:rPr>
            </w:pP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nil"/>
              <w:right w:val="nil"/>
            </w:tcBorders>
          </w:tcPr>
          <w:p w:rsidR="00E07DFA" w:rsidRPr="00BD2BF5" w:rsidRDefault="00E07DFA" w:rsidP="00F863B9">
            <w:pPr>
              <w:autoSpaceDE w:val="0"/>
              <w:autoSpaceDN w:val="0"/>
              <w:spacing w:after="0" w:line="240" w:lineRule="auto"/>
              <w:jc w:val="center"/>
              <w:rPr>
                <w:rFonts w:ascii="Times New Roman" w:hAnsi="Times New Roman"/>
                <w:sz w:val="24"/>
                <w:szCs w:val="24"/>
              </w:rPr>
            </w:pPr>
            <w:r w:rsidRPr="00BD2BF5">
              <w:rPr>
                <w:rFonts w:ascii="Times New Roman" w:hAnsi="Times New Roman"/>
                <w:sz w:val="20"/>
                <w:szCs w:val="20"/>
              </w:rPr>
              <w:t>(фамилия, имя, отчество (при наличии) заявителя</w:t>
            </w:r>
            <w:r w:rsidRPr="00BD2BF5">
              <w:rPr>
                <w:rFonts w:ascii="Times New Roman" w:hAnsi="Times New Roman"/>
                <w:sz w:val="20"/>
                <w:szCs w:val="20"/>
              </w:rPr>
              <w:br/>
              <w:t>(наименование юридического лица), банковские реквизиты</w:t>
            </w:r>
            <w:r w:rsidRPr="00BD2BF5">
              <w:rPr>
                <w:rFonts w:ascii="Times New Roman" w:hAnsi="Times New Roman"/>
                <w:sz w:val="24"/>
                <w:szCs w:val="24"/>
              </w:rPr>
              <w:t>)</w:t>
            </w: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single" w:sz="4" w:space="0" w:color="auto"/>
              <w:right w:val="nil"/>
            </w:tcBorders>
          </w:tcPr>
          <w:p w:rsidR="00E07DFA" w:rsidRPr="00BD2BF5" w:rsidRDefault="00E07DFA" w:rsidP="00F863B9">
            <w:pPr>
              <w:autoSpaceDE w:val="0"/>
              <w:autoSpaceDN w:val="0"/>
              <w:spacing w:after="0" w:line="240" w:lineRule="auto"/>
              <w:rPr>
                <w:rFonts w:ascii="Times New Roman" w:hAnsi="Times New Roman"/>
                <w:sz w:val="24"/>
                <w:szCs w:val="24"/>
              </w:rPr>
            </w:pP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nil"/>
              <w:right w:val="nil"/>
            </w:tcBorders>
          </w:tcPr>
          <w:p w:rsidR="00E07DFA" w:rsidRPr="00BD2BF5" w:rsidRDefault="00E07DFA" w:rsidP="00F863B9">
            <w:pPr>
              <w:autoSpaceDE w:val="0"/>
              <w:autoSpaceDN w:val="0"/>
              <w:spacing w:after="0" w:line="240" w:lineRule="auto"/>
              <w:jc w:val="center"/>
              <w:rPr>
                <w:rFonts w:ascii="Times New Roman" w:hAnsi="Times New Roman"/>
                <w:sz w:val="24"/>
                <w:szCs w:val="24"/>
                <w:lang w:val="en-US"/>
              </w:rPr>
            </w:pPr>
            <w:r w:rsidRPr="00BD2BF5">
              <w:rPr>
                <w:rFonts w:ascii="Times New Roman" w:hAnsi="Times New Roman"/>
                <w:sz w:val="24"/>
                <w:szCs w:val="24"/>
              </w:rPr>
              <w:t>(</w:t>
            </w:r>
            <w:r w:rsidRPr="00BD2BF5">
              <w:rPr>
                <w:rFonts w:ascii="Times New Roman" w:hAnsi="Times New Roman"/>
                <w:sz w:val="20"/>
                <w:szCs w:val="20"/>
              </w:rPr>
              <w:t>почтовый (электронный) адрес)</w:t>
            </w: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single" w:sz="4" w:space="0" w:color="auto"/>
              <w:right w:val="nil"/>
            </w:tcBorders>
          </w:tcPr>
          <w:p w:rsidR="00E07DFA" w:rsidRPr="00BD2BF5" w:rsidRDefault="00E07DFA" w:rsidP="00F863B9">
            <w:pPr>
              <w:autoSpaceDE w:val="0"/>
              <w:autoSpaceDN w:val="0"/>
              <w:spacing w:after="0" w:line="240" w:lineRule="auto"/>
              <w:rPr>
                <w:rFonts w:ascii="Times New Roman" w:hAnsi="Times New Roman"/>
                <w:sz w:val="24"/>
                <w:szCs w:val="24"/>
                <w:lang w:val="en-US"/>
              </w:rPr>
            </w:pP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nil"/>
              <w:right w:val="nil"/>
            </w:tcBorders>
          </w:tcPr>
          <w:p w:rsidR="00E07DFA" w:rsidRPr="00BD2BF5" w:rsidRDefault="00E07DFA" w:rsidP="00F863B9">
            <w:pPr>
              <w:autoSpaceDE w:val="0"/>
              <w:autoSpaceDN w:val="0"/>
              <w:spacing w:after="0" w:line="240" w:lineRule="auto"/>
              <w:jc w:val="center"/>
              <w:rPr>
                <w:rFonts w:ascii="Times New Roman" w:hAnsi="Times New Roman"/>
                <w:sz w:val="24"/>
                <w:szCs w:val="24"/>
                <w:lang w:val="en-US"/>
              </w:rPr>
            </w:pPr>
            <w:r w:rsidRPr="00BD2BF5">
              <w:rPr>
                <w:rFonts w:ascii="Times New Roman" w:hAnsi="Times New Roman"/>
                <w:sz w:val="20"/>
                <w:szCs w:val="20"/>
              </w:rPr>
              <w:t>(номер телефона)</w:t>
            </w:r>
          </w:p>
        </w:tc>
      </w:tr>
      <w:tr w:rsidR="00E07DFA" w:rsidRPr="00BD2BF5" w:rsidTr="00E07DFA">
        <w:tblPrEx>
          <w:tblCellMar>
            <w:top w:w="0" w:type="dxa"/>
            <w:bottom w:w="0" w:type="dxa"/>
          </w:tblCellMar>
        </w:tblPrEx>
        <w:trPr>
          <w:gridBefore w:val="16"/>
          <w:gridAfter w:val="1"/>
          <w:wBefore w:w="4191" w:type="dxa"/>
          <w:wAfter w:w="57" w:type="dxa"/>
        </w:trPr>
        <w:tc>
          <w:tcPr>
            <w:tcW w:w="5448" w:type="dxa"/>
            <w:gridSpan w:val="7"/>
            <w:tcBorders>
              <w:top w:val="nil"/>
              <w:left w:val="nil"/>
              <w:bottom w:val="single" w:sz="4" w:space="0" w:color="auto"/>
              <w:right w:val="nil"/>
            </w:tcBorders>
          </w:tcPr>
          <w:p w:rsidR="00E07DFA" w:rsidRPr="00BD2BF5" w:rsidRDefault="00E07DFA" w:rsidP="00F863B9">
            <w:pPr>
              <w:autoSpaceDE w:val="0"/>
              <w:autoSpaceDN w:val="0"/>
              <w:spacing w:after="0" w:line="240" w:lineRule="auto"/>
              <w:rPr>
                <w:rFonts w:ascii="Times New Roman" w:hAnsi="Times New Roman"/>
                <w:sz w:val="24"/>
                <w:szCs w:val="24"/>
                <w:lang w:val="en-US"/>
              </w:rPr>
            </w:pPr>
          </w:p>
        </w:tc>
      </w:tr>
      <w:tr w:rsidR="00E07DFA" w:rsidRPr="00BD2BF5" w:rsidTr="00E07DFA">
        <w:tblPrEx>
          <w:tblCellMar>
            <w:top w:w="0" w:type="dxa"/>
            <w:bottom w:w="0" w:type="dxa"/>
          </w:tblCellMar>
        </w:tblPrEx>
        <w:trPr>
          <w:gridAfter w:val="1"/>
          <w:wAfter w:w="57" w:type="dxa"/>
        </w:trPr>
        <w:tc>
          <w:tcPr>
            <w:tcW w:w="9639" w:type="dxa"/>
            <w:gridSpan w:val="23"/>
            <w:tcBorders>
              <w:top w:val="nil"/>
              <w:left w:val="nil"/>
              <w:bottom w:val="nil"/>
              <w:right w:val="nil"/>
            </w:tcBorders>
          </w:tcPr>
          <w:p w:rsidR="002B2835" w:rsidRPr="00BD2BF5" w:rsidRDefault="002B2835" w:rsidP="00F863B9">
            <w:pPr>
              <w:autoSpaceDE w:val="0"/>
              <w:autoSpaceDN w:val="0"/>
              <w:spacing w:after="0" w:line="360" w:lineRule="auto"/>
              <w:jc w:val="center"/>
              <w:rPr>
                <w:rFonts w:ascii="Times New Roman" w:hAnsi="Times New Roman"/>
                <w:sz w:val="28"/>
                <w:szCs w:val="28"/>
              </w:rPr>
            </w:pPr>
          </w:p>
          <w:p w:rsidR="00E07DFA" w:rsidRPr="00BD2BF5" w:rsidRDefault="00E07DFA" w:rsidP="00F863B9">
            <w:pPr>
              <w:autoSpaceDE w:val="0"/>
              <w:autoSpaceDN w:val="0"/>
              <w:spacing w:after="0" w:line="360" w:lineRule="auto"/>
              <w:jc w:val="center"/>
              <w:rPr>
                <w:rFonts w:ascii="Times New Roman" w:hAnsi="Times New Roman"/>
                <w:sz w:val="24"/>
                <w:szCs w:val="24"/>
                <w:lang w:val="en-US"/>
              </w:rPr>
            </w:pPr>
            <w:r w:rsidRPr="00BD2BF5">
              <w:rPr>
                <w:rFonts w:ascii="Times New Roman" w:hAnsi="Times New Roman"/>
                <w:sz w:val="28"/>
                <w:szCs w:val="28"/>
              </w:rPr>
              <w:t>ЗАЯВЛЕНИЕ</w:t>
            </w:r>
          </w:p>
        </w:tc>
      </w:tr>
      <w:tr w:rsidR="00E07DFA" w:rsidRPr="00BD2BF5" w:rsidTr="00E07DFA">
        <w:tblPrEx>
          <w:tblCellMar>
            <w:top w:w="0" w:type="dxa"/>
            <w:bottom w:w="0" w:type="dxa"/>
          </w:tblCellMar>
        </w:tblPrEx>
        <w:trPr>
          <w:gridAfter w:val="1"/>
          <w:wAfter w:w="57" w:type="dxa"/>
        </w:trPr>
        <w:tc>
          <w:tcPr>
            <w:tcW w:w="3969" w:type="dxa"/>
            <w:gridSpan w:val="15"/>
            <w:tcBorders>
              <w:top w:val="nil"/>
              <w:left w:val="nil"/>
              <w:bottom w:val="nil"/>
              <w:right w:val="nil"/>
            </w:tcBorders>
            <w:vAlign w:val="bottom"/>
          </w:tcPr>
          <w:p w:rsidR="00E07DFA" w:rsidRPr="00BD2BF5" w:rsidRDefault="00E07DFA" w:rsidP="00F863B9">
            <w:pPr>
              <w:autoSpaceDE w:val="0"/>
              <w:autoSpaceDN w:val="0"/>
              <w:spacing w:after="0" w:line="360" w:lineRule="auto"/>
              <w:ind w:firstLine="720"/>
              <w:rPr>
                <w:rFonts w:ascii="Times New Roman" w:hAnsi="Times New Roman"/>
                <w:sz w:val="24"/>
                <w:szCs w:val="24"/>
                <w:lang w:val="en-US"/>
              </w:rPr>
            </w:pPr>
            <w:r w:rsidRPr="00BD2BF5">
              <w:rPr>
                <w:rFonts w:ascii="Times New Roman" w:hAnsi="Times New Roman"/>
                <w:sz w:val="24"/>
                <w:szCs w:val="24"/>
              </w:rPr>
              <w:t>Прошу предоставить на праве</w:t>
            </w:r>
          </w:p>
        </w:tc>
        <w:tc>
          <w:tcPr>
            <w:tcW w:w="2268" w:type="dxa"/>
            <w:gridSpan w:val="4"/>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p>
        </w:tc>
        <w:tc>
          <w:tcPr>
            <w:tcW w:w="3402" w:type="dxa"/>
            <w:gridSpan w:val="4"/>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lang w:val="en-US"/>
              </w:rPr>
              <w:t>(</w:t>
            </w:r>
            <w:r w:rsidRPr="00BD2BF5">
              <w:rPr>
                <w:rFonts w:ascii="Times New Roman" w:hAnsi="Times New Roman"/>
                <w:sz w:val="24"/>
                <w:szCs w:val="24"/>
              </w:rPr>
              <w:t>собственности, безвозмездного</w:t>
            </w:r>
          </w:p>
        </w:tc>
      </w:tr>
      <w:tr w:rsidR="00E07DFA" w:rsidRPr="00BD2BF5" w:rsidTr="00E07DFA">
        <w:tblPrEx>
          <w:tblCellMar>
            <w:top w:w="0" w:type="dxa"/>
            <w:bottom w:w="0" w:type="dxa"/>
          </w:tblCellMar>
        </w:tblPrEx>
        <w:tc>
          <w:tcPr>
            <w:tcW w:w="9696" w:type="dxa"/>
            <w:gridSpan w:val="24"/>
            <w:tcBorders>
              <w:top w:val="nil"/>
              <w:left w:val="nil"/>
              <w:bottom w:val="nil"/>
              <w:right w:val="nil"/>
            </w:tcBorders>
            <w:vAlign w:val="bottom"/>
          </w:tcPr>
          <w:p w:rsidR="00E07DFA" w:rsidRPr="00BD2BF5" w:rsidRDefault="00E07DFA" w:rsidP="00F863B9">
            <w:pPr>
              <w:autoSpaceDE w:val="0"/>
              <w:autoSpaceDN w:val="0"/>
              <w:spacing w:after="0" w:line="360" w:lineRule="auto"/>
              <w:jc w:val="both"/>
              <w:rPr>
                <w:rFonts w:ascii="Times New Roman" w:hAnsi="Times New Roman"/>
                <w:sz w:val="24"/>
                <w:szCs w:val="24"/>
              </w:rPr>
            </w:pPr>
            <w:r w:rsidRPr="00BD2BF5">
              <w:rPr>
                <w:rFonts w:ascii="Times New Roman" w:hAnsi="Times New Roman"/>
                <w:sz w:val="24"/>
                <w:szCs w:val="24"/>
              </w:rPr>
              <w:t>срочного пользования, аренды, постоянного (бессрочного) пользования) сроком (для аренды)</w:t>
            </w:r>
          </w:p>
        </w:tc>
      </w:tr>
      <w:tr w:rsidR="00E07DFA" w:rsidRPr="00BD2BF5" w:rsidTr="00E07DFA">
        <w:tblPrEx>
          <w:tblCellMar>
            <w:top w:w="0" w:type="dxa"/>
            <w:bottom w:w="0" w:type="dxa"/>
          </w:tblCellMar>
        </w:tblPrEx>
        <w:trPr>
          <w:gridAfter w:val="1"/>
          <w:wAfter w:w="57" w:type="dxa"/>
        </w:trPr>
        <w:tc>
          <w:tcPr>
            <w:tcW w:w="3261" w:type="dxa"/>
            <w:gridSpan w:val="14"/>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rPr>
              <w:t>земельный участок площадью</w:t>
            </w:r>
          </w:p>
        </w:tc>
        <w:tc>
          <w:tcPr>
            <w:tcW w:w="1134" w:type="dxa"/>
            <w:gridSpan w:val="3"/>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p>
        </w:tc>
        <w:tc>
          <w:tcPr>
            <w:tcW w:w="3260" w:type="dxa"/>
            <w:gridSpan w:val="3"/>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r w:rsidRPr="00BD2BF5">
              <w:rPr>
                <w:rFonts w:ascii="Times New Roman" w:hAnsi="Times New Roman"/>
                <w:sz w:val="24"/>
                <w:szCs w:val="24"/>
              </w:rPr>
              <w:t>кв. м, с кадастровым номером</w:t>
            </w:r>
          </w:p>
        </w:tc>
        <w:tc>
          <w:tcPr>
            <w:tcW w:w="1843" w:type="dxa"/>
            <w:gridSpan w:val="2"/>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p>
        </w:tc>
        <w:tc>
          <w:tcPr>
            <w:tcW w:w="141" w:type="dxa"/>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lang w:val="en-US"/>
              </w:rPr>
              <w:t>,</w:t>
            </w:r>
          </w:p>
        </w:tc>
      </w:tr>
      <w:tr w:rsidR="00E07DFA" w:rsidRPr="00BD2BF5" w:rsidTr="00E07DFA">
        <w:tblPrEx>
          <w:tblCellMar>
            <w:top w:w="0" w:type="dxa"/>
            <w:bottom w:w="0" w:type="dxa"/>
          </w:tblCellMar>
        </w:tblPrEx>
        <w:trPr>
          <w:gridAfter w:val="1"/>
          <w:wAfter w:w="57" w:type="dxa"/>
        </w:trPr>
        <w:tc>
          <w:tcPr>
            <w:tcW w:w="3213" w:type="dxa"/>
            <w:gridSpan w:val="13"/>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rPr>
              <w:t>разрешенным использованием</w:t>
            </w:r>
          </w:p>
        </w:tc>
        <w:tc>
          <w:tcPr>
            <w:tcW w:w="4584" w:type="dxa"/>
            <w:gridSpan w:val="8"/>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p>
        </w:tc>
        <w:tc>
          <w:tcPr>
            <w:tcW w:w="1842" w:type="dxa"/>
            <w:gridSpan w:val="2"/>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rPr>
              <w:t>, расположенный</w:t>
            </w:r>
          </w:p>
        </w:tc>
      </w:tr>
      <w:tr w:rsidR="00E07DFA" w:rsidRPr="00BD2BF5" w:rsidTr="00E07DFA">
        <w:tblPrEx>
          <w:tblCellMar>
            <w:top w:w="0" w:type="dxa"/>
            <w:bottom w:w="0" w:type="dxa"/>
          </w:tblCellMar>
        </w:tblPrEx>
        <w:trPr>
          <w:gridAfter w:val="1"/>
          <w:wAfter w:w="57" w:type="dxa"/>
        </w:trPr>
        <w:tc>
          <w:tcPr>
            <w:tcW w:w="1134" w:type="dxa"/>
            <w:gridSpan w:val="4"/>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rPr>
              <w:t>по адресу:</w:t>
            </w:r>
          </w:p>
        </w:tc>
        <w:tc>
          <w:tcPr>
            <w:tcW w:w="3402" w:type="dxa"/>
            <w:gridSpan w:val="14"/>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p>
        </w:tc>
        <w:tc>
          <w:tcPr>
            <w:tcW w:w="5103" w:type="dxa"/>
            <w:gridSpan w:val="5"/>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r w:rsidRPr="00BD2BF5">
              <w:rPr>
                <w:rFonts w:ascii="Times New Roman" w:hAnsi="Times New Roman"/>
                <w:sz w:val="24"/>
                <w:szCs w:val="24"/>
              </w:rPr>
              <w:t>, на котором располагаются следующие объекты</w:t>
            </w:r>
          </w:p>
        </w:tc>
      </w:tr>
      <w:tr w:rsidR="00E07DFA" w:rsidRPr="00BD2BF5" w:rsidTr="00E07DFA">
        <w:tblPrEx>
          <w:tblCellMar>
            <w:top w:w="0" w:type="dxa"/>
            <w:bottom w:w="0" w:type="dxa"/>
          </w:tblCellMar>
        </w:tblPrEx>
        <w:trPr>
          <w:gridAfter w:val="1"/>
          <w:wAfter w:w="57" w:type="dxa"/>
        </w:trPr>
        <w:tc>
          <w:tcPr>
            <w:tcW w:w="1701" w:type="dxa"/>
            <w:gridSpan w:val="8"/>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r w:rsidRPr="00BD2BF5">
              <w:rPr>
                <w:rFonts w:ascii="Times New Roman" w:hAnsi="Times New Roman"/>
                <w:sz w:val="24"/>
                <w:szCs w:val="24"/>
              </w:rPr>
              <w:t>недвижимости:</w:t>
            </w:r>
          </w:p>
        </w:tc>
        <w:tc>
          <w:tcPr>
            <w:tcW w:w="7797" w:type="dxa"/>
            <w:gridSpan w:val="14"/>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p>
        </w:tc>
        <w:tc>
          <w:tcPr>
            <w:tcW w:w="141" w:type="dxa"/>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p>
        </w:tc>
      </w:tr>
      <w:tr w:rsidR="00E07DFA" w:rsidRPr="00BD2BF5" w:rsidTr="00E07DFA">
        <w:tblPrEx>
          <w:tblCellMar>
            <w:top w:w="0" w:type="dxa"/>
            <w:bottom w:w="0" w:type="dxa"/>
          </w:tblCellMar>
        </w:tblPrEx>
        <w:trPr>
          <w:gridAfter w:val="1"/>
          <w:wAfter w:w="57" w:type="dxa"/>
        </w:trPr>
        <w:tc>
          <w:tcPr>
            <w:tcW w:w="9639" w:type="dxa"/>
            <w:gridSpan w:val="23"/>
            <w:tcBorders>
              <w:top w:val="nil"/>
              <w:left w:val="nil"/>
              <w:bottom w:val="nil"/>
              <w:right w:val="nil"/>
            </w:tcBorders>
          </w:tcPr>
          <w:p w:rsidR="003F10DA" w:rsidRPr="00BD2BF5" w:rsidRDefault="003F10DA" w:rsidP="00F863B9">
            <w:pPr>
              <w:autoSpaceDE w:val="0"/>
              <w:autoSpaceDN w:val="0"/>
              <w:spacing w:after="0" w:line="360" w:lineRule="auto"/>
              <w:jc w:val="center"/>
              <w:rPr>
                <w:rFonts w:ascii="Times New Roman" w:hAnsi="Times New Roman"/>
                <w:b/>
                <w:bCs/>
                <w:sz w:val="20"/>
                <w:szCs w:val="20"/>
              </w:rPr>
            </w:pPr>
          </w:p>
          <w:p w:rsidR="00E07DFA" w:rsidRPr="00BD2BF5" w:rsidRDefault="00E07DFA" w:rsidP="00F863B9">
            <w:pPr>
              <w:autoSpaceDE w:val="0"/>
              <w:autoSpaceDN w:val="0"/>
              <w:spacing w:after="0" w:line="360" w:lineRule="auto"/>
              <w:jc w:val="center"/>
              <w:rPr>
                <w:rFonts w:ascii="Times New Roman" w:hAnsi="Times New Roman"/>
                <w:b/>
                <w:bCs/>
                <w:sz w:val="24"/>
                <w:szCs w:val="24"/>
                <w:lang w:val="en-US"/>
              </w:rPr>
            </w:pPr>
            <w:r w:rsidRPr="00BD2BF5">
              <w:rPr>
                <w:rFonts w:ascii="Times New Roman" w:hAnsi="Times New Roman"/>
                <w:b/>
                <w:bCs/>
                <w:sz w:val="20"/>
                <w:szCs w:val="20"/>
              </w:rPr>
              <w:t>Перечень прилагаемых документов</w:t>
            </w:r>
          </w:p>
        </w:tc>
      </w:tr>
      <w:tr w:rsidR="00E07DFA" w:rsidRPr="00BD2BF5" w:rsidTr="003F10DA">
        <w:tblPrEx>
          <w:tblCellMar>
            <w:top w:w="0" w:type="dxa"/>
            <w:bottom w:w="0" w:type="dxa"/>
          </w:tblCellMar>
        </w:tblPrEx>
        <w:trPr>
          <w:gridAfter w:val="1"/>
          <w:wAfter w:w="57" w:type="dxa"/>
          <w:trHeight w:val="365"/>
        </w:trPr>
        <w:tc>
          <w:tcPr>
            <w:tcW w:w="9639" w:type="dxa"/>
            <w:gridSpan w:val="23"/>
            <w:tcBorders>
              <w:top w:val="nil"/>
              <w:left w:val="nil"/>
              <w:bottom w:val="nil"/>
              <w:right w:val="nil"/>
            </w:tcBorders>
          </w:tcPr>
          <w:p w:rsidR="00E07DFA" w:rsidRPr="00BD2BF5" w:rsidRDefault="00E07DFA" w:rsidP="00F863B9">
            <w:pPr>
              <w:autoSpaceDE w:val="0"/>
              <w:autoSpaceDN w:val="0"/>
              <w:spacing w:after="0" w:line="360" w:lineRule="auto"/>
              <w:ind w:firstLine="539"/>
              <w:rPr>
                <w:rFonts w:ascii="Times New Roman" w:hAnsi="Times New Roman"/>
                <w:sz w:val="24"/>
                <w:szCs w:val="24"/>
              </w:rPr>
            </w:pPr>
            <w:r w:rsidRPr="00BD2BF5">
              <w:rPr>
                <w:rFonts w:ascii="Times New Roman" w:hAnsi="Times New Roman"/>
                <w:sz w:val="24"/>
                <w:szCs w:val="24"/>
              </w:rPr>
              <w:t>1)</w:t>
            </w:r>
          </w:p>
        </w:tc>
      </w:tr>
      <w:tr w:rsidR="00E07DFA" w:rsidRPr="00BD2BF5" w:rsidTr="003F10DA">
        <w:tblPrEx>
          <w:tblCellMar>
            <w:top w:w="0" w:type="dxa"/>
            <w:bottom w:w="0" w:type="dxa"/>
          </w:tblCellMar>
        </w:tblPrEx>
        <w:trPr>
          <w:gridAfter w:val="1"/>
          <w:wAfter w:w="57" w:type="dxa"/>
          <w:trHeight w:val="2258"/>
        </w:trPr>
        <w:tc>
          <w:tcPr>
            <w:tcW w:w="9639" w:type="dxa"/>
            <w:gridSpan w:val="23"/>
            <w:tcBorders>
              <w:top w:val="nil"/>
              <w:left w:val="nil"/>
              <w:bottom w:val="nil"/>
              <w:right w:val="nil"/>
            </w:tcBorders>
          </w:tcPr>
          <w:p w:rsidR="00E07DFA" w:rsidRPr="00BD2BF5" w:rsidRDefault="00E07DFA" w:rsidP="00F863B9">
            <w:pPr>
              <w:autoSpaceDE w:val="0"/>
              <w:autoSpaceDN w:val="0"/>
              <w:spacing w:after="0" w:line="360" w:lineRule="auto"/>
              <w:ind w:firstLine="539"/>
              <w:rPr>
                <w:rFonts w:ascii="Times New Roman" w:hAnsi="Times New Roman"/>
                <w:sz w:val="24"/>
                <w:szCs w:val="24"/>
              </w:rPr>
            </w:pPr>
            <w:r w:rsidRPr="00BD2BF5">
              <w:rPr>
                <w:rFonts w:ascii="Times New Roman" w:hAnsi="Times New Roman"/>
                <w:sz w:val="24"/>
                <w:szCs w:val="24"/>
              </w:rPr>
              <w:t>2)</w:t>
            </w:r>
          </w:p>
          <w:p w:rsidR="00E07DFA" w:rsidRPr="00BD2BF5" w:rsidRDefault="00E07DFA" w:rsidP="00F863B9">
            <w:pPr>
              <w:autoSpaceDE w:val="0"/>
              <w:autoSpaceDN w:val="0"/>
              <w:spacing w:after="0" w:line="360" w:lineRule="auto"/>
              <w:ind w:firstLine="539"/>
              <w:rPr>
                <w:rFonts w:ascii="Times New Roman" w:hAnsi="Times New Roman"/>
                <w:sz w:val="24"/>
                <w:szCs w:val="24"/>
              </w:rPr>
            </w:pPr>
            <w:r w:rsidRPr="00BD2BF5">
              <w:rPr>
                <w:rFonts w:ascii="Times New Roman" w:hAnsi="Times New Roman"/>
                <w:sz w:val="24"/>
                <w:szCs w:val="24"/>
              </w:rPr>
              <w:t>3)</w:t>
            </w:r>
          </w:p>
          <w:p w:rsidR="00E07DFA" w:rsidRPr="00BD2BF5" w:rsidRDefault="00E07DFA" w:rsidP="00F863B9">
            <w:pPr>
              <w:spacing w:after="0" w:line="360" w:lineRule="auto"/>
              <w:jc w:val="both"/>
              <w:rPr>
                <w:rFonts w:ascii="Times New Roman" w:hAnsi="Times New Roman"/>
                <w:sz w:val="24"/>
                <w:szCs w:val="24"/>
              </w:rPr>
            </w:pPr>
            <w:r w:rsidRPr="00BD2BF5">
              <w:rPr>
                <w:rFonts w:ascii="Times New Roman" w:hAnsi="Times New Roman"/>
                <w:sz w:val="24"/>
                <w:szCs w:val="24"/>
              </w:rPr>
              <w:t xml:space="preserve">Способ получения ____ </w:t>
            </w:r>
            <w:r w:rsidRPr="00BD2BF5">
              <w:rPr>
                <w:rFonts w:ascii="Times New Roman" w:hAnsi="Times New Roman"/>
                <w:i/>
                <w:sz w:val="24"/>
                <w:szCs w:val="24"/>
              </w:rPr>
              <w:t xml:space="preserve">(результат предоставления услуги) </w:t>
            </w:r>
            <w:r w:rsidRPr="00BD2BF5">
              <w:rPr>
                <w:rFonts w:ascii="Times New Roman" w:hAnsi="Times New Roman"/>
                <w:sz w:val="24"/>
                <w:szCs w:val="24"/>
              </w:rPr>
              <w:t xml:space="preserve">(нужное подчеркнуть): </w:t>
            </w:r>
          </w:p>
          <w:p w:rsidR="00E07DFA" w:rsidRPr="00BD2BF5" w:rsidRDefault="00E07DFA" w:rsidP="00F863B9">
            <w:pPr>
              <w:spacing w:after="0" w:line="360" w:lineRule="auto"/>
              <w:jc w:val="both"/>
              <w:rPr>
                <w:rFonts w:ascii="Times New Roman" w:hAnsi="Times New Roman"/>
                <w:sz w:val="24"/>
                <w:szCs w:val="24"/>
              </w:rPr>
            </w:pPr>
            <w:r w:rsidRPr="00BD2BF5">
              <w:rPr>
                <w:rFonts w:ascii="Times New Roman" w:hAnsi="Times New Roman"/>
                <w:sz w:val="24"/>
                <w:szCs w:val="24"/>
              </w:rPr>
              <w:t>лично в</w:t>
            </w:r>
            <w:r w:rsidR="002661FC">
              <w:rPr>
                <w:rFonts w:ascii="Times New Roman" w:hAnsi="Times New Roman"/>
                <w:sz w:val="24"/>
                <w:szCs w:val="24"/>
              </w:rPr>
              <w:t xml:space="preserve"> Администрации Красноярского сельского поселения</w:t>
            </w:r>
            <w:r w:rsidRPr="00BD2BF5">
              <w:rPr>
                <w:rFonts w:ascii="Times New Roman" w:hAnsi="Times New Roman"/>
                <w:sz w:val="24"/>
                <w:szCs w:val="24"/>
              </w:rPr>
              <w:t xml:space="preserve">; </w:t>
            </w:r>
          </w:p>
          <w:p w:rsidR="00E07DFA" w:rsidRPr="00BD2BF5" w:rsidRDefault="00E07DFA" w:rsidP="00F863B9">
            <w:pPr>
              <w:spacing w:after="0" w:line="360" w:lineRule="auto"/>
              <w:jc w:val="both"/>
              <w:rPr>
                <w:rFonts w:ascii="Times New Roman" w:hAnsi="Times New Roman"/>
                <w:sz w:val="24"/>
                <w:szCs w:val="24"/>
              </w:rPr>
            </w:pPr>
            <w:r w:rsidRPr="00BD2BF5">
              <w:rPr>
                <w:rFonts w:ascii="Times New Roman" w:hAnsi="Times New Roman"/>
                <w:sz w:val="24"/>
                <w:szCs w:val="24"/>
              </w:rPr>
              <w:t>лично в МФЦ;</w:t>
            </w:r>
          </w:p>
          <w:p w:rsidR="00E07DFA" w:rsidRPr="00BD2BF5" w:rsidRDefault="00E07DFA" w:rsidP="00F863B9">
            <w:pPr>
              <w:spacing w:after="0" w:line="360" w:lineRule="auto"/>
              <w:jc w:val="both"/>
              <w:rPr>
                <w:rFonts w:ascii="Times New Roman" w:hAnsi="Times New Roman"/>
                <w:sz w:val="24"/>
                <w:szCs w:val="24"/>
              </w:rPr>
            </w:pPr>
            <w:r w:rsidRPr="00BD2BF5">
              <w:rPr>
                <w:rFonts w:ascii="Times New Roman" w:hAnsi="Times New Roman"/>
                <w:sz w:val="24"/>
                <w:szCs w:val="24"/>
              </w:rPr>
              <w:t>почтовое отправление по указанному адресу.</w:t>
            </w:r>
          </w:p>
          <w:p w:rsidR="00E07DFA" w:rsidRPr="00BD2BF5" w:rsidRDefault="00E07DFA" w:rsidP="00F863B9">
            <w:pPr>
              <w:autoSpaceDE w:val="0"/>
              <w:autoSpaceDN w:val="0"/>
              <w:spacing w:after="0" w:line="360" w:lineRule="auto"/>
              <w:ind w:firstLine="539"/>
              <w:rPr>
                <w:rFonts w:ascii="Times New Roman" w:hAnsi="Times New Roman"/>
                <w:sz w:val="24"/>
                <w:szCs w:val="24"/>
              </w:rPr>
            </w:pPr>
          </w:p>
        </w:tc>
      </w:tr>
      <w:tr w:rsidR="00E07DFA" w:rsidRPr="00BD2BF5" w:rsidTr="00E07DFA">
        <w:tblPrEx>
          <w:tblCellMar>
            <w:top w:w="0" w:type="dxa"/>
            <w:bottom w:w="0" w:type="dxa"/>
          </w:tblCellMar>
        </w:tblPrEx>
        <w:trPr>
          <w:gridAfter w:val="12"/>
          <w:wAfter w:w="7031" w:type="dxa"/>
          <w:cantSplit/>
        </w:trPr>
        <w:tc>
          <w:tcPr>
            <w:tcW w:w="142" w:type="dxa"/>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r w:rsidRPr="00BD2BF5">
              <w:rPr>
                <w:rFonts w:ascii="Times New Roman" w:hAnsi="Times New Roman"/>
                <w:sz w:val="24"/>
                <w:szCs w:val="24"/>
              </w:rPr>
              <w:t>"</w:t>
            </w:r>
          </w:p>
        </w:tc>
        <w:tc>
          <w:tcPr>
            <w:tcW w:w="340" w:type="dxa"/>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lang w:val="en-US"/>
              </w:rPr>
            </w:pPr>
          </w:p>
        </w:tc>
        <w:tc>
          <w:tcPr>
            <w:tcW w:w="142" w:type="dxa"/>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r w:rsidRPr="00BD2BF5">
              <w:rPr>
                <w:rFonts w:ascii="Times New Roman" w:hAnsi="Times New Roman"/>
                <w:sz w:val="24"/>
                <w:szCs w:val="24"/>
              </w:rPr>
              <w:t>"</w:t>
            </w:r>
          </w:p>
        </w:tc>
        <w:tc>
          <w:tcPr>
            <w:tcW w:w="992" w:type="dxa"/>
            <w:gridSpan w:val="4"/>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p>
        </w:tc>
        <w:tc>
          <w:tcPr>
            <w:tcW w:w="426" w:type="dxa"/>
            <w:gridSpan w:val="3"/>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r w:rsidRPr="00BD2BF5">
              <w:rPr>
                <w:rFonts w:ascii="Times New Roman" w:hAnsi="Times New Roman"/>
                <w:sz w:val="24"/>
                <w:szCs w:val="24"/>
              </w:rPr>
              <w:t>20</w:t>
            </w:r>
          </w:p>
        </w:tc>
        <w:tc>
          <w:tcPr>
            <w:tcW w:w="340" w:type="dxa"/>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p>
        </w:tc>
        <w:tc>
          <w:tcPr>
            <w:tcW w:w="283" w:type="dxa"/>
            <w:tcBorders>
              <w:top w:val="nil"/>
              <w:left w:val="nil"/>
              <w:bottom w:val="nil"/>
              <w:right w:val="nil"/>
            </w:tcBorders>
            <w:vAlign w:val="bottom"/>
          </w:tcPr>
          <w:p w:rsidR="00E07DFA" w:rsidRPr="00BD2BF5" w:rsidRDefault="00E07DFA" w:rsidP="00F863B9">
            <w:pPr>
              <w:autoSpaceDE w:val="0"/>
              <w:autoSpaceDN w:val="0"/>
              <w:spacing w:after="0" w:line="360" w:lineRule="auto"/>
              <w:rPr>
                <w:rFonts w:ascii="Times New Roman" w:hAnsi="Times New Roman"/>
                <w:sz w:val="24"/>
                <w:szCs w:val="24"/>
              </w:rPr>
            </w:pPr>
            <w:r w:rsidRPr="00BD2BF5">
              <w:rPr>
                <w:rFonts w:ascii="Times New Roman" w:hAnsi="Times New Roman"/>
                <w:sz w:val="24"/>
                <w:szCs w:val="24"/>
              </w:rPr>
              <w:t>г.</w:t>
            </w:r>
          </w:p>
        </w:tc>
      </w:tr>
      <w:tr w:rsidR="00E07DFA" w:rsidRPr="00BD2BF5" w:rsidTr="00E07DFA">
        <w:tblPrEx>
          <w:tblCellMar>
            <w:top w:w="0" w:type="dxa"/>
            <w:bottom w:w="0" w:type="dxa"/>
          </w:tblCellMar>
        </w:tblPrEx>
        <w:trPr>
          <w:gridAfter w:val="9"/>
          <w:wAfter w:w="5727" w:type="dxa"/>
          <w:cantSplit/>
        </w:trPr>
        <w:tc>
          <w:tcPr>
            <w:tcW w:w="1701" w:type="dxa"/>
            <w:gridSpan w:val="8"/>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0"/>
                <w:szCs w:val="20"/>
              </w:rPr>
            </w:pPr>
          </w:p>
        </w:tc>
        <w:tc>
          <w:tcPr>
            <w:tcW w:w="284" w:type="dxa"/>
            <w:tcBorders>
              <w:top w:val="nil"/>
              <w:left w:val="nil"/>
              <w:bottom w:val="nil"/>
              <w:right w:val="nil"/>
            </w:tcBorders>
          </w:tcPr>
          <w:p w:rsidR="00E07DFA" w:rsidRPr="00BD2BF5" w:rsidRDefault="00E07DFA" w:rsidP="00F863B9">
            <w:pPr>
              <w:autoSpaceDE w:val="0"/>
              <w:autoSpaceDN w:val="0"/>
              <w:spacing w:after="0" w:line="360" w:lineRule="auto"/>
              <w:ind w:left="567"/>
              <w:rPr>
                <w:rFonts w:ascii="Times New Roman" w:hAnsi="Times New Roman"/>
                <w:sz w:val="20"/>
                <w:szCs w:val="20"/>
              </w:rPr>
            </w:pPr>
            <w:r w:rsidRPr="00BD2BF5">
              <w:rPr>
                <w:rFonts w:ascii="Times New Roman" w:hAnsi="Times New Roman"/>
                <w:sz w:val="20"/>
                <w:szCs w:val="20"/>
              </w:rPr>
              <w:t>/</w:t>
            </w:r>
          </w:p>
        </w:tc>
        <w:tc>
          <w:tcPr>
            <w:tcW w:w="1984" w:type="dxa"/>
            <w:gridSpan w:val="6"/>
            <w:tcBorders>
              <w:top w:val="nil"/>
              <w:left w:val="nil"/>
              <w:bottom w:val="single" w:sz="4" w:space="0" w:color="auto"/>
              <w:right w:val="nil"/>
            </w:tcBorders>
            <w:vAlign w:val="bottom"/>
          </w:tcPr>
          <w:p w:rsidR="00E07DFA" w:rsidRPr="00BD2BF5" w:rsidRDefault="00E07DFA" w:rsidP="00F863B9">
            <w:pPr>
              <w:autoSpaceDE w:val="0"/>
              <w:autoSpaceDN w:val="0"/>
              <w:spacing w:after="0" w:line="360" w:lineRule="auto"/>
              <w:rPr>
                <w:rFonts w:ascii="Times New Roman" w:hAnsi="Times New Roman"/>
                <w:sz w:val="20"/>
                <w:szCs w:val="20"/>
              </w:rPr>
            </w:pPr>
          </w:p>
        </w:tc>
      </w:tr>
      <w:tr w:rsidR="00E07DFA" w:rsidRPr="00BD2BF5" w:rsidTr="00E07DFA">
        <w:tblPrEx>
          <w:tblCellMar>
            <w:top w:w="0" w:type="dxa"/>
            <w:bottom w:w="0" w:type="dxa"/>
          </w:tblCellMar>
        </w:tblPrEx>
        <w:trPr>
          <w:gridAfter w:val="9"/>
          <w:wAfter w:w="5727" w:type="dxa"/>
          <w:cantSplit/>
        </w:trPr>
        <w:tc>
          <w:tcPr>
            <w:tcW w:w="1323" w:type="dxa"/>
            <w:gridSpan w:val="6"/>
            <w:tcBorders>
              <w:top w:val="nil"/>
              <w:left w:val="nil"/>
              <w:bottom w:val="nil"/>
              <w:right w:val="nil"/>
            </w:tcBorders>
          </w:tcPr>
          <w:p w:rsidR="00E07DFA" w:rsidRPr="00BD2BF5" w:rsidRDefault="00E07DFA" w:rsidP="00F863B9">
            <w:pPr>
              <w:autoSpaceDE w:val="0"/>
              <w:autoSpaceDN w:val="0"/>
              <w:spacing w:after="0" w:line="360" w:lineRule="auto"/>
              <w:jc w:val="center"/>
              <w:rPr>
                <w:rFonts w:ascii="Times New Roman" w:hAnsi="Times New Roman"/>
                <w:sz w:val="16"/>
                <w:szCs w:val="16"/>
              </w:rPr>
            </w:pPr>
            <w:r w:rsidRPr="00BD2BF5">
              <w:rPr>
                <w:rFonts w:ascii="Times New Roman" w:hAnsi="Times New Roman"/>
                <w:sz w:val="16"/>
                <w:szCs w:val="16"/>
              </w:rPr>
              <w:t>(подпись)</w:t>
            </w:r>
          </w:p>
        </w:tc>
        <w:tc>
          <w:tcPr>
            <w:tcW w:w="662" w:type="dxa"/>
            <w:gridSpan w:val="3"/>
            <w:tcBorders>
              <w:top w:val="nil"/>
              <w:left w:val="nil"/>
              <w:bottom w:val="nil"/>
              <w:right w:val="nil"/>
            </w:tcBorders>
          </w:tcPr>
          <w:p w:rsidR="00E07DFA" w:rsidRPr="00BD2BF5" w:rsidRDefault="00E07DFA" w:rsidP="00F863B9">
            <w:pPr>
              <w:autoSpaceDE w:val="0"/>
              <w:autoSpaceDN w:val="0"/>
              <w:spacing w:after="0" w:line="360" w:lineRule="auto"/>
              <w:rPr>
                <w:rFonts w:ascii="Times New Roman" w:hAnsi="Times New Roman"/>
                <w:sz w:val="20"/>
                <w:szCs w:val="20"/>
              </w:rPr>
            </w:pPr>
          </w:p>
        </w:tc>
        <w:tc>
          <w:tcPr>
            <w:tcW w:w="1984" w:type="dxa"/>
            <w:gridSpan w:val="6"/>
            <w:tcBorders>
              <w:top w:val="nil"/>
              <w:left w:val="nil"/>
              <w:bottom w:val="nil"/>
              <w:right w:val="nil"/>
            </w:tcBorders>
          </w:tcPr>
          <w:p w:rsidR="00E07DFA" w:rsidRPr="00BD2BF5" w:rsidRDefault="00E07DFA" w:rsidP="00F863B9">
            <w:pPr>
              <w:autoSpaceDE w:val="0"/>
              <w:autoSpaceDN w:val="0"/>
              <w:spacing w:after="0" w:line="360" w:lineRule="auto"/>
              <w:jc w:val="center"/>
              <w:rPr>
                <w:rFonts w:ascii="Times New Roman" w:hAnsi="Times New Roman"/>
                <w:sz w:val="16"/>
                <w:szCs w:val="16"/>
              </w:rPr>
            </w:pPr>
            <w:r w:rsidRPr="00BD2BF5">
              <w:rPr>
                <w:rFonts w:ascii="Times New Roman" w:hAnsi="Times New Roman"/>
                <w:sz w:val="16"/>
                <w:szCs w:val="16"/>
              </w:rPr>
              <w:t>(инициалы, фамилия)</w:t>
            </w:r>
          </w:p>
        </w:tc>
      </w:tr>
      <w:tr w:rsidR="00E07DFA" w:rsidRPr="00BD2BF5" w:rsidTr="00E07DFA">
        <w:tblPrEx>
          <w:tblCellMar>
            <w:top w:w="0" w:type="dxa"/>
            <w:bottom w:w="0" w:type="dxa"/>
          </w:tblCellMar>
        </w:tblPrEx>
        <w:trPr>
          <w:gridAfter w:val="9"/>
          <w:wAfter w:w="5727" w:type="dxa"/>
          <w:cantSplit/>
        </w:trPr>
        <w:tc>
          <w:tcPr>
            <w:tcW w:w="1701" w:type="dxa"/>
            <w:gridSpan w:val="8"/>
            <w:tcBorders>
              <w:top w:val="nil"/>
              <w:left w:val="nil"/>
              <w:bottom w:val="single" w:sz="4" w:space="0" w:color="auto"/>
              <w:right w:val="nil"/>
            </w:tcBorders>
          </w:tcPr>
          <w:p w:rsidR="00E07DFA" w:rsidRPr="00BD2BF5" w:rsidRDefault="00E07DFA" w:rsidP="00F863B9">
            <w:pPr>
              <w:autoSpaceDE w:val="0"/>
              <w:autoSpaceDN w:val="0"/>
              <w:spacing w:after="0" w:line="360" w:lineRule="auto"/>
              <w:rPr>
                <w:rFonts w:ascii="Times New Roman" w:hAnsi="Times New Roman"/>
                <w:sz w:val="20"/>
                <w:szCs w:val="20"/>
              </w:rPr>
            </w:pPr>
          </w:p>
        </w:tc>
        <w:tc>
          <w:tcPr>
            <w:tcW w:w="284" w:type="dxa"/>
            <w:tcBorders>
              <w:top w:val="nil"/>
              <w:left w:val="nil"/>
              <w:bottom w:val="nil"/>
              <w:right w:val="nil"/>
            </w:tcBorders>
          </w:tcPr>
          <w:p w:rsidR="00E07DFA" w:rsidRPr="00BD2BF5" w:rsidRDefault="00F11BE1" w:rsidP="00F863B9">
            <w:pPr>
              <w:autoSpaceDE w:val="0"/>
              <w:autoSpaceDN w:val="0"/>
              <w:spacing w:after="0" w:line="360" w:lineRule="auto"/>
              <w:rPr>
                <w:rFonts w:ascii="Times New Roman" w:hAnsi="Times New Roman"/>
                <w:sz w:val="20"/>
                <w:szCs w:val="20"/>
              </w:rPr>
            </w:pPr>
            <w:r w:rsidRPr="00BD2BF5">
              <w:rPr>
                <w:rFonts w:ascii="Times New Roman" w:hAnsi="Times New Roman"/>
                <w:sz w:val="20"/>
                <w:szCs w:val="20"/>
              </w:rPr>
              <w:t xml:space="preserve">   </w:t>
            </w:r>
            <w:r w:rsidR="00E07DFA" w:rsidRPr="00BD2BF5">
              <w:rPr>
                <w:rFonts w:ascii="Times New Roman" w:hAnsi="Times New Roman"/>
                <w:sz w:val="20"/>
                <w:szCs w:val="20"/>
              </w:rPr>
              <w:t>/</w:t>
            </w:r>
          </w:p>
        </w:tc>
        <w:tc>
          <w:tcPr>
            <w:tcW w:w="1984" w:type="dxa"/>
            <w:gridSpan w:val="6"/>
            <w:tcBorders>
              <w:top w:val="nil"/>
              <w:left w:val="nil"/>
              <w:bottom w:val="single" w:sz="4" w:space="0" w:color="auto"/>
              <w:right w:val="nil"/>
            </w:tcBorders>
          </w:tcPr>
          <w:p w:rsidR="00E07DFA" w:rsidRPr="00BD2BF5" w:rsidRDefault="00E07DFA" w:rsidP="00F863B9">
            <w:pPr>
              <w:autoSpaceDE w:val="0"/>
              <w:autoSpaceDN w:val="0"/>
              <w:spacing w:after="0" w:line="360" w:lineRule="auto"/>
              <w:rPr>
                <w:rFonts w:ascii="Times New Roman" w:hAnsi="Times New Roman"/>
                <w:sz w:val="20"/>
                <w:szCs w:val="20"/>
              </w:rPr>
            </w:pPr>
          </w:p>
        </w:tc>
      </w:tr>
      <w:tr w:rsidR="00E07DFA" w:rsidRPr="00BD2BF5" w:rsidTr="00E07DFA">
        <w:tblPrEx>
          <w:tblCellMar>
            <w:top w:w="0" w:type="dxa"/>
            <w:bottom w:w="0" w:type="dxa"/>
          </w:tblCellMar>
        </w:tblPrEx>
        <w:trPr>
          <w:gridAfter w:val="9"/>
          <w:wAfter w:w="5727" w:type="dxa"/>
          <w:cantSplit/>
        </w:trPr>
        <w:tc>
          <w:tcPr>
            <w:tcW w:w="1276" w:type="dxa"/>
            <w:gridSpan w:val="5"/>
            <w:tcBorders>
              <w:top w:val="nil"/>
              <w:left w:val="nil"/>
              <w:bottom w:val="nil"/>
              <w:right w:val="nil"/>
            </w:tcBorders>
          </w:tcPr>
          <w:p w:rsidR="00E07DFA" w:rsidRPr="00BD2BF5" w:rsidRDefault="00E07DFA" w:rsidP="00F863B9">
            <w:pPr>
              <w:autoSpaceDE w:val="0"/>
              <w:autoSpaceDN w:val="0"/>
              <w:spacing w:after="0" w:line="360" w:lineRule="auto"/>
              <w:jc w:val="center"/>
              <w:rPr>
                <w:rFonts w:ascii="Times New Roman" w:hAnsi="Times New Roman"/>
                <w:sz w:val="16"/>
                <w:szCs w:val="16"/>
              </w:rPr>
            </w:pPr>
          </w:p>
        </w:tc>
        <w:tc>
          <w:tcPr>
            <w:tcW w:w="709" w:type="dxa"/>
            <w:gridSpan w:val="4"/>
            <w:tcBorders>
              <w:top w:val="nil"/>
              <w:left w:val="nil"/>
              <w:bottom w:val="nil"/>
              <w:right w:val="nil"/>
            </w:tcBorders>
          </w:tcPr>
          <w:p w:rsidR="00E07DFA" w:rsidRPr="00BD2BF5" w:rsidRDefault="00E07DFA" w:rsidP="00F863B9">
            <w:pPr>
              <w:autoSpaceDE w:val="0"/>
              <w:autoSpaceDN w:val="0"/>
              <w:spacing w:after="0" w:line="360" w:lineRule="auto"/>
              <w:rPr>
                <w:rFonts w:ascii="Times New Roman" w:hAnsi="Times New Roman"/>
                <w:sz w:val="20"/>
                <w:szCs w:val="20"/>
              </w:rPr>
            </w:pPr>
          </w:p>
        </w:tc>
        <w:tc>
          <w:tcPr>
            <w:tcW w:w="1984" w:type="dxa"/>
            <w:gridSpan w:val="6"/>
            <w:tcBorders>
              <w:top w:val="nil"/>
              <w:left w:val="nil"/>
              <w:bottom w:val="nil"/>
              <w:right w:val="nil"/>
            </w:tcBorders>
          </w:tcPr>
          <w:p w:rsidR="00E07DFA" w:rsidRPr="00BD2BF5" w:rsidRDefault="00E07DFA" w:rsidP="00F863B9">
            <w:pPr>
              <w:autoSpaceDE w:val="0"/>
              <w:autoSpaceDN w:val="0"/>
              <w:spacing w:after="0" w:line="360" w:lineRule="auto"/>
              <w:jc w:val="center"/>
              <w:rPr>
                <w:rFonts w:ascii="Times New Roman" w:hAnsi="Times New Roman"/>
                <w:sz w:val="16"/>
                <w:szCs w:val="16"/>
              </w:rPr>
            </w:pPr>
          </w:p>
        </w:tc>
      </w:tr>
    </w:tbl>
    <w:p w:rsidR="000C6C3F" w:rsidRPr="00BD2BF5" w:rsidRDefault="000C6C3F" w:rsidP="002661FC">
      <w:pPr>
        <w:widowControl w:val="0"/>
        <w:autoSpaceDE w:val="0"/>
        <w:autoSpaceDN w:val="0"/>
        <w:adjustRightInd w:val="0"/>
        <w:spacing w:after="0" w:line="240" w:lineRule="auto"/>
        <w:ind w:firstLine="709"/>
        <w:jc w:val="right"/>
        <w:outlineLvl w:val="2"/>
        <w:rPr>
          <w:rFonts w:ascii="Times New Roman" w:hAnsi="Times New Roman"/>
          <w:sz w:val="28"/>
          <w:szCs w:val="28"/>
        </w:rPr>
      </w:pPr>
      <w:r w:rsidRPr="00BD2BF5">
        <w:rPr>
          <w:rFonts w:ascii="Times New Roman" w:hAnsi="Times New Roman"/>
          <w:sz w:val="28"/>
          <w:szCs w:val="28"/>
        </w:rPr>
        <w:lastRenderedPageBreak/>
        <w:t>Приложение 3</w:t>
      </w:r>
    </w:p>
    <w:p w:rsidR="009A6E00" w:rsidRPr="00BD2BF5" w:rsidRDefault="009A6E00" w:rsidP="002661FC">
      <w:pPr>
        <w:widowControl w:val="0"/>
        <w:autoSpaceDE w:val="0"/>
        <w:autoSpaceDN w:val="0"/>
        <w:adjustRightInd w:val="0"/>
        <w:spacing w:after="0" w:line="240" w:lineRule="auto"/>
        <w:ind w:firstLine="709"/>
        <w:jc w:val="right"/>
        <w:outlineLvl w:val="2"/>
        <w:rPr>
          <w:rFonts w:ascii="Times New Roman" w:hAnsi="Times New Roman"/>
          <w:sz w:val="28"/>
          <w:szCs w:val="28"/>
        </w:rPr>
      </w:pPr>
    </w:p>
    <w:p w:rsidR="000C6C3F" w:rsidRPr="00BD2BF5" w:rsidRDefault="0086328E" w:rsidP="002661FC">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BD2BF5">
        <w:rPr>
          <w:rFonts w:ascii="Times New Roman" w:hAnsi="Times New Roman"/>
          <w:b/>
          <w:sz w:val="28"/>
          <w:szCs w:val="28"/>
        </w:rPr>
        <w:t>Блок</w:t>
      </w:r>
      <w:r w:rsidR="003F10DA" w:rsidRPr="00BD2BF5">
        <w:rPr>
          <w:rFonts w:ascii="Times New Roman" w:hAnsi="Times New Roman"/>
          <w:b/>
          <w:sz w:val="28"/>
          <w:szCs w:val="28"/>
        </w:rPr>
        <w:t>-</w:t>
      </w:r>
      <w:r w:rsidRPr="00BD2BF5">
        <w:rPr>
          <w:rFonts w:ascii="Times New Roman" w:hAnsi="Times New Roman"/>
          <w:b/>
          <w:sz w:val="28"/>
          <w:szCs w:val="28"/>
        </w:rPr>
        <w:t xml:space="preserve">схема предоставления </w:t>
      </w:r>
      <w:r w:rsidR="00CE1497" w:rsidRPr="00BD2BF5">
        <w:rPr>
          <w:rFonts w:ascii="Times New Roman" w:hAnsi="Times New Roman"/>
          <w:b/>
          <w:sz w:val="28"/>
          <w:szCs w:val="28"/>
        </w:rPr>
        <w:t>муниципальной</w:t>
      </w:r>
      <w:r w:rsidRPr="00BD2BF5">
        <w:rPr>
          <w:rFonts w:ascii="Times New Roman" w:hAnsi="Times New Roman"/>
          <w:b/>
          <w:sz w:val="28"/>
          <w:szCs w:val="28"/>
        </w:rPr>
        <w:t xml:space="preserve"> услуги</w:t>
      </w:r>
      <w:r w:rsidR="00E07DFA" w:rsidRPr="00BD2BF5">
        <w:rPr>
          <w:rFonts w:ascii="Times New Roman" w:hAnsi="Times New Roman"/>
          <w:b/>
          <w:sz w:val="28"/>
          <w:szCs w:val="28"/>
        </w:rPr>
        <w:t xml:space="preserve"> </w:t>
      </w:r>
      <w:r w:rsidR="003F10DA" w:rsidRPr="00BD2BF5">
        <w:rPr>
          <w:rFonts w:ascii="Times New Roman" w:hAnsi="Times New Roman"/>
          <w:b/>
          <w:sz w:val="28"/>
          <w:szCs w:val="28"/>
        </w:rPr>
        <w:t xml:space="preserve"> </w:t>
      </w:r>
      <w:r w:rsidR="003F10DA" w:rsidRPr="00BD2BF5">
        <w:rPr>
          <w:rFonts w:ascii="Times New Roman" w:eastAsia="PMingLiU" w:hAnsi="Times New Roman"/>
          <w:b/>
          <w:spacing w:val="-8"/>
          <w:sz w:val="28"/>
          <w:szCs w:val="28"/>
        </w:rPr>
        <w:t>«Предоставление прав на земельные участки, находящиеся в муниципальной собственности, государственная собственность на которые не разграничена, на которых расположены здания, строения, сооружения»</w:t>
      </w:r>
    </w:p>
    <w:p w:rsidR="00E07DFA"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114935</wp:posOffset>
                </wp:positionV>
                <wp:extent cx="5309235" cy="781685"/>
                <wp:effectExtent l="10795" t="13970" r="1397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781685"/>
                        </a:xfrm>
                        <a:prstGeom prst="rect">
                          <a:avLst/>
                        </a:prstGeom>
                        <a:solidFill>
                          <a:srgbClr val="FFFFFF"/>
                        </a:solidFill>
                        <a:ln w="9525">
                          <a:solidFill>
                            <a:srgbClr val="000000"/>
                          </a:solidFill>
                          <a:miter lim="800000"/>
                          <a:headEnd/>
                          <a:tailEnd/>
                        </a:ln>
                      </wps:spPr>
                      <wps:txbx>
                        <w:txbxContent>
                          <w:p w:rsidR="000C71C0" w:rsidRPr="000F56E2" w:rsidRDefault="000C71C0" w:rsidP="000C71C0">
                            <w:pPr>
                              <w:widowControl w:val="0"/>
                              <w:spacing w:after="0" w:line="360" w:lineRule="auto"/>
                              <w:jc w:val="center"/>
                              <w:rPr>
                                <w:rFonts w:ascii="Times New Roman" w:hAnsi="Times New Roman"/>
                                <w:sz w:val="28"/>
                                <w:szCs w:val="28"/>
                              </w:rPr>
                            </w:pPr>
                            <w:r w:rsidRPr="000F56E2">
                              <w:rPr>
                                <w:rFonts w:ascii="Times New Roman" w:hAnsi="Times New Roman"/>
                                <w:sz w:val="28"/>
                                <w:szCs w:val="28"/>
                              </w:rPr>
                              <w:t>Прием заявления и документов, необходимых для предоставления муниципальной услуги</w:t>
                            </w:r>
                          </w:p>
                          <w:p w:rsidR="000C71C0" w:rsidRDefault="000C71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pt;margin-top:9.05pt;width:418.05pt;height:6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f+KgIAAFA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">
                <v:textbox>
                  <w:txbxContent>
                    <w:p w:rsidR="000C71C0" w:rsidRPr="000F56E2" w:rsidRDefault="000C71C0" w:rsidP="000C71C0">
                      <w:pPr>
                        <w:widowControl w:val="0"/>
                        <w:spacing w:after="0" w:line="360" w:lineRule="auto"/>
                        <w:jc w:val="center"/>
                        <w:rPr>
                          <w:rFonts w:ascii="Times New Roman" w:hAnsi="Times New Roman"/>
                          <w:sz w:val="28"/>
                          <w:szCs w:val="28"/>
                        </w:rPr>
                      </w:pPr>
                      <w:r w:rsidRPr="000F56E2">
                        <w:rPr>
                          <w:rFonts w:ascii="Times New Roman" w:hAnsi="Times New Roman"/>
                          <w:sz w:val="28"/>
                          <w:szCs w:val="28"/>
                        </w:rPr>
                        <w:t>Прием заявления и документов, необходимых для предоставления муниципальной услуги</w:t>
                      </w:r>
                    </w:p>
                    <w:p w:rsidR="000C71C0" w:rsidRDefault="000C71C0"/>
                  </w:txbxContent>
                </v:textbox>
              </v:shape>
            </w:pict>
          </mc:Fallback>
        </mc:AlternateContent>
      </w:r>
    </w:p>
    <w:p w:rsidR="00E07DFA" w:rsidRPr="00BD2BF5" w:rsidRDefault="00E07DFA" w:rsidP="002661FC">
      <w:pPr>
        <w:widowControl w:val="0"/>
        <w:spacing w:after="0" w:line="240" w:lineRule="auto"/>
        <w:jc w:val="both"/>
        <w:rPr>
          <w:rFonts w:ascii="Times New Roman" w:hAnsi="Times New Roman"/>
          <w:sz w:val="28"/>
          <w:szCs w:val="28"/>
        </w:rPr>
      </w:pPr>
    </w:p>
    <w:p w:rsidR="00E07DFA"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2621915</wp:posOffset>
                </wp:positionH>
                <wp:positionV relativeFrom="paragraph">
                  <wp:posOffset>283210</wp:posOffset>
                </wp:positionV>
                <wp:extent cx="14605" cy="324485"/>
                <wp:effectExtent l="44450" t="10160" r="55245" b="1778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43AE6" id="_x0000_t32" coordsize="21600,21600" o:spt="32" o:oned="t" path="m,l21600,21600e" filled="f">
                <v:path arrowok="t" fillok="f" o:connecttype="none"/>
                <o:lock v:ext="edit" shapetype="t"/>
              </v:shapetype>
              <v:shape id="AutoShape 3" o:spid="_x0000_s1026" type="#_x0000_t32" style="position:absolute;margin-left:206.45pt;margin-top:22.3pt;width:1.15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uW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">
                <v:stroke endarrow="block"/>
              </v:shape>
            </w:pict>
          </mc:Fallback>
        </mc:AlternateContent>
      </w:r>
    </w:p>
    <w:p w:rsidR="00E07DFA" w:rsidRPr="00BD2BF5" w:rsidRDefault="00E07DFA" w:rsidP="002661FC">
      <w:pPr>
        <w:widowControl w:val="0"/>
        <w:spacing w:after="0" w:line="240" w:lineRule="auto"/>
        <w:jc w:val="both"/>
        <w:rPr>
          <w:rFonts w:ascii="Times New Roman" w:hAnsi="Times New Roman"/>
          <w:sz w:val="28"/>
          <w:szCs w:val="28"/>
        </w:rPr>
      </w:pPr>
    </w:p>
    <w:p w:rsidR="00E07DFA"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-5715</wp:posOffset>
                </wp:positionV>
                <wp:extent cx="5309235" cy="781685"/>
                <wp:effectExtent l="10795" t="6350" r="13970" b="1206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781685"/>
                        </a:xfrm>
                        <a:prstGeom prst="rect">
                          <a:avLst/>
                        </a:prstGeom>
                        <a:solidFill>
                          <a:srgbClr val="FFFFFF"/>
                        </a:solidFill>
                        <a:ln w="9525">
                          <a:solidFill>
                            <a:srgbClr val="000000"/>
                          </a:solidFill>
                          <a:miter lim="800000"/>
                          <a:headEnd/>
                          <a:tailEnd/>
                        </a:ln>
                      </wps:spPr>
                      <wps:txbx>
                        <w:txbxContent>
                          <w:p w:rsidR="000C71C0" w:rsidRPr="000F56E2" w:rsidRDefault="000C71C0" w:rsidP="000C71C0">
                            <w:pPr>
                              <w:jc w:val="center"/>
                            </w:pPr>
                            <w:r w:rsidRPr="000F56E2">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5pt;margin-top:-.45pt;width:418.0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qLQIAAFcEAAAOAAAAZHJzL2Uyb0RvYy54bWysVNtu2zAMfR+wfxD0vthJ4y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">
                <v:textbox>
                  <w:txbxContent>
                    <w:p w:rsidR="000C71C0" w:rsidRPr="000F56E2" w:rsidRDefault="000C71C0" w:rsidP="000C71C0">
                      <w:pPr>
                        <w:jc w:val="center"/>
                      </w:pPr>
                      <w:r w:rsidRPr="000F56E2">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2607310</wp:posOffset>
                </wp:positionH>
                <wp:positionV relativeFrom="paragraph">
                  <wp:posOffset>162560</wp:posOffset>
                </wp:positionV>
                <wp:extent cx="14605" cy="324485"/>
                <wp:effectExtent l="39370" t="12065" r="60325" b="254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46637" id="AutoShape 5" o:spid="_x0000_s1026" type="#_x0000_t32" style="position:absolute;margin-left:205.3pt;margin-top:12.8pt;width:1.15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">
                <v:stroke endarrow="block"/>
              </v:shape>
            </w:pict>
          </mc:Fallback>
        </mc:AlternateContent>
      </w:r>
    </w:p>
    <w:p w:rsidR="000C71C0"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209550</wp:posOffset>
                </wp:positionV>
                <wp:extent cx="5309235" cy="973455"/>
                <wp:effectExtent l="6985" t="6350" r="8255"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973455"/>
                        </a:xfrm>
                        <a:prstGeom prst="rect">
                          <a:avLst/>
                        </a:prstGeom>
                        <a:solidFill>
                          <a:srgbClr val="FFFFFF"/>
                        </a:solidFill>
                        <a:ln w="9525">
                          <a:solidFill>
                            <a:srgbClr val="000000"/>
                          </a:solidFill>
                          <a:miter lim="800000"/>
                          <a:headEnd/>
                          <a:tailEnd/>
                        </a:ln>
                      </wps:spPr>
                      <wps:txbx>
                        <w:txbxContent>
                          <w:p w:rsidR="000C71C0" w:rsidRPr="000F56E2" w:rsidRDefault="000C71C0" w:rsidP="000C71C0">
                            <w:pPr>
                              <w:jc w:val="center"/>
                            </w:pPr>
                            <w:r w:rsidRPr="000F56E2">
                              <w:rPr>
                                <w:rFonts w:ascii="Times New Roman" w:hAnsi="Times New Roman"/>
                                <w:sz w:val="28"/>
                                <w:szCs w:val="28"/>
                              </w:rPr>
                              <w:t xml:space="preserve">Рассмотрение документов, принятие решения о предоставлении муниципальной услуги (подготовка </w:t>
                            </w:r>
                            <w:r w:rsidR="00F863B9">
                              <w:rPr>
                                <w:rFonts w:ascii="Times New Roman" w:hAnsi="Times New Roman"/>
                                <w:sz w:val="28"/>
                                <w:szCs w:val="28"/>
                              </w:rPr>
                              <w:t xml:space="preserve">Постановления </w:t>
                            </w:r>
                            <w:r w:rsidRPr="00F863B9">
                              <w:rPr>
                                <w:rFonts w:ascii="Times New Roman" w:hAnsi="Times New Roman"/>
                                <w:sz w:val="28"/>
                                <w:szCs w:val="28"/>
                              </w:rPr>
                              <w:t>о предоставлении земельного участка</w:t>
                            </w:r>
                            <w:r w:rsidRPr="000F56E2">
                              <w:rPr>
                                <w:rFonts w:ascii="Times New Roman" w:hAnsi="Times New Roman"/>
                                <w:sz w:val="28"/>
                                <w:szCs w:val="28"/>
                              </w:rPr>
                              <w:t>)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pt;margin-top:16.5pt;width:418.05pt;height:7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">
                <v:textbox>
                  <w:txbxContent>
                    <w:p w:rsidR="000C71C0" w:rsidRPr="000F56E2" w:rsidRDefault="000C71C0" w:rsidP="000C71C0">
                      <w:pPr>
                        <w:jc w:val="center"/>
                      </w:pPr>
                      <w:r w:rsidRPr="000F56E2">
                        <w:rPr>
                          <w:rFonts w:ascii="Times New Roman" w:hAnsi="Times New Roman"/>
                          <w:sz w:val="28"/>
                          <w:szCs w:val="28"/>
                        </w:rPr>
                        <w:t xml:space="preserve">Рассмотрение документов, принятие решения о предоставлении муниципальной услуги (подготовка </w:t>
                      </w:r>
                      <w:r w:rsidR="00F863B9">
                        <w:rPr>
                          <w:rFonts w:ascii="Times New Roman" w:hAnsi="Times New Roman"/>
                          <w:sz w:val="28"/>
                          <w:szCs w:val="28"/>
                        </w:rPr>
                        <w:t xml:space="preserve">Постановления </w:t>
                      </w:r>
                      <w:r w:rsidRPr="00F863B9">
                        <w:rPr>
                          <w:rFonts w:ascii="Times New Roman" w:hAnsi="Times New Roman"/>
                          <w:sz w:val="28"/>
                          <w:szCs w:val="28"/>
                        </w:rPr>
                        <w:t>о предоставлении земельного участка</w:t>
                      </w:r>
                      <w:r w:rsidRPr="000F56E2">
                        <w:rPr>
                          <w:rFonts w:ascii="Times New Roman" w:hAnsi="Times New Roman"/>
                          <w:sz w:val="28"/>
                          <w:szCs w:val="28"/>
                        </w:rPr>
                        <w:t>) или об отказе в предоставлении муниципальной услуги</w:t>
                      </w:r>
                    </w:p>
                  </w:txbxContent>
                </v:textbox>
              </v:shape>
            </w:pict>
          </mc:Fallback>
        </mc:AlternateContent>
      </w: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2636520</wp:posOffset>
                </wp:positionH>
                <wp:positionV relativeFrom="paragraph">
                  <wp:posOffset>263525</wp:posOffset>
                </wp:positionV>
                <wp:extent cx="14605" cy="324485"/>
                <wp:effectExtent l="40005" t="6985" r="59690" b="2095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42031" id="AutoShape 7" o:spid="_x0000_s1026" type="#_x0000_t32" style="position:absolute;margin-left:207.6pt;margin-top:20.75pt;width:1.15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WJNw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">
                <v:stroke endarrow="block"/>
              </v:shape>
            </w:pict>
          </mc:Fallback>
        </mc:AlternateContent>
      </w: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62865</wp:posOffset>
                </wp:positionV>
                <wp:extent cx="5208905" cy="772795"/>
                <wp:effectExtent l="6985" t="9525" r="13335"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772795"/>
                        </a:xfrm>
                        <a:prstGeom prst="rect">
                          <a:avLst/>
                        </a:prstGeom>
                        <a:solidFill>
                          <a:srgbClr val="FFFFFF"/>
                        </a:solidFill>
                        <a:ln w="9525">
                          <a:solidFill>
                            <a:srgbClr val="000000"/>
                          </a:solidFill>
                          <a:miter lim="800000"/>
                          <a:headEnd/>
                          <a:tailEnd/>
                        </a:ln>
                      </wps:spPr>
                      <wps:txbx>
                        <w:txbxContent>
                          <w:p w:rsidR="000C71C0" w:rsidRPr="000F56E2" w:rsidRDefault="000C71C0" w:rsidP="000C71C0">
                            <w:pPr>
                              <w:jc w:val="center"/>
                            </w:pPr>
                            <w:r w:rsidRPr="000F56E2">
                              <w:rPr>
                                <w:rFonts w:ascii="Times New Roman" w:hAnsi="Times New Roman"/>
                                <w:sz w:val="28"/>
                                <w:szCs w:val="28"/>
                              </w:rPr>
                              <w:t>Согласование, подписание, регистрация проекта постановления о предоставлении земельного участка либо согласование, подписание и регистрация письма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5pt;margin-top:4.95pt;width:410.15pt;height: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">
                <v:textbox>
                  <w:txbxContent>
                    <w:p w:rsidR="000C71C0" w:rsidRPr="000F56E2" w:rsidRDefault="000C71C0" w:rsidP="000C71C0">
                      <w:pPr>
                        <w:jc w:val="center"/>
                      </w:pPr>
                      <w:r w:rsidRPr="000F56E2">
                        <w:rPr>
                          <w:rFonts w:ascii="Times New Roman" w:hAnsi="Times New Roman"/>
                          <w:sz w:val="28"/>
                          <w:szCs w:val="28"/>
                        </w:rPr>
                        <w:t>Согласование, подписание, регистрация проекта постановления о предоставлении земельного участка либо согласование, подписание и регистрация письма об отказе в предоставлении земельного участка</w:t>
                      </w:r>
                    </w:p>
                  </w:txbxContent>
                </v:textbox>
              </v:shape>
            </w:pict>
          </mc:Fallback>
        </mc:AlternateContent>
      </w: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2651125</wp:posOffset>
                </wp:positionH>
                <wp:positionV relativeFrom="paragraph">
                  <wp:posOffset>131445</wp:posOffset>
                </wp:positionV>
                <wp:extent cx="14605" cy="324485"/>
                <wp:effectExtent l="45085" t="10795" r="54610" b="1714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1B4A7" id="AutoShape 9" o:spid="_x0000_s1026" type="#_x0000_t32" style="position:absolute;margin-left:208.75pt;margin-top:10.35pt;width:1.15pt;height: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KQNwIAAGA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">
                <v:stroke endarrow="block"/>
              </v:shape>
            </w:pict>
          </mc:Fallback>
        </mc:AlternateContent>
      </w:r>
    </w:p>
    <w:p w:rsidR="000C71C0" w:rsidRPr="00BD2BF5" w:rsidRDefault="00BC4C81" w:rsidP="002661FC">
      <w:pPr>
        <w:widowControl w:val="0"/>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222250</wp:posOffset>
                </wp:positionV>
                <wp:extent cx="5309235" cy="1017905"/>
                <wp:effectExtent l="10795" t="10795" r="1397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017905"/>
                        </a:xfrm>
                        <a:prstGeom prst="rect">
                          <a:avLst/>
                        </a:prstGeom>
                        <a:solidFill>
                          <a:srgbClr val="FFFFFF"/>
                        </a:solidFill>
                        <a:ln w="9525">
                          <a:solidFill>
                            <a:srgbClr val="000000"/>
                          </a:solidFill>
                          <a:miter lim="800000"/>
                          <a:headEnd/>
                          <a:tailEnd/>
                        </a:ln>
                      </wps:spPr>
                      <wps:txbx>
                        <w:txbxContent>
                          <w:p w:rsidR="000C71C0" w:rsidRPr="000C71C0" w:rsidRDefault="000C71C0" w:rsidP="000C71C0">
                            <w:pPr>
                              <w:jc w:val="center"/>
                              <w:rPr>
                                <w:rFonts w:ascii="Times New Roman" w:hAnsi="Times New Roman"/>
                                <w:sz w:val="28"/>
                                <w:szCs w:val="28"/>
                              </w:rPr>
                            </w:pPr>
                            <w:r w:rsidRPr="000F56E2">
                              <w:rPr>
                                <w:rFonts w:ascii="Times New Roman" w:hAnsi="Times New Roman"/>
                                <w:sz w:val="28"/>
                                <w:szCs w:val="28"/>
                              </w:rPr>
                              <w:t>Подготовка проекта договора купли-продажи, аренды земельного участка, договора безвозмездного срочного пользования земельным участком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05pt;margin-top:17.5pt;width:418.05pt;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">
                <v:textbox>
                  <w:txbxContent>
                    <w:p w:rsidR="000C71C0" w:rsidRPr="000C71C0" w:rsidRDefault="000C71C0" w:rsidP="000C71C0">
                      <w:pPr>
                        <w:jc w:val="center"/>
                        <w:rPr>
                          <w:rFonts w:ascii="Times New Roman" w:hAnsi="Times New Roman"/>
                          <w:sz w:val="28"/>
                          <w:szCs w:val="28"/>
                        </w:rPr>
                      </w:pPr>
                      <w:r w:rsidRPr="000F56E2">
                        <w:rPr>
                          <w:rFonts w:ascii="Times New Roman" w:hAnsi="Times New Roman"/>
                          <w:sz w:val="28"/>
                          <w:szCs w:val="28"/>
                        </w:rPr>
                        <w:t>Подготовка проекта договора купли-продажи, аренды земельного участка, договора безвозмездного срочного пользования земельным участком и направление его заявителю</w:t>
                      </w:r>
                    </w:p>
                  </w:txbxContent>
                </v:textbox>
              </v:shape>
            </w:pict>
          </mc:Fallback>
        </mc:AlternateContent>
      </w: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0C71C0" w:rsidP="002661FC">
      <w:pPr>
        <w:widowControl w:val="0"/>
        <w:spacing w:after="0" w:line="240" w:lineRule="auto"/>
        <w:jc w:val="both"/>
        <w:rPr>
          <w:rFonts w:ascii="Times New Roman" w:hAnsi="Times New Roman"/>
          <w:sz w:val="28"/>
          <w:szCs w:val="28"/>
        </w:rPr>
      </w:pPr>
    </w:p>
    <w:p w:rsidR="000C71C0" w:rsidRPr="00BD2BF5" w:rsidRDefault="000C71C0" w:rsidP="002661FC">
      <w:pPr>
        <w:widowControl w:val="0"/>
        <w:spacing w:after="0" w:line="240" w:lineRule="auto"/>
        <w:jc w:val="both"/>
        <w:rPr>
          <w:rFonts w:ascii="Times New Roman" w:hAnsi="Times New Roman"/>
          <w:sz w:val="28"/>
          <w:szCs w:val="28"/>
        </w:rPr>
      </w:pPr>
    </w:p>
    <w:p w:rsidR="000C6C3F" w:rsidRPr="00BD2BF5" w:rsidRDefault="000C6C3F" w:rsidP="002661FC">
      <w:pPr>
        <w:spacing w:after="0" w:line="240" w:lineRule="auto"/>
        <w:ind w:firstLine="709"/>
        <w:jc w:val="center"/>
        <w:rPr>
          <w:rFonts w:ascii="Times New Roman" w:hAnsi="Times New Roman"/>
          <w:sz w:val="28"/>
          <w:szCs w:val="28"/>
        </w:rPr>
      </w:pPr>
    </w:p>
    <w:sectPr w:rsidR="000C6C3F" w:rsidRPr="00BD2BF5" w:rsidSect="008D5C8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18" w:rsidRDefault="00C32B18" w:rsidP="008D5C8E">
      <w:pPr>
        <w:spacing w:after="0" w:line="240" w:lineRule="auto"/>
      </w:pPr>
      <w:r>
        <w:separator/>
      </w:r>
    </w:p>
  </w:endnote>
  <w:endnote w:type="continuationSeparator" w:id="0">
    <w:p w:rsidR="00C32B18" w:rsidRDefault="00C32B18"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FA" w:rsidRPr="00221052" w:rsidRDefault="00E07DFA" w:rsidP="00221052">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C4C81">
      <w:rPr>
        <w:rFonts w:ascii="Times New Roman" w:hAnsi="Times New Roman"/>
        <w:noProof/>
      </w:rPr>
      <w:t>2</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18" w:rsidRDefault="00C32B18" w:rsidP="008D5C8E">
      <w:pPr>
        <w:spacing w:after="0" w:line="240" w:lineRule="auto"/>
      </w:pPr>
      <w:r>
        <w:separator/>
      </w:r>
    </w:p>
  </w:footnote>
  <w:footnote w:type="continuationSeparator" w:id="0">
    <w:p w:rsidR="00C32B18" w:rsidRDefault="00C32B18"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9C6"/>
    <w:multiLevelType w:val="hybridMultilevel"/>
    <w:tmpl w:val="81BC7E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4883CEB"/>
    <w:multiLevelType w:val="hybridMultilevel"/>
    <w:tmpl w:val="7C38E7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7FA8DC42"/>
    <w:lvl w:ilvl="0" w:tplc="5D0E7116">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1F4215B"/>
    <w:multiLevelType w:val="hybridMultilevel"/>
    <w:tmpl w:val="E1FE5A78"/>
    <w:lvl w:ilvl="0" w:tplc="CFF6B532">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662B3979"/>
    <w:multiLevelType w:val="hybridMultilevel"/>
    <w:tmpl w:val="CA0E39D4"/>
    <w:lvl w:ilvl="0" w:tplc="C8EA4718">
      <w:start w:val="1"/>
      <w:numFmt w:val="decimal"/>
      <w:pStyle w:val="ConsPlusNor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3"/>
  </w:num>
  <w:num w:numId="4">
    <w:abstractNumId w:val="12"/>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9"/>
  </w:num>
  <w:num w:numId="29">
    <w:abstractNumId w:val="1"/>
  </w:num>
  <w:num w:numId="30">
    <w:abstractNumId w:val="11"/>
  </w:num>
  <w:num w:numId="31">
    <w:abstractNumId w:val="7"/>
  </w:num>
  <w:num w:numId="32">
    <w:abstractNumId w:val="5"/>
  </w:num>
  <w:num w:numId="33">
    <w:abstractNumId w:val="5"/>
    <w:lvlOverride w:ilvl="0">
      <w:startOverride w:val="1"/>
    </w:lvlOverride>
  </w:num>
  <w:num w:numId="34">
    <w:abstractNumId w:val="5"/>
    <w:lvlOverride w:ilvl="0">
      <w:startOverride w:val="1"/>
    </w:lvlOverride>
  </w:num>
  <w:num w:numId="35">
    <w:abstractNumId w:val="0"/>
  </w:num>
  <w:num w:numId="36">
    <w:abstractNumId w:val="2"/>
  </w:num>
  <w:num w:numId="37">
    <w:abstractNumId w:val="1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15D2C"/>
    <w:rsid w:val="0002102E"/>
    <w:rsid w:val="000269E4"/>
    <w:rsid w:val="00032817"/>
    <w:rsid w:val="00051651"/>
    <w:rsid w:val="00051ECF"/>
    <w:rsid w:val="00053169"/>
    <w:rsid w:val="00063525"/>
    <w:rsid w:val="0006746D"/>
    <w:rsid w:val="0007222F"/>
    <w:rsid w:val="0007567A"/>
    <w:rsid w:val="00083A9B"/>
    <w:rsid w:val="000849B9"/>
    <w:rsid w:val="000927C7"/>
    <w:rsid w:val="00095506"/>
    <w:rsid w:val="000B6D2A"/>
    <w:rsid w:val="000C42FC"/>
    <w:rsid w:val="000C6639"/>
    <w:rsid w:val="000C6C3F"/>
    <w:rsid w:val="000C71C0"/>
    <w:rsid w:val="000E379B"/>
    <w:rsid w:val="000E4ACB"/>
    <w:rsid w:val="000E5DEF"/>
    <w:rsid w:val="000F0035"/>
    <w:rsid w:val="000F2D3F"/>
    <w:rsid w:val="000F56E2"/>
    <w:rsid w:val="001056EB"/>
    <w:rsid w:val="001109B0"/>
    <w:rsid w:val="0011674A"/>
    <w:rsid w:val="001270E7"/>
    <w:rsid w:val="001273E4"/>
    <w:rsid w:val="00130B50"/>
    <w:rsid w:val="001354D5"/>
    <w:rsid w:val="00150196"/>
    <w:rsid w:val="0015213E"/>
    <w:rsid w:val="001526A3"/>
    <w:rsid w:val="001550D1"/>
    <w:rsid w:val="00160265"/>
    <w:rsid w:val="0016422E"/>
    <w:rsid w:val="00164841"/>
    <w:rsid w:val="0017254C"/>
    <w:rsid w:val="00173867"/>
    <w:rsid w:val="00174757"/>
    <w:rsid w:val="001757BC"/>
    <w:rsid w:val="001867CC"/>
    <w:rsid w:val="00190A6A"/>
    <w:rsid w:val="00191574"/>
    <w:rsid w:val="00196C70"/>
    <w:rsid w:val="001A2CF1"/>
    <w:rsid w:val="001A563E"/>
    <w:rsid w:val="001B6372"/>
    <w:rsid w:val="001C7718"/>
    <w:rsid w:val="001D0112"/>
    <w:rsid w:val="001D1F39"/>
    <w:rsid w:val="001D2708"/>
    <w:rsid w:val="001D4CC3"/>
    <w:rsid w:val="001D6835"/>
    <w:rsid w:val="001E150E"/>
    <w:rsid w:val="001E2051"/>
    <w:rsid w:val="001F4ED4"/>
    <w:rsid w:val="001F5CAB"/>
    <w:rsid w:val="002011F3"/>
    <w:rsid w:val="002019AA"/>
    <w:rsid w:val="00203A91"/>
    <w:rsid w:val="00213A22"/>
    <w:rsid w:val="00217A1D"/>
    <w:rsid w:val="002208BE"/>
    <w:rsid w:val="00221052"/>
    <w:rsid w:val="002212C4"/>
    <w:rsid w:val="002241FD"/>
    <w:rsid w:val="002309A7"/>
    <w:rsid w:val="00231402"/>
    <w:rsid w:val="00232229"/>
    <w:rsid w:val="0023665D"/>
    <w:rsid w:val="00241170"/>
    <w:rsid w:val="002426E4"/>
    <w:rsid w:val="002530A3"/>
    <w:rsid w:val="00253238"/>
    <w:rsid w:val="00253963"/>
    <w:rsid w:val="00254AFE"/>
    <w:rsid w:val="002636B1"/>
    <w:rsid w:val="002661FC"/>
    <w:rsid w:val="0027389F"/>
    <w:rsid w:val="002804FE"/>
    <w:rsid w:val="002810B9"/>
    <w:rsid w:val="00282AED"/>
    <w:rsid w:val="00290999"/>
    <w:rsid w:val="002A4353"/>
    <w:rsid w:val="002A5530"/>
    <w:rsid w:val="002A5AE8"/>
    <w:rsid w:val="002B0648"/>
    <w:rsid w:val="002B2835"/>
    <w:rsid w:val="002B2B3A"/>
    <w:rsid w:val="002B2C7C"/>
    <w:rsid w:val="002B2D80"/>
    <w:rsid w:val="002B34CB"/>
    <w:rsid w:val="002C3891"/>
    <w:rsid w:val="002C50A5"/>
    <w:rsid w:val="002D733F"/>
    <w:rsid w:val="002E4E5C"/>
    <w:rsid w:val="002F169B"/>
    <w:rsid w:val="003003BD"/>
    <w:rsid w:val="0030376F"/>
    <w:rsid w:val="0031180F"/>
    <w:rsid w:val="00315910"/>
    <w:rsid w:val="00324A18"/>
    <w:rsid w:val="0034021F"/>
    <w:rsid w:val="00341CD3"/>
    <w:rsid w:val="00342016"/>
    <w:rsid w:val="0035316E"/>
    <w:rsid w:val="00354AFD"/>
    <w:rsid w:val="00356A58"/>
    <w:rsid w:val="00362BF1"/>
    <w:rsid w:val="00363A66"/>
    <w:rsid w:val="003661DE"/>
    <w:rsid w:val="003661FB"/>
    <w:rsid w:val="0037461F"/>
    <w:rsid w:val="00377130"/>
    <w:rsid w:val="00380D80"/>
    <w:rsid w:val="00383063"/>
    <w:rsid w:val="00387894"/>
    <w:rsid w:val="00397244"/>
    <w:rsid w:val="00397E94"/>
    <w:rsid w:val="003A4077"/>
    <w:rsid w:val="003A620E"/>
    <w:rsid w:val="003B16DE"/>
    <w:rsid w:val="003B564D"/>
    <w:rsid w:val="003C2A39"/>
    <w:rsid w:val="003D2084"/>
    <w:rsid w:val="003D364A"/>
    <w:rsid w:val="003D3E28"/>
    <w:rsid w:val="003E0AD9"/>
    <w:rsid w:val="003E2022"/>
    <w:rsid w:val="003E3D92"/>
    <w:rsid w:val="003E4F71"/>
    <w:rsid w:val="003E50A4"/>
    <w:rsid w:val="003F10DA"/>
    <w:rsid w:val="003F2734"/>
    <w:rsid w:val="003F65A6"/>
    <w:rsid w:val="004077BD"/>
    <w:rsid w:val="0041196F"/>
    <w:rsid w:val="00420C05"/>
    <w:rsid w:val="004272E4"/>
    <w:rsid w:val="00430A87"/>
    <w:rsid w:val="0043450B"/>
    <w:rsid w:val="00441C2A"/>
    <w:rsid w:val="004433D0"/>
    <w:rsid w:val="00455919"/>
    <w:rsid w:val="00464229"/>
    <w:rsid w:val="00475B60"/>
    <w:rsid w:val="004820E3"/>
    <w:rsid w:val="0048758F"/>
    <w:rsid w:val="00491C63"/>
    <w:rsid w:val="00493524"/>
    <w:rsid w:val="00494015"/>
    <w:rsid w:val="00496455"/>
    <w:rsid w:val="004A346C"/>
    <w:rsid w:val="004A648F"/>
    <w:rsid w:val="004A6EF1"/>
    <w:rsid w:val="004C0873"/>
    <w:rsid w:val="004C0F3B"/>
    <w:rsid w:val="004D299D"/>
    <w:rsid w:val="004D6BF9"/>
    <w:rsid w:val="004E3482"/>
    <w:rsid w:val="004F1308"/>
    <w:rsid w:val="004F6486"/>
    <w:rsid w:val="005059A7"/>
    <w:rsid w:val="00505FA0"/>
    <w:rsid w:val="00507F51"/>
    <w:rsid w:val="00517BFC"/>
    <w:rsid w:val="00517F09"/>
    <w:rsid w:val="0052147D"/>
    <w:rsid w:val="00521640"/>
    <w:rsid w:val="005243C3"/>
    <w:rsid w:val="00524C19"/>
    <w:rsid w:val="0052607D"/>
    <w:rsid w:val="005345B6"/>
    <w:rsid w:val="00537CBD"/>
    <w:rsid w:val="00546842"/>
    <w:rsid w:val="00547BAA"/>
    <w:rsid w:val="0055735E"/>
    <w:rsid w:val="005576A9"/>
    <w:rsid w:val="00557E62"/>
    <w:rsid w:val="00561305"/>
    <w:rsid w:val="0056212F"/>
    <w:rsid w:val="00573195"/>
    <w:rsid w:val="00574226"/>
    <w:rsid w:val="005756EA"/>
    <w:rsid w:val="005762EE"/>
    <w:rsid w:val="005771A4"/>
    <w:rsid w:val="005778FE"/>
    <w:rsid w:val="005864EF"/>
    <w:rsid w:val="00590470"/>
    <w:rsid w:val="00590AC3"/>
    <w:rsid w:val="005931B0"/>
    <w:rsid w:val="005A2192"/>
    <w:rsid w:val="005A3824"/>
    <w:rsid w:val="005A4995"/>
    <w:rsid w:val="005C1203"/>
    <w:rsid w:val="005C1F11"/>
    <w:rsid w:val="005C23DD"/>
    <w:rsid w:val="005C3798"/>
    <w:rsid w:val="005D0C82"/>
    <w:rsid w:val="005D2FE8"/>
    <w:rsid w:val="005F33B4"/>
    <w:rsid w:val="005F3BFF"/>
    <w:rsid w:val="005F4857"/>
    <w:rsid w:val="005F6820"/>
    <w:rsid w:val="005F6CC4"/>
    <w:rsid w:val="00600CE1"/>
    <w:rsid w:val="00603207"/>
    <w:rsid w:val="00613CF4"/>
    <w:rsid w:val="00627336"/>
    <w:rsid w:val="00631E77"/>
    <w:rsid w:val="00635C36"/>
    <w:rsid w:val="00637C07"/>
    <w:rsid w:val="006406FE"/>
    <w:rsid w:val="00640FE6"/>
    <w:rsid w:val="006478E2"/>
    <w:rsid w:val="00657C85"/>
    <w:rsid w:val="00666D8F"/>
    <w:rsid w:val="00667671"/>
    <w:rsid w:val="00671B9B"/>
    <w:rsid w:val="00674686"/>
    <w:rsid w:val="006865EA"/>
    <w:rsid w:val="00692F80"/>
    <w:rsid w:val="00696FB7"/>
    <w:rsid w:val="006B3513"/>
    <w:rsid w:val="006B4E0D"/>
    <w:rsid w:val="006B789C"/>
    <w:rsid w:val="006C4784"/>
    <w:rsid w:val="006E1BDB"/>
    <w:rsid w:val="006E3789"/>
    <w:rsid w:val="006F0019"/>
    <w:rsid w:val="006F0093"/>
    <w:rsid w:val="006F2EEF"/>
    <w:rsid w:val="006F542A"/>
    <w:rsid w:val="006F7C2E"/>
    <w:rsid w:val="00712600"/>
    <w:rsid w:val="007159EA"/>
    <w:rsid w:val="007263C0"/>
    <w:rsid w:val="007316B7"/>
    <w:rsid w:val="00731F75"/>
    <w:rsid w:val="00741593"/>
    <w:rsid w:val="00744F10"/>
    <w:rsid w:val="0074695C"/>
    <w:rsid w:val="007471A0"/>
    <w:rsid w:val="00747DB4"/>
    <w:rsid w:val="00752C99"/>
    <w:rsid w:val="00756217"/>
    <w:rsid w:val="00761E2D"/>
    <w:rsid w:val="00770A49"/>
    <w:rsid w:val="007732E2"/>
    <w:rsid w:val="00782584"/>
    <w:rsid w:val="00783D77"/>
    <w:rsid w:val="00784AE3"/>
    <w:rsid w:val="00785CD2"/>
    <w:rsid w:val="0078690C"/>
    <w:rsid w:val="0079380D"/>
    <w:rsid w:val="007A7436"/>
    <w:rsid w:val="007B0046"/>
    <w:rsid w:val="007B2438"/>
    <w:rsid w:val="007B3680"/>
    <w:rsid w:val="007B4FAF"/>
    <w:rsid w:val="007B7758"/>
    <w:rsid w:val="007B7D16"/>
    <w:rsid w:val="007D0B22"/>
    <w:rsid w:val="007D14A8"/>
    <w:rsid w:val="007D52ED"/>
    <w:rsid w:val="007D70CE"/>
    <w:rsid w:val="007E42A1"/>
    <w:rsid w:val="007E442B"/>
    <w:rsid w:val="007E4779"/>
    <w:rsid w:val="007E6DAF"/>
    <w:rsid w:val="007F2751"/>
    <w:rsid w:val="0081563D"/>
    <w:rsid w:val="008175D7"/>
    <w:rsid w:val="0082093D"/>
    <w:rsid w:val="00832F9E"/>
    <w:rsid w:val="00836AA7"/>
    <w:rsid w:val="008414A7"/>
    <w:rsid w:val="00842F24"/>
    <w:rsid w:val="00852332"/>
    <w:rsid w:val="0085695D"/>
    <w:rsid w:val="00863042"/>
    <w:rsid w:val="0086328E"/>
    <w:rsid w:val="00865E3C"/>
    <w:rsid w:val="008739A8"/>
    <w:rsid w:val="0087469A"/>
    <w:rsid w:val="00881ACC"/>
    <w:rsid w:val="00895390"/>
    <w:rsid w:val="008A29B0"/>
    <w:rsid w:val="008B2658"/>
    <w:rsid w:val="008B334B"/>
    <w:rsid w:val="008B4425"/>
    <w:rsid w:val="008B7693"/>
    <w:rsid w:val="008C0E4F"/>
    <w:rsid w:val="008C1501"/>
    <w:rsid w:val="008C4292"/>
    <w:rsid w:val="008D07A6"/>
    <w:rsid w:val="008D5C8E"/>
    <w:rsid w:val="008D77D6"/>
    <w:rsid w:val="008D7BFE"/>
    <w:rsid w:val="008E06EB"/>
    <w:rsid w:val="008E3216"/>
    <w:rsid w:val="008E7A9B"/>
    <w:rsid w:val="008F16A6"/>
    <w:rsid w:val="008F3D52"/>
    <w:rsid w:val="008F755F"/>
    <w:rsid w:val="008F791F"/>
    <w:rsid w:val="009279D0"/>
    <w:rsid w:val="009431D9"/>
    <w:rsid w:val="00944F46"/>
    <w:rsid w:val="00952F87"/>
    <w:rsid w:val="00955DB8"/>
    <w:rsid w:val="00957248"/>
    <w:rsid w:val="00964383"/>
    <w:rsid w:val="0098007C"/>
    <w:rsid w:val="00983BBD"/>
    <w:rsid w:val="00993756"/>
    <w:rsid w:val="0099427D"/>
    <w:rsid w:val="00995DD0"/>
    <w:rsid w:val="009A6D85"/>
    <w:rsid w:val="009A6E00"/>
    <w:rsid w:val="009D3578"/>
    <w:rsid w:val="009E20C2"/>
    <w:rsid w:val="009E6010"/>
    <w:rsid w:val="009F280B"/>
    <w:rsid w:val="00A02D2B"/>
    <w:rsid w:val="00A03BC4"/>
    <w:rsid w:val="00A040B0"/>
    <w:rsid w:val="00A05930"/>
    <w:rsid w:val="00A14F73"/>
    <w:rsid w:val="00A153AA"/>
    <w:rsid w:val="00A341B8"/>
    <w:rsid w:val="00A37C0E"/>
    <w:rsid w:val="00A40603"/>
    <w:rsid w:val="00A4461A"/>
    <w:rsid w:val="00A4637F"/>
    <w:rsid w:val="00A53157"/>
    <w:rsid w:val="00A532C8"/>
    <w:rsid w:val="00A54DA1"/>
    <w:rsid w:val="00A57F35"/>
    <w:rsid w:val="00A622B7"/>
    <w:rsid w:val="00A6457D"/>
    <w:rsid w:val="00A716C1"/>
    <w:rsid w:val="00A7179F"/>
    <w:rsid w:val="00A73C29"/>
    <w:rsid w:val="00A773AB"/>
    <w:rsid w:val="00A806D8"/>
    <w:rsid w:val="00A81A5C"/>
    <w:rsid w:val="00A86718"/>
    <w:rsid w:val="00A908E0"/>
    <w:rsid w:val="00AC14AB"/>
    <w:rsid w:val="00AD5D4F"/>
    <w:rsid w:val="00AE1307"/>
    <w:rsid w:val="00AE33B8"/>
    <w:rsid w:val="00AE70DA"/>
    <w:rsid w:val="00B02E68"/>
    <w:rsid w:val="00B06EC8"/>
    <w:rsid w:val="00B12B38"/>
    <w:rsid w:val="00B23D6E"/>
    <w:rsid w:val="00B25E56"/>
    <w:rsid w:val="00B33155"/>
    <w:rsid w:val="00B33F9C"/>
    <w:rsid w:val="00B407EA"/>
    <w:rsid w:val="00B44F31"/>
    <w:rsid w:val="00B56440"/>
    <w:rsid w:val="00B62F4C"/>
    <w:rsid w:val="00B7281E"/>
    <w:rsid w:val="00B758DF"/>
    <w:rsid w:val="00B761FF"/>
    <w:rsid w:val="00B77A23"/>
    <w:rsid w:val="00B83C66"/>
    <w:rsid w:val="00B92AD3"/>
    <w:rsid w:val="00B94AA8"/>
    <w:rsid w:val="00B9750B"/>
    <w:rsid w:val="00BA0E6C"/>
    <w:rsid w:val="00BA4749"/>
    <w:rsid w:val="00BA5DC6"/>
    <w:rsid w:val="00BA7916"/>
    <w:rsid w:val="00BB2C0C"/>
    <w:rsid w:val="00BC497D"/>
    <w:rsid w:val="00BC4B61"/>
    <w:rsid w:val="00BC4C81"/>
    <w:rsid w:val="00BC56EB"/>
    <w:rsid w:val="00BD2BF5"/>
    <w:rsid w:val="00BD4AC9"/>
    <w:rsid w:val="00BE7113"/>
    <w:rsid w:val="00BF0157"/>
    <w:rsid w:val="00BF1D78"/>
    <w:rsid w:val="00BF44AD"/>
    <w:rsid w:val="00BF5BD1"/>
    <w:rsid w:val="00BF7052"/>
    <w:rsid w:val="00C02AC6"/>
    <w:rsid w:val="00C0475A"/>
    <w:rsid w:val="00C05132"/>
    <w:rsid w:val="00C052A2"/>
    <w:rsid w:val="00C138AC"/>
    <w:rsid w:val="00C165D0"/>
    <w:rsid w:val="00C17AE3"/>
    <w:rsid w:val="00C2107F"/>
    <w:rsid w:val="00C23372"/>
    <w:rsid w:val="00C26566"/>
    <w:rsid w:val="00C32B18"/>
    <w:rsid w:val="00C3352B"/>
    <w:rsid w:val="00C339B2"/>
    <w:rsid w:val="00C343B9"/>
    <w:rsid w:val="00C439D7"/>
    <w:rsid w:val="00C52CBA"/>
    <w:rsid w:val="00C61F30"/>
    <w:rsid w:val="00C62FA6"/>
    <w:rsid w:val="00C65491"/>
    <w:rsid w:val="00C761C8"/>
    <w:rsid w:val="00C849F2"/>
    <w:rsid w:val="00C87589"/>
    <w:rsid w:val="00C97966"/>
    <w:rsid w:val="00C97B3B"/>
    <w:rsid w:val="00CA3CE9"/>
    <w:rsid w:val="00CA77B3"/>
    <w:rsid w:val="00CB60B3"/>
    <w:rsid w:val="00CC648D"/>
    <w:rsid w:val="00CC7193"/>
    <w:rsid w:val="00CE1497"/>
    <w:rsid w:val="00CE6DBC"/>
    <w:rsid w:val="00D03343"/>
    <w:rsid w:val="00D1487D"/>
    <w:rsid w:val="00D17D4C"/>
    <w:rsid w:val="00D22F9C"/>
    <w:rsid w:val="00D2314C"/>
    <w:rsid w:val="00D24344"/>
    <w:rsid w:val="00D30012"/>
    <w:rsid w:val="00D37107"/>
    <w:rsid w:val="00D37298"/>
    <w:rsid w:val="00D42112"/>
    <w:rsid w:val="00D445B8"/>
    <w:rsid w:val="00D44E7E"/>
    <w:rsid w:val="00D462B1"/>
    <w:rsid w:val="00D46665"/>
    <w:rsid w:val="00D51993"/>
    <w:rsid w:val="00D51B31"/>
    <w:rsid w:val="00D52529"/>
    <w:rsid w:val="00D626C0"/>
    <w:rsid w:val="00D67059"/>
    <w:rsid w:val="00D7002C"/>
    <w:rsid w:val="00D72B88"/>
    <w:rsid w:val="00D86EDF"/>
    <w:rsid w:val="00D90C92"/>
    <w:rsid w:val="00D9600D"/>
    <w:rsid w:val="00D96CAD"/>
    <w:rsid w:val="00DA0DC3"/>
    <w:rsid w:val="00DA748F"/>
    <w:rsid w:val="00DC1ABC"/>
    <w:rsid w:val="00DC2CE6"/>
    <w:rsid w:val="00DC6141"/>
    <w:rsid w:val="00DD5C73"/>
    <w:rsid w:val="00DE3D83"/>
    <w:rsid w:val="00DE4DD1"/>
    <w:rsid w:val="00DE5E4F"/>
    <w:rsid w:val="00DF2A30"/>
    <w:rsid w:val="00DF4AAF"/>
    <w:rsid w:val="00E07DFA"/>
    <w:rsid w:val="00E131E7"/>
    <w:rsid w:val="00E23A06"/>
    <w:rsid w:val="00E262E3"/>
    <w:rsid w:val="00E33569"/>
    <w:rsid w:val="00E339CA"/>
    <w:rsid w:val="00E461BA"/>
    <w:rsid w:val="00E7499E"/>
    <w:rsid w:val="00E86359"/>
    <w:rsid w:val="00E975DC"/>
    <w:rsid w:val="00E97C46"/>
    <w:rsid w:val="00EA0C0D"/>
    <w:rsid w:val="00EA39E1"/>
    <w:rsid w:val="00EB1B48"/>
    <w:rsid w:val="00EB2BCA"/>
    <w:rsid w:val="00EC0585"/>
    <w:rsid w:val="00EC23B6"/>
    <w:rsid w:val="00EC329B"/>
    <w:rsid w:val="00EC3C93"/>
    <w:rsid w:val="00EC409E"/>
    <w:rsid w:val="00EC4627"/>
    <w:rsid w:val="00EC7A5D"/>
    <w:rsid w:val="00ED6C2F"/>
    <w:rsid w:val="00ED6C77"/>
    <w:rsid w:val="00EE18D4"/>
    <w:rsid w:val="00EE3D61"/>
    <w:rsid w:val="00EF0B82"/>
    <w:rsid w:val="00EF21D8"/>
    <w:rsid w:val="00F10137"/>
    <w:rsid w:val="00F11675"/>
    <w:rsid w:val="00F11BE1"/>
    <w:rsid w:val="00F13BC0"/>
    <w:rsid w:val="00F20A0C"/>
    <w:rsid w:val="00F25086"/>
    <w:rsid w:val="00F25A30"/>
    <w:rsid w:val="00F34EFE"/>
    <w:rsid w:val="00F35E8B"/>
    <w:rsid w:val="00F43BBA"/>
    <w:rsid w:val="00F53678"/>
    <w:rsid w:val="00F537D1"/>
    <w:rsid w:val="00F616A8"/>
    <w:rsid w:val="00F63429"/>
    <w:rsid w:val="00F716F9"/>
    <w:rsid w:val="00F72838"/>
    <w:rsid w:val="00F756A2"/>
    <w:rsid w:val="00F84EB2"/>
    <w:rsid w:val="00F863B9"/>
    <w:rsid w:val="00F8664B"/>
    <w:rsid w:val="00F86FCE"/>
    <w:rsid w:val="00FA0CF0"/>
    <w:rsid w:val="00FA77A0"/>
    <w:rsid w:val="00FB111D"/>
    <w:rsid w:val="00FB2D2C"/>
    <w:rsid w:val="00FB38E1"/>
    <w:rsid w:val="00FC38DA"/>
    <w:rsid w:val="00FD0730"/>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D8BB57-A119-4130-AD0C-8D2DE6FC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EE3D61"/>
    <w:pPr>
      <w:widowControl w:val="0"/>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Title">
    <w:name w:val="ConsPlusTitle"/>
    <w:uiPriority w:val="99"/>
    <w:rsid w:val="001526A3"/>
    <w:pPr>
      <w:autoSpaceDE w:val="0"/>
      <w:autoSpaceDN w:val="0"/>
      <w:adjustRightInd w:val="0"/>
      <w:spacing w:after="0" w:line="240" w:lineRule="auto"/>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7A735BE-921A-4B6C-BF37-638B86D2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10893</Words>
  <Characters>62095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2014-11-07T10:17:00Z</cp:lastPrinted>
  <dcterms:created xsi:type="dcterms:W3CDTF">2019-12-21T10:29:00Z</dcterms:created>
  <dcterms:modified xsi:type="dcterms:W3CDTF">2019-12-21T10:29:00Z</dcterms:modified>
</cp:coreProperties>
</file>