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D8" w:rsidRDefault="00D363D8" w:rsidP="00D363D8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D363D8" w:rsidRDefault="00D363D8" w:rsidP="00D363D8">
      <w:pPr>
        <w:jc w:val="center"/>
      </w:pPr>
    </w:p>
    <w:p w:rsidR="00D363D8" w:rsidRDefault="007F4C4E" w:rsidP="00D363D8">
      <w:pPr>
        <w:jc w:val="center"/>
      </w:pPr>
      <w:r>
        <w:t>ПОСТАНОВЛЕНИЕ</w:t>
      </w:r>
    </w:p>
    <w:p w:rsidR="00D363D8" w:rsidRDefault="00D363D8" w:rsidP="00D363D8">
      <w:pPr>
        <w:jc w:val="center"/>
      </w:pPr>
      <w:r>
        <w:t>с. Красный Яр</w:t>
      </w:r>
    </w:p>
    <w:p w:rsidR="00D363D8" w:rsidRDefault="00D363D8" w:rsidP="00D363D8">
      <w:pPr>
        <w:jc w:val="center"/>
      </w:pPr>
      <w:r>
        <w:t>Кривошеинский район</w:t>
      </w:r>
    </w:p>
    <w:p w:rsidR="00D363D8" w:rsidRDefault="00D363D8" w:rsidP="00D363D8">
      <w:pPr>
        <w:jc w:val="center"/>
      </w:pPr>
      <w:r>
        <w:t>Томская область</w:t>
      </w:r>
    </w:p>
    <w:p w:rsidR="00D363D8" w:rsidRDefault="00D363D8" w:rsidP="00D363D8"/>
    <w:p w:rsidR="00D363D8" w:rsidRDefault="00CF6EB7" w:rsidP="00D363D8">
      <w:r>
        <w:t>18</w:t>
      </w:r>
      <w:r w:rsidR="00073A62">
        <w:t>.07</w:t>
      </w:r>
      <w:r w:rsidR="00DE3E6A">
        <w:t>.</w:t>
      </w:r>
      <w:r w:rsidR="00171F37">
        <w:t>2014</w:t>
      </w:r>
      <w:r w:rsidR="00D363D8">
        <w:t xml:space="preserve">                                                                                                </w:t>
      </w:r>
      <w:r w:rsidR="00025013">
        <w:t xml:space="preserve">                           № 52</w:t>
      </w:r>
    </w:p>
    <w:p w:rsidR="00D363D8" w:rsidRDefault="00D363D8" w:rsidP="00D363D8"/>
    <w:p w:rsidR="00025013" w:rsidRDefault="00CE1348" w:rsidP="00025013">
      <w:bookmarkStart w:id="0" w:name="_GoBack"/>
      <w:r>
        <w:t xml:space="preserve">О </w:t>
      </w:r>
      <w:r w:rsidR="00025013">
        <w:t xml:space="preserve">порядке создания </w:t>
      </w:r>
      <w:proofErr w:type="gramStart"/>
      <w:r w:rsidR="00025013">
        <w:t>координационных</w:t>
      </w:r>
      <w:proofErr w:type="gramEnd"/>
      <w:r w:rsidR="00025013">
        <w:t xml:space="preserve"> </w:t>
      </w:r>
    </w:p>
    <w:p w:rsidR="00025013" w:rsidRDefault="00025013" w:rsidP="00025013">
      <w:r>
        <w:t xml:space="preserve">или совещательных органов </w:t>
      </w:r>
      <w:proofErr w:type="gramStart"/>
      <w:r>
        <w:t>в</w:t>
      </w:r>
      <w:proofErr w:type="gramEnd"/>
      <w:r>
        <w:t xml:space="preserve"> </w:t>
      </w:r>
    </w:p>
    <w:p w:rsidR="00025013" w:rsidRDefault="00025013" w:rsidP="00025013">
      <w:r>
        <w:t xml:space="preserve">области развития малого и среднего </w:t>
      </w:r>
    </w:p>
    <w:p w:rsidR="00025013" w:rsidRDefault="00025013" w:rsidP="00025013">
      <w:r>
        <w:t xml:space="preserve">предпринимательства в </w:t>
      </w:r>
      <w:proofErr w:type="gramStart"/>
      <w:r>
        <w:t>муниципальном</w:t>
      </w:r>
      <w:proofErr w:type="gramEnd"/>
      <w:r>
        <w:t xml:space="preserve"> </w:t>
      </w:r>
    </w:p>
    <w:p w:rsidR="00025013" w:rsidRDefault="00DB0CD5" w:rsidP="00025013">
      <w:r>
        <w:t xml:space="preserve">образовании </w:t>
      </w:r>
      <w:proofErr w:type="gramStart"/>
      <w:r w:rsidR="00025013">
        <w:t>Красноярское</w:t>
      </w:r>
      <w:proofErr w:type="gramEnd"/>
      <w:r w:rsidR="00025013">
        <w:t xml:space="preserve"> сельское </w:t>
      </w:r>
    </w:p>
    <w:p w:rsidR="001C2364" w:rsidRDefault="00DB0CD5" w:rsidP="00025013">
      <w:r>
        <w:t>поселение</w:t>
      </w:r>
    </w:p>
    <w:bookmarkEnd w:id="0"/>
    <w:p w:rsidR="00D363D8" w:rsidRDefault="00D363D8" w:rsidP="00D363D8"/>
    <w:p w:rsidR="00BC1263" w:rsidRDefault="00171F37" w:rsidP="0011439A">
      <w:pPr>
        <w:jc w:val="both"/>
      </w:pPr>
      <w:r>
        <w:tab/>
      </w:r>
      <w:r w:rsidR="001C2364">
        <w:t xml:space="preserve">В соответствии </w:t>
      </w:r>
      <w:r w:rsidR="00A87C52">
        <w:t>с частью 4 статьи 13 Федерального закона от 24.07.2007 №209-ФЗ «О развитии малого и среднего предпринимательства в Российской Федерации»,</w:t>
      </w:r>
    </w:p>
    <w:p w:rsidR="00A87C52" w:rsidRDefault="00A87C52" w:rsidP="0011439A">
      <w:pPr>
        <w:jc w:val="both"/>
      </w:pPr>
    </w:p>
    <w:p w:rsidR="00BC1263" w:rsidRDefault="00BC1263" w:rsidP="0011439A">
      <w:pPr>
        <w:jc w:val="both"/>
      </w:pPr>
      <w:r>
        <w:t>ПОСТАНОВЛЯЮ:</w:t>
      </w:r>
    </w:p>
    <w:p w:rsidR="00F96FEA" w:rsidRDefault="00A87C52" w:rsidP="0011439A">
      <w:pPr>
        <w:jc w:val="both"/>
      </w:pPr>
      <w:r>
        <w:t>1. Утвердить Порядок создания координационных или совещательных органов в области развития малого и среднего предпринимательства в муниципальном образовании «Красноярское сельское поселение»</w:t>
      </w:r>
      <w:r w:rsidR="00625F91">
        <w:t xml:space="preserve"> согласно Приложению №</w:t>
      </w:r>
      <w:r>
        <w:t>1.</w:t>
      </w:r>
    </w:p>
    <w:p w:rsidR="003E4F05" w:rsidRDefault="003E4F05" w:rsidP="0011439A">
      <w:pPr>
        <w:jc w:val="both"/>
      </w:pPr>
      <w:r>
        <w:t>2.</w:t>
      </w:r>
      <w:r w:rsidR="000554B7">
        <w:t xml:space="preserve"> Постановление в</w:t>
      </w:r>
      <w:r w:rsidR="00EF0BF3">
        <w:t>ступает в силу после официального опубликования.</w:t>
      </w:r>
    </w:p>
    <w:p w:rsidR="00A87C52" w:rsidRPr="00625F91" w:rsidRDefault="003E4F05" w:rsidP="0011439A">
      <w:pPr>
        <w:jc w:val="both"/>
      </w:pPr>
      <w:r>
        <w:t>3</w:t>
      </w:r>
      <w:r w:rsidR="00A87C52">
        <w:t>. Опубликовать настоящее постановление и разместить на официальном сайт</w:t>
      </w:r>
      <w:r w:rsidR="00CE7B1F">
        <w:t>е администрации в информационно-</w:t>
      </w:r>
      <w:r w:rsidR="00A87C52">
        <w:t>телекоммуникационной сети «Интернет»</w:t>
      </w:r>
      <w:r w:rsidR="00625F91">
        <w:t xml:space="preserve">: сайт </w:t>
      </w:r>
      <w:r w:rsidR="00625F91">
        <w:rPr>
          <w:lang w:val="en-US"/>
        </w:rPr>
        <w:t>krasyar</w:t>
      </w:r>
      <w:r w:rsidR="00625F91" w:rsidRPr="00625F91">
        <w:t>.</w:t>
      </w:r>
      <w:r w:rsidR="00625F91">
        <w:rPr>
          <w:lang w:val="en-US"/>
        </w:rPr>
        <w:t>tomsk</w:t>
      </w:r>
      <w:r w:rsidR="00625F91" w:rsidRPr="00625F91">
        <w:t>.</w:t>
      </w:r>
      <w:r w:rsidR="00625F91">
        <w:rPr>
          <w:lang w:val="en-US"/>
        </w:rPr>
        <w:t>ru</w:t>
      </w:r>
      <w:r w:rsidR="00625F91" w:rsidRPr="00625F91">
        <w:t>.</w:t>
      </w:r>
    </w:p>
    <w:p w:rsidR="00625F91" w:rsidRPr="00625F91" w:rsidRDefault="003E4F05" w:rsidP="0011439A">
      <w:pPr>
        <w:jc w:val="both"/>
      </w:pPr>
      <w:r>
        <w:t>4</w:t>
      </w:r>
      <w:r w:rsidR="00625F91">
        <w:t xml:space="preserve">. </w:t>
      </w:r>
      <w:proofErr w:type="gramStart"/>
      <w:r w:rsidR="009D0DC3">
        <w:t>Контроль за</w:t>
      </w:r>
      <w:proofErr w:type="gramEnd"/>
      <w:r w:rsidR="009D0DC3">
        <w:t xml:space="preserve"> исполнением настоящего постановления возложить на </w:t>
      </w:r>
      <w:r w:rsidR="00EF0BF3">
        <w:t>управляющего делами администрации муниципального образования «Красноярское сельское поселение».</w:t>
      </w:r>
    </w:p>
    <w:p w:rsidR="00F96FEA" w:rsidRDefault="00F96FEA" w:rsidP="001C2364"/>
    <w:p w:rsidR="00786E6C" w:rsidRDefault="00786E6C" w:rsidP="00D363D8"/>
    <w:p w:rsidR="00D363D8" w:rsidRDefault="00D363D8" w:rsidP="00D363D8">
      <w:pPr>
        <w:jc w:val="both"/>
      </w:pPr>
      <w:r>
        <w:t>Глава администрации</w:t>
      </w:r>
    </w:p>
    <w:p w:rsidR="00D363D8" w:rsidRDefault="00D363D8" w:rsidP="00D363D8">
      <w:pPr>
        <w:jc w:val="both"/>
      </w:pPr>
      <w:r>
        <w:t xml:space="preserve">Красноярского сельского поселения </w:t>
      </w:r>
      <w:r>
        <w:tab/>
      </w:r>
      <w:r>
        <w:tab/>
      </w:r>
      <w:r>
        <w:tab/>
      </w:r>
      <w:r>
        <w:tab/>
        <w:t xml:space="preserve">                         А.Н. Коломин  </w:t>
      </w:r>
    </w:p>
    <w:p w:rsidR="001A59CD" w:rsidRDefault="001A59CD" w:rsidP="00D363D8">
      <w:pPr>
        <w:jc w:val="both"/>
      </w:pPr>
    </w:p>
    <w:p w:rsidR="001A59CD" w:rsidRDefault="001A59CD" w:rsidP="00D363D8">
      <w:pPr>
        <w:jc w:val="both"/>
      </w:pPr>
    </w:p>
    <w:p w:rsidR="009832A0" w:rsidRDefault="009832A0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EF0BF3" w:rsidRDefault="00EF0BF3" w:rsidP="00D363D8">
      <w:pPr>
        <w:jc w:val="both"/>
        <w:rPr>
          <w:sz w:val="20"/>
          <w:szCs w:val="20"/>
        </w:rPr>
      </w:pPr>
    </w:p>
    <w:p w:rsidR="00FF11D4" w:rsidRDefault="00FF11D4" w:rsidP="00D363D8">
      <w:pPr>
        <w:jc w:val="both"/>
        <w:rPr>
          <w:sz w:val="20"/>
          <w:szCs w:val="20"/>
        </w:rPr>
      </w:pPr>
    </w:p>
    <w:p w:rsidR="009832A0" w:rsidRDefault="009D67A6" w:rsidP="009832A0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9832A0" w:rsidRDefault="009832A0" w:rsidP="009832A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____________Е.Ю.Прохоренко</w:t>
      </w:r>
    </w:p>
    <w:p w:rsidR="0039616A" w:rsidRDefault="00EF0BF3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2E4025">
        <w:rPr>
          <w:sz w:val="20"/>
          <w:szCs w:val="20"/>
        </w:rPr>
        <w:t>.07</w:t>
      </w:r>
      <w:r w:rsidR="009832A0">
        <w:rPr>
          <w:sz w:val="20"/>
          <w:szCs w:val="20"/>
        </w:rPr>
        <w:t>.2014</w:t>
      </w:r>
    </w:p>
    <w:p w:rsidR="00B20D22" w:rsidRDefault="00B20D22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№1</w:t>
      </w:r>
    </w:p>
    <w:p w:rsidR="001360E4" w:rsidRDefault="001360E4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Утверждено постановлением </w:t>
      </w:r>
      <w:r w:rsidR="00B20D22">
        <w:rPr>
          <w:sz w:val="20"/>
          <w:szCs w:val="20"/>
        </w:rPr>
        <w:t xml:space="preserve">Главы </w:t>
      </w:r>
    </w:p>
    <w:p w:rsidR="001360E4" w:rsidRDefault="001360E4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0D22">
        <w:rPr>
          <w:sz w:val="20"/>
          <w:szCs w:val="20"/>
        </w:rPr>
        <w:t xml:space="preserve">администрации </w:t>
      </w:r>
      <w:proofErr w:type="gramStart"/>
      <w:r w:rsidR="00B20D22">
        <w:rPr>
          <w:sz w:val="20"/>
          <w:szCs w:val="20"/>
        </w:rPr>
        <w:t>муниципального</w:t>
      </w:r>
      <w:proofErr w:type="gramEnd"/>
      <w:r w:rsidR="00B20D22">
        <w:rPr>
          <w:sz w:val="20"/>
          <w:szCs w:val="20"/>
        </w:rPr>
        <w:t xml:space="preserve"> </w:t>
      </w:r>
    </w:p>
    <w:p w:rsidR="001360E4" w:rsidRDefault="001360E4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0D22">
        <w:rPr>
          <w:sz w:val="20"/>
          <w:szCs w:val="20"/>
        </w:rPr>
        <w:t>образования «</w:t>
      </w:r>
      <w:proofErr w:type="gramStart"/>
      <w:r w:rsidR="00B20D22">
        <w:rPr>
          <w:sz w:val="20"/>
          <w:szCs w:val="20"/>
        </w:rPr>
        <w:t>Красноярское</w:t>
      </w:r>
      <w:proofErr w:type="gramEnd"/>
      <w:r w:rsidR="00B20D22">
        <w:rPr>
          <w:sz w:val="20"/>
          <w:szCs w:val="20"/>
        </w:rPr>
        <w:t xml:space="preserve"> </w:t>
      </w:r>
    </w:p>
    <w:p w:rsidR="001360E4" w:rsidRDefault="001360E4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0D22">
        <w:rPr>
          <w:sz w:val="20"/>
          <w:szCs w:val="20"/>
        </w:rPr>
        <w:t xml:space="preserve">сельское поселение» </w:t>
      </w:r>
    </w:p>
    <w:p w:rsidR="00B20D22" w:rsidRDefault="001360E4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0D22">
        <w:rPr>
          <w:sz w:val="20"/>
          <w:szCs w:val="20"/>
        </w:rPr>
        <w:t>от 18.07.2014 №52</w:t>
      </w:r>
    </w:p>
    <w:p w:rsidR="00826D5E" w:rsidRDefault="00826D5E" w:rsidP="001A59CD">
      <w:pPr>
        <w:jc w:val="both"/>
        <w:rPr>
          <w:sz w:val="20"/>
          <w:szCs w:val="20"/>
        </w:rPr>
      </w:pPr>
    </w:p>
    <w:p w:rsidR="00826D5E" w:rsidRPr="00AD1782" w:rsidRDefault="00826D5E" w:rsidP="00826D5E">
      <w:pPr>
        <w:jc w:val="center"/>
        <w:rPr>
          <w:b/>
        </w:rPr>
      </w:pPr>
      <w:r w:rsidRPr="00AD1782">
        <w:rPr>
          <w:b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 «КРАСНОЯРСКОЕ СЕЛЬСКОЕ ПОСЕЛЕНИЕ»</w:t>
      </w:r>
    </w:p>
    <w:p w:rsidR="00AD1782" w:rsidRPr="00AD1782" w:rsidRDefault="00AD1782" w:rsidP="00AD1782"/>
    <w:p w:rsidR="00AD1782" w:rsidRDefault="00906A0F" w:rsidP="00B70268">
      <w:pPr>
        <w:ind w:firstLine="708"/>
        <w:jc w:val="both"/>
      </w:pPr>
      <w:r>
        <w:t>1. Настоящий Порядок создания координационных или совещательных органов в области развития малого и среднего предпринимательства в муниципальном образовании «Красноярское сельское поселение» (далее – координационные или совещательные органы) разработан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 w:rsidR="00906A0F" w:rsidRDefault="00906A0F" w:rsidP="00B70268">
      <w:pPr>
        <w:ind w:firstLine="708"/>
        <w:jc w:val="both"/>
      </w:pPr>
      <w:r>
        <w:t>2. Координационные и совещательные органы создаются по инициативе некоммерческих организаций, выражающих интересы малого и среднего предпринимательства (далее – некоммерческие организации).</w:t>
      </w:r>
    </w:p>
    <w:p w:rsidR="00906A0F" w:rsidRDefault="00906A0F" w:rsidP="00B70268">
      <w:pPr>
        <w:ind w:firstLine="708"/>
        <w:jc w:val="both"/>
      </w:pPr>
      <w:r>
        <w:t xml:space="preserve">3. </w:t>
      </w:r>
      <w:r w:rsidR="00573DD1">
        <w:t>Инициаторы создания координационного или совещательного органа обращаются с предложением о создании координационного либо совещательного органа к Главе муниципального образования «Красноярское сельское поселение».</w:t>
      </w:r>
    </w:p>
    <w:p w:rsidR="00573DD1" w:rsidRDefault="00573DD1" w:rsidP="00B70268">
      <w:pPr>
        <w:ind w:firstLine="708"/>
        <w:jc w:val="both"/>
      </w:pPr>
      <w:r>
        <w:t>4. Предложение должно содержать следующие сведения:</w:t>
      </w:r>
    </w:p>
    <w:p w:rsidR="00573DD1" w:rsidRDefault="00573DD1" w:rsidP="00B70268">
      <w:pPr>
        <w:ind w:firstLine="708"/>
        <w:jc w:val="both"/>
      </w:pPr>
      <w:r>
        <w:t>1) полное наименование некоммерческой организации;</w:t>
      </w:r>
    </w:p>
    <w:p w:rsidR="00573DD1" w:rsidRDefault="00573DD1" w:rsidP="00B70268">
      <w:pPr>
        <w:ind w:firstLine="708"/>
        <w:jc w:val="both"/>
      </w:pPr>
      <w:r>
        <w:t>2) юридический адрес некоммерческой организации;</w:t>
      </w:r>
    </w:p>
    <w:p w:rsidR="00573DD1" w:rsidRDefault="00573DD1" w:rsidP="00B70268">
      <w:pPr>
        <w:ind w:firstLine="708"/>
        <w:jc w:val="both"/>
      </w:pPr>
      <w:r>
        <w:t>3) предложение о создании координационного либо совещательного органа;</w:t>
      </w:r>
    </w:p>
    <w:p w:rsidR="00573DD1" w:rsidRDefault="00573DD1" w:rsidP="00B70268">
      <w:pPr>
        <w:ind w:firstLine="708"/>
        <w:jc w:val="both"/>
      </w:pPr>
      <w:r>
        <w:t>4) предлагаемые кандидатуры в состав координационного или совещательного органа;</w:t>
      </w:r>
    </w:p>
    <w:p w:rsidR="00573DD1" w:rsidRDefault="00573DD1" w:rsidP="00B70268">
      <w:pPr>
        <w:ind w:firstLine="708"/>
        <w:jc w:val="both"/>
      </w:pPr>
      <w:r>
        <w:t>5) фамилию, имя, отчество (при наличии) руководителя некоммерческой организации.</w:t>
      </w:r>
    </w:p>
    <w:p w:rsidR="00573DD1" w:rsidRDefault="00573DD1" w:rsidP="00B70268">
      <w:pPr>
        <w:ind w:firstLine="708"/>
        <w:jc w:val="both"/>
      </w:pPr>
      <w: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573DD1" w:rsidRDefault="00573DD1" w:rsidP="00B70268">
      <w:pPr>
        <w:ind w:firstLine="708"/>
        <w:jc w:val="both"/>
      </w:pPr>
      <w:r>
        <w:t>5. С предложением о создании координационного или совещательного органа должны быть предоставлены следующие документы:</w:t>
      </w:r>
    </w:p>
    <w:p w:rsidR="00573DD1" w:rsidRDefault="00573DD1" w:rsidP="00B70268">
      <w:pPr>
        <w:ind w:firstLine="708"/>
        <w:jc w:val="both"/>
      </w:pPr>
      <w:r>
        <w:t>1) копии документо</w:t>
      </w:r>
      <w:r w:rsidR="00770D2C">
        <w:t>в</w:t>
      </w:r>
      <w:r>
        <w:t>, подтверждающих полномочия представителя некоммерческой организации, обратившегося в администрацию муниципального образования «Красноярское сельское поселение»;</w:t>
      </w:r>
    </w:p>
    <w:p w:rsidR="007F1938" w:rsidRDefault="007F1938" w:rsidP="00B70268">
      <w:pPr>
        <w:ind w:firstLine="708"/>
        <w:jc w:val="both"/>
      </w:pPr>
      <w: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 «Красноярское сельское поселение».</w:t>
      </w:r>
    </w:p>
    <w:p w:rsidR="007F1938" w:rsidRDefault="007F1938" w:rsidP="00B70268">
      <w:pPr>
        <w:ind w:firstLine="708"/>
        <w:jc w:val="both"/>
      </w:pPr>
      <w:r>
        <w:t>6. Местная администрация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7F1938" w:rsidRDefault="007F1938" w:rsidP="00B70268">
      <w:pPr>
        <w:ind w:firstLine="708"/>
        <w:jc w:val="both"/>
      </w:pPr>
      <w:r>
        <w:t xml:space="preserve">7. Предложение некоммерческой организации о создании </w:t>
      </w:r>
      <w:r w:rsidR="00230E53">
        <w:t xml:space="preserve">координационного или совещательного органа публикуется в </w:t>
      </w:r>
      <w:r w:rsidR="00EC7D07">
        <w:t xml:space="preserve">информационно-телекоммуникационной сети «Интернет» и в течение 10 дней с момента опубликования заинтересованные лица вправе обратиться в </w:t>
      </w:r>
      <w:r w:rsidR="00A93C62">
        <w:t>местную администрацию с предложением о составе координационного или совещательного органа.</w:t>
      </w:r>
    </w:p>
    <w:p w:rsidR="00A93C62" w:rsidRDefault="00A93C62" w:rsidP="00B70268">
      <w:pPr>
        <w:ind w:firstLine="708"/>
        <w:jc w:val="both"/>
      </w:pPr>
      <w:r>
        <w:t>8. По результатам рассмотрения предложения принимается одно из следующих решений:</w:t>
      </w:r>
    </w:p>
    <w:p w:rsidR="00A93C62" w:rsidRDefault="00A93C62" w:rsidP="00B70268">
      <w:pPr>
        <w:ind w:firstLine="708"/>
        <w:jc w:val="both"/>
      </w:pPr>
      <w:r>
        <w:t>1) о создании координационного или совещательного органа;</w:t>
      </w:r>
    </w:p>
    <w:p w:rsidR="00A93C62" w:rsidRDefault="00B80439" w:rsidP="00B70268">
      <w:pPr>
        <w:ind w:firstLine="708"/>
        <w:jc w:val="both"/>
      </w:pPr>
      <w:r>
        <w:lastRenderedPageBreak/>
        <w:t xml:space="preserve">2) об отказе в создании координационного или </w:t>
      </w:r>
      <w:r w:rsidR="00FB4BE5">
        <w:t>совещательного органа.</w:t>
      </w:r>
    </w:p>
    <w:p w:rsidR="00FB4BE5" w:rsidRDefault="00FB4BE5" w:rsidP="00B70268">
      <w:pPr>
        <w:ind w:firstLine="708"/>
        <w:jc w:val="both"/>
      </w:pPr>
      <w:r>
        <w:t>9. Решение об отказе в создании координационного или совещательного органа принимается в случаях:</w:t>
      </w:r>
    </w:p>
    <w:p w:rsidR="00BE17CB" w:rsidRDefault="00BE17CB" w:rsidP="00B70268">
      <w:pPr>
        <w:ind w:firstLine="708"/>
        <w:jc w:val="both"/>
      </w:pPr>
      <w: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BE17CB" w:rsidRDefault="00BE17CB" w:rsidP="00B70268">
      <w:pPr>
        <w:ind w:firstLine="708"/>
        <w:jc w:val="both"/>
      </w:pPr>
      <w:r>
        <w:t>2) представленные документы не соответс</w:t>
      </w:r>
      <w:r w:rsidR="007875F6">
        <w:t>т</w:t>
      </w:r>
      <w:r>
        <w:t>вуют требованиям пункта 5 Порядка.</w:t>
      </w:r>
    </w:p>
    <w:p w:rsidR="007875F6" w:rsidRDefault="007875F6" w:rsidP="00B70268">
      <w:pPr>
        <w:ind w:firstLine="708"/>
        <w:jc w:val="both"/>
      </w:pPr>
      <w:r>
        <w:t xml:space="preserve">О принятом решении местная </w:t>
      </w:r>
      <w:r w:rsidR="00950039">
        <w:t xml:space="preserve">администрация уведомляет некоммерческую организацию. Уведомление подписывается главой </w:t>
      </w:r>
      <w:r w:rsidR="00A63C97">
        <w:t>муниципального образования «Красноярское сельское поселение» с указанием оснований отказа в создании координационного или совещательного органа.</w:t>
      </w:r>
    </w:p>
    <w:p w:rsidR="00561181" w:rsidRDefault="00561181" w:rsidP="00B70268">
      <w:pPr>
        <w:ind w:firstLine="708"/>
        <w:jc w:val="both"/>
      </w:pPr>
      <w:r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561181" w:rsidRDefault="00561181" w:rsidP="00B70268">
      <w:pPr>
        <w:ind w:firstLine="708"/>
        <w:jc w:val="both"/>
      </w:pPr>
      <w:r>
        <w:t>11. Постановлением местной администрации утверждается положение о координационном или совещательном органе, в котором указывается:</w:t>
      </w:r>
    </w:p>
    <w:p w:rsidR="00561181" w:rsidRDefault="00561181" w:rsidP="00B70268">
      <w:pPr>
        <w:ind w:firstLine="708"/>
        <w:jc w:val="both"/>
      </w:pPr>
      <w:r>
        <w:t>1) наименование и цель создания;</w:t>
      </w:r>
    </w:p>
    <w:p w:rsidR="00561181" w:rsidRDefault="00561181" w:rsidP="00B70268">
      <w:pPr>
        <w:ind w:firstLine="708"/>
        <w:jc w:val="both"/>
      </w:pPr>
      <w:r>
        <w:t>2) структура, порядок деятельности, персональный состав.</w:t>
      </w:r>
    </w:p>
    <w:p w:rsidR="00561181" w:rsidRDefault="00561181" w:rsidP="00B70268">
      <w:pPr>
        <w:ind w:firstLine="708"/>
        <w:jc w:val="both"/>
      </w:pPr>
      <w:r>
        <w:t>Изменения в положение о координационном или совещательном органе вносится</w:t>
      </w:r>
      <w:r w:rsidR="00E77B39">
        <w:t xml:space="preserve"> в порядке, установленном для создания.</w:t>
      </w:r>
    </w:p>
    <w:p w:rsidR="00E77B39" w:rsidRDefault="00E77B39" w:rsidP="00B70268">
      <w:pPr>
        <w:ind w:firstLine="708"/>
        <w:jc w:val="both"/>
      </w:pPr>
      <w:r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Красноярского сельского поселения в информационно-телекоммуникационной сети «Интернет».</w:t>
      </w:r>
    </w:p>
    <w:p w:rsidR="00E77B39" w:rsidRDefault="00E77B39" w:rsidP="00B70268">
      <w:pPr>
        <w:ind w:firstLine="708"/>
        <w:jc w:val="both"/>
      </w:pPr>
      <w:r>
        <w:t>13. Организационно-техническое обеспечение деятельности координационных или совещательных органов осуществляет местная администрация.</w:t>
      </w:r>
    </w:p>
    <w:p w:rsidR="00561181" w:rsidRDefault="00561181" w:rsidP="00B70268">
      <w:pPr>
        <w:ind w:firstLine="708"/>
        <w:jc w:val="both"/>
      </w:pPr>
    </w:p>
    <w:p w:rsidR="00BE17CB" w:rsidRDefault="00BE17CB" w:rsidP="00B70268">
      <w:pPr>
        <w:ind w:firstLine="708"/>
        <w:jc w:val="both"/>
      </w:pPr>
    </w:p>
    <w:p w:rsidR="00573DD1" w:rsidRPr="00AD1782" w:rsidRDefault="00573DD1" w:rsidP="00B70268">
      <w:pPr>
        <w:ind w:firstLine="708"/>
        <w:jc w:val="both"/>
      </w:pPr>
    </w:p>
    <w:sectPr w:rsidR="00573DD1" w:rsidRPr="00AD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3394155"/>
    <w:multiLevelType w:val="hybridMultilevel"/>
    <w:tmpl w:val="76BC6A6E"/>
    <w:lvl w:ilvl="0" w:tplc="23DC1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425736"/>
    <w:multiLevelType w:val="hybridMultilevel"/>
    <w:tmpl w:val="275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61"/>
    <w:rsid w:val="00025013"/>
    <w:rsid w:val="000554B7"/>
    <w:rsid w:val="00073A62"/>
    <w:rsid w:val="000F1F5A"/>
    <w:rsid w:val="0011439A"/>
    <w:rsid w:val="001360E4"/>
    <w:rsid w:val="001531D3"/>
    <w:rsid w:val="00170716"/>
    <w:rsid w:val="00171F37"/>
    <w:rsid w:val="001A59CD"/>
    <w:rsid w:val="001C2364"/>
    <w:rsid w:val="00230E53"/>
    <w:rsid w:val="0027441E"/>
    <w:rsid w:val="002812F4"/>
    <w:rsid w:val="002E4025"/>
    <w:rsid w:val="0039616A"/>
    <w:rsid w:val="003E4F05"/>
    <w:rsid w:val="00430475"/>
    <w:rsid w:val="004A6CFA"/>
    <w:rsid w:val="004B78CB"/>
    <w:rsid w:val="004E346C"/>
    <w:rsid w:val="00534191"/>
    <w:rsid w:val="00561181"/>
    <w:rsid w:val="00573DD1"/>
    <w:rsid w:val="005B092F"/>
    <w:rsid w:val="00625F91"/>
    <w:rsid w:val="00656061"/>
    <w:rsid w:val="00770D2C"/>
    <w:rsid w:val="007849CD"/>
    <w:rsid w:val="00786E6C"/>
    <w:rsid w:val="007875F6"/>
    <w:rsid w:val="007D4306"/>
    <w:rsid w:val="007F1938"/>
    <w:rsid w:val="007F4715"/>
    <w:rsid w:val="007F4C4E"/>
    <w:rsid w:val="00826D5E"/>
    <w:rsid w:val="00871E5F"/>
    <w:rsid w:val="008A7C51"/>
    <w:rsid w:val="00906A0F"/>
    <w:rsid w:val="00950039"/>
    <w:rsid w:val="009832A0"/>
    <w:rsid w:val="009C45E0"/>
    <w:rsid w:val="009D0DC3"/>
    <w:rsid w:val="009D67A6"/>
    <w:rsid w:val="00A05F8A"/>
    <w:rsid w:val="00A42A06"/>
    <w:rsid w:val="00A63C97"/>
    <w:rsid w:val="00A87C52"/>
    <w:rsid w:val="00A93C62"/>
    <w:rsid w:val="00AD1782"/>
    <w:rsid w:val="00AE787D"/>
    <w:rsid w:val="00B20D22"/>
    <w:rsid w:val="00B70268"/>
    <w:rsid w:val="00B80439"/>
    <w:rsid w:val="00BC1263"/>
    <w:rsid w:val="00BE17CB"/>
    <w:rsid w:val="00CE1348"/>
    <w:rsid w:val="00CE7B1F"/>
    <w:rsid w:val="00CF6EB7"/>
    <w:rsid w:val="00D15DAC"/>
    <w:rsid w:val="00D363D8"/>
    <w:rsid w:val="00D36ABC"/>
    <w:rsid w:val="00D8008D"/>
    <w:rsid w:val="00D94E7E"/>
    <w:rsid w:val="00DB0CD5"/>
    <w:rsid w:val="00DE3E6A"/>
    <w:rsid w:val="00E77B39"/>
    <w:rsid w:val="00EC7D07"/>
    <w:rsid w:val="00EF0BF3"/>
    <w:rsid w:val="00F677F1"/>
    <w:rsid w:val="00F96FEA"/>
    <w:rsid w:val="00FB4BE5"/>
    <w:rsid w:val="00FD208A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70</cp:revision>
  <dcterms:created xsi:type="dcterms:W3CDTF">2013-05-22T10:38:00Z</dcterms:created>
  <dcterms:modified xsi:type="dcterms:W3CDTF">2014-07-18T09:18:00Z</dcterms:modified>
</cp:coreProperties>
</file>