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E13C4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EB10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45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B109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ярского сельского поселения от 08.05</w:t>
      </w:r>
      <w:r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3 № 34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E13C4D">
        <w:rPr>
          <w:rFonts w:ascii="Times New Roman" w:hAnsi="Times New Roman"/>
          <w:sz w:val="24"/>
          <w:szCs w:val="24"/>
        </w:rPr>
        <w:t xml:space="preserve"> порядка предоставления муниципальными служащими администрации Красноярского сельского поселения сведений о своих расходах, а также о расходах своих супруга (супруги) и несовершеннолетних детей»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Кривошеинского района от 2</w:t>
      </w:r>
      <w:r w:rsidR="00E13C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E13C4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13C4D">
        <w:rPr>
          <w:rFonts w:ascii="Times New Roman" w:hAnsi="Times New Roman"/>
          <w:sz w:val="24"/>
          <w:szCs w:val="24"/>
        </w:rPr>
        <w:t>1-336в-2016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E13C4D">
        <w:rPr>
          <w:rFonts w:ascii="Times New Roman" w:hAnsi="Times New Roman"/>
          <w:sz w:val="24"/>
          <w:szCs w:val="24"/>
        </w:rPr>
        <w:t>ярского сельского поселения от 08</w:t>
      </w:r>
      <w:r>
        <w:rPr>
          <w:rFonts w:ascii="Times New Roman" w:hAnsi="Times New Roman"/>
          <w:sz w:val="24"/>
          <w:szCs w:val="24"/>
        </w:rPr>
        <w:t>.</w:t>
      </w:r>
      <w:r w:rsidR="00E13C4D">
        <w:rPr>
          <w:rFonts w:ascii="Times New Roman" w:hAnsi="Times New Roman"/>
          <w:sz w:val="24"/>
          <w:szCs w:val="24"/>
        </w:rPr>
        <w:t>05.2013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13C4D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E13C4D">
        <w:rPr>
          <w:rFonts w:ascii="Times New Roman" w:hAnsi="Times New Roman"/>
          <w:sz w:val="24"/>
          <w:szCs w:val="24"/>
        </w:rPr>
        <w:t xml:space="preserve"> порядка предоставления муниципальными служащими администрации Красноярского сельского поселения сведений о своих расходах, а также о расходах своих супруга (супруги) и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08.05.2013 № 34 «Об утверждении порядка предоставления муниципальными служащими администрации Красноярского сельского поселения сведений о своих расходах, а также о расходах своих супруга (супруги) и несовершеннолетних детей»   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EB109D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EB109D">
        <w:rPr>
          <w:rFonts w:ascii="Times New Roman" w:hAnsi="Times New Roman"/>
          <w:sz w:val="24"/>
          <w:szCs w:val="24"/>
        </w:rPr>
        <w:t>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E13C4D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26</w:t>
      </w:r>
      <w:r w:rsidR="00EB109D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="00EB109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90308"/>
    <w:rsid w:val="00154D43"/>
    <w:rsid w:val="0045138B"/>
    <w:rsid w:val="00E13C4D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5</cp:revision>
  <cp:lastPrinted>2016-04-26T06:33:00Z</cp:lastPrinted>
  <dcterms:created xsi:type="dcterms:W3CDTF">2015-06-09T06:40:00Z</dcterms:created>
  <dcterms:modified xsi:type="dcterms:W3CDTF">2016-04-26T06:33:00Z</dcterms:modified>
</cp:coreProperties>
</file>