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86" w:rsidRDefault="008C1B86" w:rsidP="008C1B86">
      <w:pPr>
        <w:jc w:val="center"/>
      </w:pPr>
      <w: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8C1B86" w:rsidRDefault="008C1B86" w:rsidP="008C1B86">
      <w:pPr>
        <w:jc w:val="center"/>
      </w:pPr>
    </w:p>
    <w:p w:rsidR="008C1B86" w:rsidRDefault="008C1B86" w:rsidP="008C1B86">
      <w:pPr>
        <w:jc w:val="center"/>
      </w:pPr>
    </w:p>
    <w:p w:rsidR="008C1B86" w:rsidRDefault="008C1B86" w:rsidP="008C1B86">
      <w:pPr>
        <w:jc w:val="center"/>
      </w:pPr>
      <w:r>
        <w:t>ПОСТАНОВЛЕНИЕ</w:t>
      </w:r>
    </w:p>
    <w:p w:rsidR="008C1B86" w:rsidRDefault="008C1B86" w:rsidP="008C1B86">
      <w:pPr>
        <w:jc w:val="center"/>
      </w:pPr>
      <w:r>
        <w:t>с. Красный Яр</w:t>
      </w:r>
    </w:p>
    <w:p w:rsidR="008C1B86" w:rsidRDefault="008C1B86" w:rsidP="008C1B86">
      <w:pPr>
        <w:jc w:val="center"/>
      </w:pPr>
      <w:r>
        <w:t>Кривошеинский район</w:t>
      </w:r>
    </w:p>
    <w:p w:rsidR="008C1B86" w:rsidRDefault="008C1B86" w:rsidP="008C1B86">
      <w:pPr>
        <w:jc w:val="center"/>
      </w:pPr>
      <w:r>
        <w:t>Томская область</w:t>
      </w:r>
    </w:p>
    <w:p w:rsidR="008C1B86" w:rsidRDefault="008C1B86" w:rsidP="008C1B86">
      <w:pPr>
        <w:jc w:val="center"/>
      </w:pPr>
    </w:p>
    <w:p w:rsidR="008C1B86" w:rsidRDefault="008C1B86" w:rsidP="008C1B86">
      <w:pPr>
        <w:jc w:val="both"/>
      </w:pPr>
    </w:p>
    <w:p w:rsidR="008C1B86" w:rsidRDefault="00E33341" w:rsidP="008C1B86">
      <w:pPr>
        <w:jc w:val="both"/>
      </w:pPr>
      <w:r>
        <w:t>09.01.202</w:t>
      </w:r>
      <w:r w:rsidR="008A32DC">
        <w:t>5</w:t>
      </w:r>
      <w:r w:rsidR="008C1B86">
        <w:t xml:space="preserve">                                                                                                                   № 3</w:t>
      </w:r>
    </w:p>
    <w:p w:rsidR="008C1B86" w:rsidRDefault="008C1B86" w:rsidP="008C1B86">
      <w:pPr>
        <w:jc w:val="both"/>
      </w:pPr>
    </w:p>
    <w:p w:rsidR="008C1B86" w:rsidRDefault="008C1B86" w:rsidP="008A32DC">
      <w:pPr>
        <w:spacing w:line="276" w:lineRule="auto"/>
        <w:jc w:val="both"/>
      </w:pPr>
      <w:r>
        <w:t xml:space="preserve">Об утверждении плана </w:t>
      </w:r>
      <w:proofErr w:type="gramStart"/>
      <w:r>
        <w:t>контрольных</w:t>
      </w:r>
      <w:proofErr w:type="gramEnd"/>
    </w:p>
    <w:p w:rsidR="008C1B86" w:rsidRDefault="008C1B86" w:rsidP="008A32DC">
      <w:pPr>
        <w:spacing w:line="276" w:lineRule="auto"/>
        <w:jc w:val="both"/>
      </w:pPr>
      <w:r>
        <w:t xml:space="preserve"> мероприятий  Администрации </w:t>
      </w:r>
      <w:proofErr w:type="gramStart"/>
      <w:r>
        <w:t>Красноярского</w:t>
      </w:r>
      <w:proofErr w:type="gramEnd"/>
      <w:r>
        <w:t xml:space="preserve"> </w:t>
      </w:r>
    </w:p>
    <w:p w:rsidR="008C1B86" w:rsidRDefault="008C1B86" w:rsidP="008A32DC">
      <w:pPr>
        <w:spacing w:line="276" w:lineRule="auto"/>
        <w:jc w:val="both"/>
      </w:pPr>
      <w:r>
        <w:t xml:space="preserve">сельского поселения по </w:t>
      </w:r>
      <w:proofErr w:type="gramStart"/>
      <w:r>
        <w:t>внутреннему</w:t>
      </w:r>
      <w:proofErr w:type="gramEnd"/>
      <w:r>
        <w:t xml:space="preserve"> </w:t>
      </w:r>
    </w:p>
    <w:p w:rsidR="008C1B86" w:rsidRDefault="008C1B86" w:rsidP="008A32DC">
      <w:pPr>
        <w:spacing w:line="276" w:lineRule="auto"/>
        <w:jc w:val="both"/>
      </w:pPr>
      <w:r>
        <w:t xml:space="preserve">финансовому контролю в отношении </w:t>
      </w:r>
    </w:p>
    <w:p w:rsidR="008C1B86" w:rsidRDefault="008A32DC" w:rsidP="008A32DC">
      <w:pPr>
        <w:spacing w:line="276" w:lineRule="auto"/>
        <w:jc w:val="both"/>
      </w:pPr>
      <w:r>
        <w:t>муниципальных программ на 2025</w:t>
      </w:r>
      <w:r w:rsidR="008C1B86">
        <w:t xml:space="preserve"> год</w:t>
      </w: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  <w:r>
        <w:t xml:space="preserve"> </w:t>
      </w:r>
      <w:r>
        <w:tab/>
        <w:t>В соответствии  со статьей 269.2 Бюджетного Кодекса Российской Федерации, Постановления Администрации Красноярского сельского поселения № 43 от 06.06.2014 года о «Порядке осуществления полномочий органом внутреннего муниципального финансового контроля»</w:t>
      </w: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  <w:r>
        <w:t xml:space="preserve">ПОСТАНОВЛЯЮ: </w:t>
      </w: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numPr>
          <w:ilvl w:val="0"/>
          <w:numId w:val="1"/>
        </w:numPr>
        <w:spacing w:line="276" w:lineRule="auto"/>
        <w:ind w:firstLine="360"/>
        <w:jc w:val="both"/>
      </w:pPr>
      <w:r>
        <w:t>Утвердить план контрольных мероприятий Администрации Красноярского сельского поселения по внутреннему муниципальному финансовому контролю в отношении муниципальных программ на 202</w:t>
      </w:r>
      <w:r w:rsidR="008A32DC">
        <w:t>5</w:t>
      </w:r>
      <w:r>
        <w:t xml:space="preserve"> год.</w:t>
      </w:r>
    </w:p>
    <w:p w:rsidR="008A32DC" w:rsidRDefault="008A32DC" w:rsidP="008A32DC">
      <w:pPr>
        <w:spacing w:line="276" w:lineRule="auto"/>
        <w:ind w:left="60"/>
        <w:jc w:val="both"/>
        <w:outlineLvl w:val="0"/>
      </w:pPr>
      <w:r>
        <w:tab/>
        <w:t xml:space="preserve">     </w:t>
      </w:r>
      <w:r w:rsidR="008C1B86">
        <w:t xml:space="preserve">2. Настоящее Постановление </w:t>
      </w:r>
      <w:r>
        <w:t xml:space="preserve">разместить в сети интернет на официальном сайте </w:t>
      </w:r>
      <w:r>
        <w:rPr>
          <w:color w:val="000000"/>
          <w:lang w:val="en-US"/>
        </w:rPr>
        <w:t>http</w:t>
      </w:r>
      <w:r>
        <w:rPr>
          <w:color w:val="000000"/>
        </w:rPr>
        <w:t>//</w:t>
      </w:r>
      <w:proofErr w:type="spellStart"/>
      <w:r>
        <w:rPr>
          <w:color w:val="000000"/>
        </w:rPr>
        <w:t>краснояр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/</w:t>
      </w:r>
      <w:r>
        <w:t xml:space="preserve"> Администрации Красноярского сельского поселения.</w:t>
      </w:r>
    </w:p>
    <w:p w:rsidR="008C1B86" w:rsidRDefault="008C1B86" w:rsidP="008A32DC">
      <w:pPr>
        <w:spacing w:line="276" w:lineRule="auto"/>
        <w:ind w:left="1080"/>
        <w:jc w:val="both"/>
      </w:pPr>
      <w:r>
        <w:t xml:space="preserve">      3.Настоящее постановление вступает  в силу после подписания и распространяется на </w:t>
      </w:r>
      <w:proofErr w:type="gramStart"/>
      <w:r>
        <w:t>право</w:t>
      </w:r>
      <w:r w:rsidR="008A32DC">
        <w:t>отношения</w:t>
      </w:r>
      <w:proofErr w:type="gramEnd"/>
      <w:r w:rsidR="008A32DC">
        <w:t xml:space="preserve"> возникшие с 01.01.2025</w:t>
      </w:r>
      <w:r>
        <w:t>г.</w:t>
      </w:r>
    </w:p>
    <w:p w:rsidR="008C1B86" w:rsidRDefault="008C1B86" w:rsidP="008A32DC">
      <w:pPr>
        <w:spacing w:line="276" w:lineRule="auto"/>
        <w:ind w:firstLine="360"/>
        <w:jc w:val="both"/>
      </w:pPr>
      <w:r>
        <w:t xml:space="preserve"> 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</w:p>
    <w:p w:rsidR="008C1B86" w:rsidRDefault="008C1B86" w:rsidP="008A32DC">
      <w:pPr>
        <w:spacing w:line="276" w:lineRule="auto"/>
        <w:jc w:val="both"/>
      </w:pPr>
      <w:r>
        <w:t xml:space="preserve"> Глава Администрации</w:t>
      </w:r>
    </w:p>
    <w:p w:rsidR="008C1B86" w:rsidRDefault="008C1B86" w:rsidP="008A32DC">
      <w:pPr>
        <w:spacing w:line="276" w:lineRule="auto"/>
        <w:jc w:val="both"/>
      </w:pPr>
      <w:r>
        <w:t xml:space="preserve"> Красноярского сельского поселения</w:t>
      </w:r>
      <w:r>
        <w:tab/>
      </w:r>
      <w:r>
        <w:tab/>
      </w:r>
      <w:r>
        <w:tab/>
      </w:r>
      <w:proofErr w:type="spellStart"/>
      <w:r>
        <w:t>О.В.Дорофеев</w:t>
      </w:r>
      <w:proofErr w:type="spellEnd"/>
    </w:p>
    <w:p w:rsidR="008C1B86" w:rsidRDefault="008C1B86" w:rsidP="008A32DC">
      <w:pPr>
        <w:spacing w:line="276" w:lineRule="auto"/>
        <w:jc w:val="both"/>
      </w:pPr>
    </w:p>
    <w:p w:rsidR="008C1B86" w:rsidRDefault="008C1B86" w:rsidP="008C1B86">
      <w:pPr>
        <w:jc w:val="both"/>
      </w:pPr>
    </w:p>
    <w:p w:rsidR="008C1B86" w:rsidRDefault="008C1B86" w:rsidP="008C1B86">
      <w:pPr>
        <w:jc w:val="both"/>
      </w:pPr>
    </w:p>
    <w:p w:rsidR="008C1B86" w:rsidRDefault="008C1B86" w:rsidP="008C1B86">
      <w:pPr>
        <w:jc w:val="both"/>
      </w:pPr>
    </w:p>
    <w:p w:rsidR="008C1B86" w:rsidRDefault="008C1B86" w:rsidP="008C1B86">
      <w:pPr>
        <w:jc w:val="both"/>
      </w:pPr>
    </w:p>
    <w:p w:rsidR="008C1B86" w:rsidRDefault="008C1B86" w:rsidP="008C1B86">
      <w:pPr>
        <w:jc w:val="both"/>
      </w:pPr>
    </w:p>
    <w:p w:rsidR="008C1B86" w:rsidRDefault="008C1B86" w:rsidP="008C1B86"/>
    <w:p w:rsidR="008C1B86" w:rsidRDefault="008C1B86" w:rsidP="008C1B86"/>
    <w:p w:rsidR="008C1B86" w:rsidRDefault="008C1B86" w:rsidP="008C1B86"/>
    <w:p w:rsidR="008C1B86" w:rsidRDefault="008C1B86" w:rsidP="008C1B86"/>
    <w:p w:rsidR="008C1B86" w:rsidRDefault="008C1B86" w:rsidP="008C1B86">
      <w:pPr>
        <w:jc w:val="right"/>
      </w:pPr>
      <w:r>
        <w:t>Приложение № 1</w:t>
      </w:r>
    </w:p>
    <w:p w:rsidR="008C1B86" w:rsidRDefault="008C1B86" w:rsidP="008C1B86">
      <w:pPr>
        <w:jc w:val="right"/>
      </w:pPr>
      <w:r>
        <w:t xml:space="preserve"> к Постановлению</w:t>
      </w:r>
    </w:p>
    <w:p w:rsidR="008C1B86" w:rsidRDefault="008C1B86" w:rsidP="008C1B86">
      <w:pPr>
        <w:jc w:val="right"/>
      </w:pPr>
      <w:r>
        <w:t>№ 3 от 09.01.202</w:t>
      </w:r>
      <w:r w:rsidR="008A32DC">
        <w:t>5</w:t>
      </w:r>
    </w:p>
    <w:p w:rsidR="008C1B86" w:rsidRDefault="008C1B86" w:rsidP="008C1B86">
      <w:pPr>
        <w:jc w:val="right"/>
      </w:pPr>
    </w:p>
    <w:p w:rsidR="008C1B86" w:rsidRDefault="008C1B86" w:rsidP="008C1B86">
      <w:pPr>
        <w:jc w:val="right"/>
      </w:pPr>
    </w:p>
    <w:p w:rsidR="008C1B86" w:rsidRDefault="008C1B86" w:rsidP="008C1B86">
      <w:pPr>
        <w:jc w:val="center"/>
      </w:pPr>
      <w:r>
        <w:t>План контрольных мероприятий Администрации Красноярского сельского поселения по внутреннему муниципальному  финансовому контролю в отношении муниципальных программ на 202</w:t>
      </w:r>
      <w:r w:rsidR="008A32DC">
        <w:t>5</w:t>
      </w:r>
      <w:r>
        <w:t xml:space="preserve"> год</w:t>
      </w:r>
    </w:p>
    <w:p w:rsidR="008C1B86" w:rsidRDefault="008C1B86" w:rsidP="008C1B8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1776"/>
        <w:gridCol w:w="1705"/>
        <w:gridCol w:w="2110"/>
        <w:gridCol w:w="1688"/>
        <w:gridCol w:w="1560"/>
      </w:tblGrid>
      <w:tr w:rsidR="008C1B86" w:rsidTr="008C1B86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Наименование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Периодичность выполнения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способ контроля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Период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за который проводится проверка</w:t>
            </w:r>
          </w:p>
        </w:tc>
      </w:tr>
      <w:tr w:rsidR="008C1B86" w:rsidTr="008C1B86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8C1B86" w:rsidTr="008C1B86">
        <w:trPr>
          <w:trHeight w:val="1534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E3334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К</w:t>
            </w:r>
            <w:r w:rsidR="008C1B86">
              <w:rPr>
                <w:sz w:val="16"/>
                <w:szCs w:val="16"/>
                <w:lang w:eastAsia="en-US"/>
              </w:rPr>
              <w:t>расноярского сельского поселения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A3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20-30 декабря 2025</w:t>
            </w:r>
            <w:r w:rsidR="008C1B86">
              <w:rPr>
                <w:sz w:val="16"/>
                <w:szCs w:val="16"/>
                <w:lang w:eastAsia="en-US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администрации</w:t>
            </w:r>
          </w:p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Проверка полноты и достоверности отчетности реализации муниципальных программ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8C1B86" w:rsidRDefault="008A3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2025</w:t>
            </w:r>
            <w:r w:rsidR="008C1B86">
              <w:rPr>
                <w:sz w:val="16"/>
                <w:szCs w:val="16"/>
                <w:lang w:eastAsia="en-US"/>
              </w:rPr>
              <w:t>год</w:t>
            </w:r>
          </w:p>
        </w:tc>
      </w:tr>
      <w:tr w:rsidR="008C1B86" w:rsidTr="008C1B86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C1B86" w:rsidTr="008C1B86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C1B86" w:rsidTr="008C1B86"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B86" w:rsidRDefault="008C1B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C1B86" w:rsidRDefault="008C1B86" w:rsidP="008C1B86"/>
    <w:p w:rsidR="00935CD7" w:rsidRDefault="00935CD7">
      <w:bookmarkStart w:id="0" w:name="_GoBack"/>
      <w:bookmarkEnd w:id="0"/>
    </w:p>
    <w:sectPr w:rsidR="00935CD7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A653E"/>
    <w:multiLevelType w:val="hybridMultilevel"/>
    <w:tmpl w:val="1D50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86"/>
    <w:rsid w:val="001A1FC1"/>
    <w:rsid w:val="00476B89"/>
    <w:rsid w:val="006C3C9F"/>
    <w:rsid w:val="00701E8E"/>
    <w:rsid w:val="007817FD"/>
    <w:rsid w:val="008474A0"/>
    <w:rsid w:val="008A32DC"/>
    <w:rsid w:val="008C1B86"/>
    <w:rsid w:val="008F7AD3"/>
    <w:rsid w:val="00935CD7"/>
    <w:rsid w:val="009B6526"/>
    <w:rsid w:val="009E442B"/>
    <w:rsid w:val="00A45EF1"/>
    <w:rsid w:val="00B049E5"/>
    <w:rsid w:val="00B42DF1"/>
    <w:rsid w:val="00D1096A"/>
    <w:rsid w:val="00D73426"/>
    <w:rsid w:val="00E07BAA"/>
    <w:rsid w:val="00E33341"/>
    <w:rsid w:val="00F118B0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3</cp:revision>
  <dcterms:created xsi:type="dcterms:W3CDTF">2023-01-04T03:18:00Z</dcterms:created>
  <dcterms:modified xsi:type="dcterms:W3CDTF">2025-01-06T23:50:00Z</dcterms:modified>
</cp:coreProperties>
</file>