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8" w:rsidRDefault="00F40B28" w:rsidP="00575F3E">
      <w:pPr>
        <w:jc w:val="center"/>
        <w:rPr>
          <w:rFonts w:cs="Arial"/>
        </w:rPr>
      </w:pPr>
      <w:r>
        <w:rPr>
          <w:rFonts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F40B28" w:rsidRDefault="00F40B28" w:rsidP="00575F3E">
      <w:pPr>
        <w:jc w:val="center"/>
      </w:pPr>
      <w:r>
        <w:t>с. Красный Яр</w:t>
      </w:r>
    </w:p>
    <w:p w:rsidR="00F40B28" w:rsidRDefault="00F40B28" w:rsidP="00575F3E">
      <w:pPr>
        <w:jc w:val="center"/>
      </w:pPr>
      <w:r>
        <w:t>Кривошеинского района</w:t>
      </w:r>
    </w:p>
    <w:p w:rsidR="00F40B28" w:rsidRDefault="00F40B28" w:rsidP="00575F3E">
      <w:pPr>
        <w:jc w:val="center"/>
      </w:pPr>
      <w:r>
        <w:t>Томской области</w:t>
      </w:r>
    </w:p>
    <w:p w:rsidR="00F40B28" w:rsidRDefault="00F40B28" w:rsidP="00575F3E"/>
    <w:p w:rsidR="00F40B28" w:rsidRDefault="00F40B28" w:rsidP="00575F3E"/>
    <w:p w:rsidR="00F40B28" w:rsidRDefault="00E11ED7" w:rsidP="00575F3E">
      <w:r>
        <w:t xml:space="preserve"> 28</w:t>
      </w:r>
      <w:r w:rsidR="00F40B28">
        <w:t>.0</w:t>
      </w:r>
      <w:r>
        <w:t>3</w:t>
      </w:r>
      <w:r w:rsidR="00F40B28">
        <w:t>.201</w:t>
      </w:r>
      <w:r w:rsidR="00194ECF">
        <w:t>6</w:t>
      </w:r>
      <w:r w:rsidR="00F40B28">
        <w:t xml:space="preserve">  </w:t>
      </w:r>
      <w:r w:rsidR="00257CAC">
        <w:t xml:space="preserve">                   </w:t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  <w:t xml:space="preserve">№  </w:t>
      </w:r>
      <w:r>
        <w:t>35</w:t>
      </w:r>
    </w:p>
    <w:p w:rsidR="00F40B28" w:rsidRDefault="00F40B28" w:rsidP="00575F3E"/>
    <w:p w:rsidR="00E11ED7" w:rsidRDefault="00E11ED7" w:rsidP="00575F3E">
      <w:r>
        <w:t>О внесении изменений в Постановление</w:t>
      </w:r>
    </w:p>
    <w:p w:rsidR="00E11ED7" w:rsidRDefault="00E11ED7" w:rsidP="00575F3E">
      <w:r>
        <w:t>От 10.02.2016 № 13</w:t>
      </w:r>
    </w:p>
    <w:p w:rsidR="00F40B28" w:rsidRDefault="00E11ED7" w:rsidP="00575F3E">
      <w:r>
        <w:t>«</w:t>
      </w:r>
      <w:r w:rsidR="00F40B28">
        <w:t>О порядке привлечения сил и средств</w:t>
      </w:r>
    </w:p>
    <w:p w:rsidR="00F40B28" w:rsidRDefault="00F40B28" w:rsidP="00575F3E">
      <w:r>
        <w:t>для тушения пожаров на территории</w:t>
      </w:r>
    </w:p>
    <w:p w:rsidR="00F40B28" w:rsidRDefault="00F40B28" w:rsidP="00575F3E">
      <w:r>
        <w:t>Красноярского сельского поселения</w:t>
      </w:r>
      <w:r w:rsidR="00E11ED7">
        <w:t>»</w:t>
      </w:r>
    </w:p>
    <w:p w:rsidR="00F40B28" w:rsidRDefault="00F40B28" w:rsidP="00575F3E">
      <w:pPr>
        <w:jc w:val="both"/>
      </w:pPr>
    </w:p>
    <w:p w:rsidR="00F40B28" w:rsidRDefault="00F40B28" w:rsidP="00575F3E">
      <w:pPr>
        <w:pStyle w:val="a3"/>
        <w:rPr>
          <w:sz w:val="24"/>
        </w:rPr>
      </w:pPr>
      <w:r>
        <w:rPr>
          <w:sz w:val="24"/>
        </w:rPr>
        <w:tab/>
        <w:t>В целях организации тушения пожаров на объектах Красноярского сельского поселения, в соответствии со статьей 22 Федерального Закона «О противопожарной безопасности» и во исполнение постановления Губернатора Томской области №375 от 09.10.2000 года «О пожарной безопасности»,</w:t>
      </w:r>
    </w:p>
    <w:p w:rsidR="00F40B28" w:rsidRDefault="00F40B28" w:rsidP="00575F3E">
      <w:pPr>
        <w:jc w:val="both"/>
      </w:pPr>
    </w:p>
    <w:p w:rsidR="00F40B28" w:rsidRDefault="00F40B28" w:rsidP="00575F3E">
      <w:r>
        <w:t>ПОСТАНОВЛЯЮ:</w:t>
      </w:r>
    </w:p>
    <w:p w:rsidR="00F40B28" w:rsidRDefault="00F40B28" w:rsidP="00575F3E"/>
    <w:p w:rsidR="00F40B28" w:rsidRPr="00CB6997" w:rsidRDefault="00CB6997" w:rsidP="00575F3E">
      <w:pPr>
        <w:pStyle w:val="2"/>
        <w:numPr>
          <w:ilvl w:val="0"/>
          <w:numId w:val="1"/>
        </w:numPr>
        <w:jc w:val="both"/>
      </w:pPr>
      <w:r>
        <w:rPr>
          <w:sz w:val="24"/>
        </w:rPr>
        <w:t>Внести изменения в Постановление Администрации Красноярског</w:t>
      </w:r>
      <w:r w:rsidR="00BB2BBD">
        <w:rPr>
          <w:sz w:val="24"/>
        </w:rPr>
        <w:t>о сельского поселения от 10.02.2</w:t>
      </w:r>
      <w:r>
        <w:rPr>
          <w:sz w:val="24"/>
        </w:rPr>
        <w:t>016 № 13 «О порядке привлечения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тушения пожаров на территории Красноярского сельского поселения»:</w:t>
      </w:r>
    </w:p>
    <w:p w:rsidR="00CB6997" w:rsidRDefault="00CB6997" w:rsidP="00CB6997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1.1. </w:t>
      </w:r>
      <w:r w:rsidR="00BB2BBD">
        <w:rPr>
          <w:sz w:val="24"/>
        </w:rPr>
        <w:t>Постановление после пункта 2 д</w:t>
      </w:r>
      <w:r>
        <w:rPr>
          <w:sz w:val="24"/>
        </w:rPr>
        <w:t>ополнить пунктами 3,4,5,6 следующего содержания:</w:t>
      </w:r>
    </w:p>
    <w:p w:rsidR="00CB6997" w:rsidRDefault="00CB6997" w:rsidP="00BB2BBD">
      <w:pPr>
        <w:pStyle w:val="2"/>
        <w:ind w:left="708"/>
        <w:jc w:val="both"/>
        <w:rPr>
          <w:sz w:val="24"/>
        </w:rPr>
      </w:pPr>
      <w:r>
        <w:rPr>
          <w:sz w:val="24"/>
        </w:rPr>
        <w:t>«3. Рекомендовать руководителям ООО ЗПК «СибЛесТрейд», ООО «</w:t>
      </w:r>
      <w:proofErr w:type="spellStart"/>
      <w:r>
        <w:rPr>
          <w:sz w:val="24"/>
        </w:rPr>
        <w:t>Шинлинь</w:t>
      </w:r>
      <w:proofErr w:type="spellEnd"/>
      <w:r>
        <w:rPr>
          <w:sz w:val="24"/>
        </w:rPr>
        <w:t>», ООО «</w:t>
      </w:r>
      <w:proofErr w:type="spellStart"/>
      <w:r>
        <w:rPr>
          <w:sz w:val="24"/>
        </w:rPr>
        <w:t>Семилужинское</w:t>
      </w:r>
      <w:proofErr w:type="spellEnd"/>
      <w:r>
        <w:rPr>
          <w:sz w:val="24"/>
        </w:rPr>
        <w:t>» провести опашку своих территорий либо обустроить противопожарный ров</w:t>
      </w:r>
      <w:r w:rsidR="00BB2BBD">
        <w:rPr>
          <w:sz w:val="24"/>
        </w:rPr>
        <w:t>;</w:t>
      </w:r>
    </w:p>
    <w:p w:rsidR="00BB2BBD" w:rsidRDefault="00BB2BBD" w:rsidP="00BB2BBD">
      <w:pPr>
        <w:pStyle w:val="2"/>
        <w:ind w:left="708"/>
        <w:jc w:val="both"/>
        <w:rPr>
          <w:sz w:val="24"/>
        </w:rPr>
      </w:pPr>
      <w:r>
        <w:rPr>
          <w:sz w:val="24"/>
        </w:rPr>
        <w:t>4. Рекомендовать директорам школ провести разъяснительную работу с учащимися о безопасном обращении с огнем;</w:t>
      </w:r>
    </w:p>
    <w:p w:rsidR="00BB2BBD" w:rsidRDefault="00BB2BBD" w:rsidP="00BB2BBD">
      <w:pPr>
        <w:pStyle w:val="2"/>
        <w:ind w:left="708"/>
        <w:jc w:val="both"/>
        <w:rPr>
          <w:sz w:val="24"/>
        </w:rPr>
      </w:pPr>
      <w:r>
        <w:rPr>
          <w:sz w:val="24"/>
        </w:rPr>
        <w:t>5. Рекомендовать сотрудникам лесничества провести беседу с учащимися о противопожарной безопасности в лесу;</w:t>
      </w:r>
    </w:p>
    <w:p w:rsidR="00CB6997" w:rsidRDefault="00BB2BBD" w:rsidP="00BB2BBD">
      <w:pPr>
        <w:pStyle w:val="2"/>
        <w:ind w:left="708"/>
        <w:jc w:val="both"/>
        <w:rPr>
          <w:sz w:val="24"/>
        </w:rPr>
      </w:pPr>
      <w:r>
        <w:rPr>
          <w:sz w:val="24"/>
        </w:rPr>
        <w:t>6. Специалисту по работе с населением</w:t>
      </w:r>
      <w:proofErr w:type="gramStart"/>
      <w:r>
        <w:rPr>
          <w:sz w:val="24"/>
        </w:rPr>
        <w:t xml:space="preserve"> Ц</w:t>
      </w:r>
      <w:proofErr w:type="gramEnd"/>
      <w:r>
        <w:rPr>
          <w:sz w:val="24"/>
        </w:rPr>
        <w:t>апай А.Ю. подготовить материал о противопожарной безопасности и организовать его размещение в газете «Районные вести», сайте Красноярского сельского поселения в сети Интернет, листовках</w:t>
      </w:r>
      <w:r w:rsidR="00CB6997">
        <w:rPr>
          <w:sz w:val="24"/>
        </w:rPr>
        <w:t>».</w:t>
      </w:r>
    </w:p>
    <w:p w:rsidR="00CB6997" w:rsidRDefault="00CB6997" w:rsidP="00CB6997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1.2. </w:t>
      </w:r>
      <w:r w:rsidR="00BB2BBD">
        <w:rPr>
          <w:sz w:val="24"/>
        </w:rPr>
        <w:t>Пункты 3,4,5 Постановления считать соответственно пунктами 7,8,9.</w:t>
      </w:r>
    </w:p>
    <w:p w:rsidR="00BB2BBD" w:rsidRDefault="00BB2BBD" w:rsidP="00CB6997">
      <w:pPr>
        <w:pStyle w:val="2"/>
        <w:ind w:left="360"/>
        <w:jc w:val="both"/>
        <w:rPr>
          <w:sz w:val="24"/>
        </w:rPr>
      </w:pPr>
      <w:r>
        <w:rPr>
          <w:sz w:val="24"/>
        </w:rPr>
        <w:t>2. Постановление вступает в силу после подписания.</w:t>
      </w:r>
    </w:p>
    <w:p w:rsidR="00BB2BBD" w:rsidRDefault="00BB2BBD" w:rsidP="00CB6997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F40B28" w:rsidRDefault="00F40B28" w:rsidP="00575F3E">
      <w:pPr>
        <w:pStyle w:val="2"/>
        <w:ind w:left="360"/>
        <w:jc w:val="both"/>
        <w:rPr>
          <w:sz w:val="24"/>
        </w:rPr>
      </w:pPr>
    </w:p>
    <w:p w:rsidR="00F40B28" w:rsidRDefault="00F40B28" w:rsidP="00575F3E">
      <w:pPr>
        <w:pStyle w:val="2"/>
        <w:jc w:val="both"/>
        <w:rPr>
          <w:sz w:val="24"/>
        </w:rPr>
      </w:pPr>
      <w:r>
        <w:rPr>
          <w:sz w:val="24"/>
        </w:rPr>
        <w:t xml:space="preserve">      Глава администрации</w:t>
      </w:r>
    </w:p>
    <w:p w:rsidR="00F40B28" w:rsidRDefault="00F40B28" w:rsidP="00575F3E">
      <w:pPr>
        <w:pStyle w:val="2"/>
        <w:ind w:left="360"/>
        <w:jc w:val="both"/>
        <w:rPr>
          <w:sz w:val="24"/>
        </w:rPr>
      </w:pPr>
      <w:r>
        <w:rPr>
          <w:sz w:val="24"/>
        </w:rPr>
        <w:t>Красноярского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А.Н. Коломин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             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Сиб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ЛесТрейд</w:t>
      </w:r>
      <w:proofErr w:type="spellEnd"/>
      <w:r>
        <w:rPr>
          <w:sz w:val="20"/>
          <w:szCs w:val="20"/>
        </w:rPr>
        <w:t xml:space="preserve">                  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Красноярская СОШ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Лесничество              ТПП</w:t>
      </w:r>
    </w:p>
    <w:p w:rsidR="00257CAC" w:rsidRDefault="00257CAC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Белобугорская ООШ                    </w:t>
      </w:r>
    </w:p>
    <w:p w:rsidR="00257CAC" w:rsidRDefault="00257CAC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ПЧ-Красный Яр</w:t>
      </w:r>
    </w:p>
    <w:p w:rsidR="00BB2BBD" w:rsidRDefault="009905CA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Шинлинь</w:t>
      </w:r>
      <w:proofErr w:type="spellEnd"/>
      <w:r>
        <w:rPr>
          <w:sz w:val="20"/>
          <w:szCs w:val="20"/>
        </w:rPr>
        <w:t>»</w:t>
      </w:r>
    </w:p>
    <w:p w:rsidR="009905CA" w:rsidRDefault="009905CA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Семилужинское</w:t>
      </w:r>
      <w:proofErr w:type="spellEnd"/>
      <w:r>
        <w:rPr>
          <w:sz w:val="20"/>
          <w:szCs w:val="20"/>
        </w:rPr>
        <w:t>»</w:t>
      </w:r>
      <w:bookmarkStart w:id="0" w:name="_GoBack"/>
      <w:bookmarkEnd w:id="0"/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дело №02-18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</w:t>
      </w:r>
      <w:r w:rsidR="00257CAC">
        <w:rPr>
          <w:sz w:val="20"/>
          <w:szCs w:val="20"/>
        </w:rPr>
        <w:t>М.П. Алексейчук</w:t>
      </w:r>
    </w:p>
    <w:p w:rsidR="00F40B28" w:rsidRDefault="00BB2BBD" w:rsidP="00E11ED7">
      <w:pPr>
        <w:pStyle w:val="2"/>
        <w:ind w:left="360"/>
        <w:jc w:val="both"/>
      </w:pPr>
      <w:r>
        <w:rPr>
          <w:sz w:val="20"/>
          <w:szCs w:val="20"/>
        </w:rPr>
        <w:t>28</w:t>
      </w:r>
      <w:r w:rsidR="00F40B28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F40B28">
        <w:rPr>
          <w:sz w:val="20"/>
          <w:szCs w:val="20"/>
        </w:rPr>
        <w:t>.201</w:t>
      </w:r>
      <w:r w:rsidR="00194ECF">
        <w:rPr>
          <w:sz w:val="20"/>
          <w:szCs w:val="20"/>
        </w:rPr>
        <w:t>6</w:t>
      </w:r>
    </w:p>
    <w:sectPr w:rsidR="00F40B28" w:rsidSect="00FF2B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22D"/>
    <w:multiLevelType w:val="hybridMultilevel"/>
    <w:tmpl w:val="86726AB6"/>
    <w:lvl w:ilvl="0" w:tplc="B57CCC7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D11F5"/>
    <w:multiLevelType w:val="hybridMultilevel"/>
    <w:tmpl w:val="C9288CF2"/>
    <w:lvl w:ilvl="0" w:tplc="2272C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B75015"/>
    <w:multiLevelType w:val="hybridMultilevel"/>
    <w:tmpl w:val="77A2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745371"/>
    <w:multiLevelType w:val="hybridMultilevel"/>
    <w:tmpl w:val="E39EC34A"/>
    <w:lvl w:ilvl="0" w:tplc="76EA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A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41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3E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344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6C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01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04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3E"/>
    <w:rsid w:val="000255B4"/>
    <w:rsid w:val="000A4555"/>
    <w:rsid w:val="000F79DF"/>
    <w:rsid w:val="00132529"/>
    <w:rsid w:val="00140A45"/>
    <w:rsid w:val="00171145"/>
    <w:rsid w:val="00172226"/>
    <w:rsid w:val="00194ECF"/>
    <w:rsid w:val="001A587B"/>
    <w:rsid w:val="001F5BB5"/>
    <w:rsid w:val="002176EF"/>
    <w:rsid w:val="00226FE9"/>
    <w:rsid w:val="00233231"/>
    <w:rsid w:val="0025352F"/>
    <w:rsid w:val="00257CAC"/>
    <w:rsid w:val="00260B72"/>
    <w:rsid w:val="003B1D8A"/>
    <w:rsid w:val="003C0F66"/>
    <w:rsid w:val="003C7E20"/>
    <w:rsid w:val="00435C52"/>
    <w:rsid w:val="004D0843"/>
    <w:rsid w:val="004E6B24"/>
    <w:rsid w:val="004F0277"/>
    <w:rsid w:val="00575F3E"/>
    <w:rsid w:val="005A3942"/>
    <w:rsid w:val="005B4C4A"/>
    <w:rsid w:val="005C6776"/>
    <w:rsid w:val="00660DDE"/>
    <w:rsid w:val="006A0767"/>
    <w:rsid w:val="006A770E"/>
    <w:rsid w:val="006F6234"/>
    <w:rsid w:val="00733A03"/>
    <w:rsid w:val="0073652E"/>
    <w:rsid w:val="00740591"/>
    <w:rsid w:val="008659B5"/>
    <w:rsid w:val="0088268D"/>
    <w:rsid w:val="00895C47"/>
    <w:rsid w:val="00926FFC"/>
    <w:rsid w:val="00962ED3"/>
    <w:rsid w:val="009905CA"/>
    <w:rsid w:val="009E44A3"/>
    <w:rsid w:val="00A11C2A"/>
    <w:rsid w:val="00AA7557"/>
    <w:rsid w:val="00AB3972"/>
    <w:rsid w:val="00BB2BBD"/>
    <w:rsid w:val="00BF3230"/>
    <w:rsid w:val="00C40A60"/>
    <w:rsid w:val="00C41063"/>
    <w:rsid w:val="00CA2D58"/>
    <w:rsid w:val="00CB6997"/>
    <w:rsid w:val="00CC7D4C"/>
    <w:rsid w:val="00D42C1B"/>
    <w:rsid w:val="00D6782A"/>
    <w:rsid w:val="00E11ED7"/>
    <w:rsid w:val="00EB7555"/>
    <w:rsid w:val="00EE7FB2"/>
    <w:rsid w:val="00F021C2"/>
    <w:rsid w:val="00F06B6B"/>
    <w:rsid w:val="00F34839"/>
    <w:rsid w:val="00F40B28"/>
    <w:rsid w:val="00F945BB"/>
    <w:rsid w:val="00FD7AA6"/>
    <w:rsid w:val="00FF2BD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F3E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F3E"/>
    <w:rPr>
      <w:rFonts w:ascii="Arial" w:hAnsi="Arial" w:cs="Arial"/>
      <w:sz w:val="32"/>
      <w:lang w:eastAsia="ru-RU"/>
    </w:rPr>
  </w:style>
  <w:style w:type="paragraph" w:styleId="a3">
    <w:name w:val="Body Text"/>
    <w:basedOn w:val="a"/>
    <w:link w:val="a4"/>
    <w:uiPriority w:val="99"/>
    <w:semiHidden/>
    <w:rsid w:val="00575F3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75F3E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575F3E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575F3E"/>
    <w:rPr>
      <w:rFonts w:eastAsia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rsid w:val="00575F3E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575F3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43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D4C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29</cp:revision>
  <cp:lastPrinted>2016-03-28T09:28:00Z</cp:lastPrinted>
  <dcterms:created xsi:type="dcterms:W3CDTF">2013-02-27T02:34:00Z</dcterms:created>
  <dcterms:modified xsi:type="dcterms:W3CDTF">2016-03-28T09:39:00Z</dcterms:modified>
</cp:coreProperties>
</file>