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47" w:rsidRPr="00703BA3" w:rsidRDefault="00E81F47" w:rsidP="002D5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МУНИЦПАЛЬНОГО ОБРАЗОВАНИЯ АДМИНИСТРАЦИЯ КРАСНОЯРСКОГО СЕЛЬСКОГО ПОСЕЛЕНИЯ</w:t>
      </w:r>
    </w:p>
    <w:p w:rsidR="00E81F47" w:rsidRPr="00703BA3" w:rsidRDefault="00E81F47" w:rsidP="002D5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F47" w:rsidRPr="00703BA3" w:rsidRDefault="00E81F47" w:rsidP="002D5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81F47" w:rsidRPr="00703BA3" w:rsidRDefault="00E81F47" w:rsidP="002D5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E81F47" w:rsidRPr="00703BA3" w:rsidRDefault="00E81F47" w:rsidP="002D5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E81F47" w:rsidRPr="00703BA3" w:rsidRDefault="00E81F47" w:rsidP="002D5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81F47" w:rsidRPr="00703BA3" w:rsidRDefault="00E81F47" w:rsidP="002D54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F47" w:rsidRPr="00703BA3" w:rsidRDefault="00273CC6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hAnsi="Times New Roman" w:cs="Times New Roman"/>
          <w:sz w:val="24"/>
          <w:szCs w:val="24"/>
        </w:rPr>
        <w:t>22.12.</w:t>
      </w:r>
      <w:r w:rsidR="00E81F47" w:rsidRPr="00703BA3">
        <w:rPr>
          <w:rFonts w:ascii="Times New Roman" w:hAnsi="Times New Roman" w:cs="Times New Roman"/>
          <w:sz w:val="24"/>
          <w:szCs w:val="24"/>
        </w:rPr>
        <w:t xml:space="preserve">2017                                                                                              </w:t>
      </w:r>
      <w:r w:rsidRPr="00703B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81F47" w:rsidRPr="00703BA3">
        <w:rPr>
          <w:rFonts w:ascii="Times New Roman" w:hAnsi="Times New Roman" w:cs="Times New Roman"/>
          <w:sz w:val="24"/>
          <w:szCs w:val="24"/>
        </w:rPr>
        <w:t xml:space="preserve">№ </w:t>
      </w:r>
      <w:r w:rsidRPr="00703BA3">
        <w:rPr>
          <w:rFonts w:ascii="Times New Roman" w:hAnsi="Times New Roman" w:cs="Times New Roman"/>
          <w:sz w:val="24"/>
          <w:szCs w:val="24"/>
        </w:rPr>
        <w:t>110</w:t>
      </w:r>
    </w:p>
    <w:p w:rsidR="00E81F47" w:rsidRPr="00703BA3" w:rsidRDefault="00E81F47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47" w:rsidRPr="00703BA3" w:rsidRDefault="00E81F47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CC6" w:rsidRPr="00703BA3" w:rsidRDefault="00273CC6" w:rsidP="002D5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hAnsi="Times New Roman" w:cs="Times New Roman"/>
          <w:sz w:val="24"/>
          <w:szCs w:val="24"/>
        </w:rPr>
        <w:t>Об установлении П</w:t>
      </w:r>
      <w:r w:rsidR="00E81F47" w:rsidRPr="00703BA3">
        <w:rPr>
          <w:rFonts w:ascii="Times New Roman" w:hAnsi="Times New Roman" w:cs="Times New Roman"/>
          <w:sz w:val="24"/>
          <w:szCs w:val="24"/>
        </w:rPr>
        <w:t>орядка направления</w:t>
      </w:r>
      <w:r w:rsidRPr="00703BA3">
        <w:rPr>
          <w:rFonts w:ascii="Times New Roman" w:hAnsi="Times New Roman" w:cs="Times New Roman"/>
          <w:sz w:val="24"/>
          <w:szCs w:val="24"/>
        </w:rPr>
        <w:t xml:space="preserve"> У</w:t>
      </w:r>
      <w:r w:rsidR="00E81F47" w:rsidRPr="00703BA3">
        <w:rPr>
          <w:rFonts w:ascii="Times New Roman" w:hAnsi="Times New Roman" w:cs="Times New Roman"/>
          <w:sz w:val="24"/>
          <w:szCs w:val="24"/>
        </w:rPr>
        <w:t>ведомлени</w:t>
      </w:r>
      <w:r w:rsidR="00703BA3">
        <w:rPr>
          <w:rFonts w:ascii="Times New Roman" w:hAnsi="Times New Roman" w:cs="Times New Roman"/>
          <w:sz w:val="24"/>
          <w:szCs w:val="24"/>
        </w:rPr>
        <w:t>й</w:t>
      </w:r>
      <w:r w:rsidR="00E81F47" w:rsidRPr="00703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47" w:rsidRPr="00703BA3" w:rsidRDefault="00E81F47" w:rsidP="002D5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hAnsi="Times New Roman" w:cs="Times New Roman"/>
          <w:sz w:val="24"/>
          <w:szCs w:val="24"/>
        </w:rPr>
        <w:t>о предоставлени</w:t>
      </w:r>
      <w:r w:rsidR="00703BA3">
        <w:rPr>
          <w:rFonts w:ascii="Times New Roman" w:hAnsi="Times New Roman" w:cs="Times New Roman"/>
          <w:sz w:val="24"/>
          <w:szCs w:val="24"/>
        </w:rPr>
        <w:t>и</w:t>
      </w:r>
      <w:r w:rsidR="00273CC6" w:rsidRPr="00703BA3">
        <w:rPr>
          <w:rFonts w:ascii="Times New Roman" w:hAnsi="Times New Roman" w:cs="Times New Roman"/>
          <w:sz w:val="24"/>
          <w:szCs w:val="24"/>
        </w:rPr>
        <w:t xml:space="preserve"> </w:t>
      </w:r>
      <w:r w:rsidRPr="00703BA3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703BA3">
        <w:rPr>
          <w:rFonts w:ascii="Times New Roman" w:hAnsi="Times New Roman" w:cs="Times New Roman"/>
          <w:sz w:val="24"/>
          <w:szCs w:val="24"/>
        </w:rPr>
        <w:t>, имеющих целевое назначение, при предоставлении межбюджетных трансфертов, из бюджета муниципального образования Красноярское сельское поселение</w:t>
      </w:r>
    </w:p>
    <w:p w:rsidR="00E81F47" w:rsidRPr="00703BA3" w:rsidRDefault="00E81F47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47" w:rsidRPr="00703BA3" w:rsidRDefault="00E81F47" w:rsidP="002D54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3BA3">
        <w:rPr>
          <w:rFonts w:ascii="Times New Roman" w:hAnsi="Times New Roman" w:cs="Times New Roman"/>
          <w:sz w:val="24"/>
          <w:szCs w:val="24"/>
        </w:rPr>
        <w:t xml:space="preserve">   </w:t>
      </w:r>
      <w:r w:rsidRPr="00703B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2.1 статьи 219 Бюджетного кодекса Российской Федерации, </w:t>
      </w:r>
      <w:r w:rsidR="001B7F0F" w:rsidRPr="0070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Приказа Министерства финансов </w:t>
      </w:r>
      <w:r w:rsidR="002D5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от 29 ноября 2017 № 213н</w:t>
      </w:r>
      <w:r w:rsidR="001B7F0F" w:rsidRPr="0070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"Об утверждении формы Уведомления о предоставлении субсидии, субвенции и иного межбюджетного трансферта, имеющего целевое назначение, и порядка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федерального бюджета"</w:t>
      </w:r>
      <w:proofErr w:type="gramEnd"/>
    </w:p>
    <w:p w:rsidR="002D545E" w:rsidRDefault="002D545E" w:rsidP="002D54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7F0F" w:rsidRPr="00703BA3" w:rsidRDefault="001B7F0F" w:rsidP="002D54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2D545E" w:rsidRDefault="002D545E" w:rsidP="002D54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6AA" w:rsidRPr="00703BA3" w:rsidRDefault="001276AA" w:rsidP="002D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r w:rsidR="00604319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У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</w:t>
      </w:r>
      <w:r w:rsidR="00273CC6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межбюджетных трансфертов, имеющ</w:t>
      </w:r>
      <w:r w:rsidR="00273CC6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целевое назначение</w:t>
      </w:r>
      <w:r w:rsid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предоставлении межбюджетных трансфертов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</w:t>
      </w:r>
      <w:r w:rsid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</w:t>
      </w:r>
      <w:r w:rsid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N 1 к настоящему постановлению.</w:t>
      </w:r>
    </w:p>
    <w:p w:rsidR="001276AA" w:rsidRPr="00703BA3" w:rsidRDefault="001276AA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применяется при исполнении бюджета </w:t>
      </w:r>
      <w:r w:rsid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Красноярское сельское поселение, начиная с бюджетов на 2018 год и на плановый период 2019 и 2020 годов.</w:t>
      </w:r>
    </w:p>
    <w:p w:rsidR="00E81F47" w:rsidRDefault="001276AA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hAnsi="Times New Roman" w:cs="Times New Roman"/>
          <w:sz w:val="24"/>
          <w:szCs w:val="24"/>
        </w:rPr>
        <w:t xml:space="preserve">3. </w:t>
      </w:r>
      <w:r w:rsidR="00E81F47" w:rsidRPr="00703BA3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r w:rsidR="002D545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Красноярское сельское поселение </w:t>
      </w:r>
      <w:r w:rsidR="00E81F47" w:rsidRPr="00703BA3">
        <w:rPr>
          <w:rFonts w:ascii="Times New Roman" w:hAnsi="Times New Roman" w:cs="Times New Roman"/>
          <w:sz w:val="24"/>
          <w:szCs w:val="24"/>
        </w:rPr>
        <w:t xml:space="preserve">в </w:t>
      </w:r>
      <w:r w:rsidR="002D545E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E81F47" w:rsidRPr="00703BA3">
        <w:rPr>
          <w:rFonts w:ascii="Times New Roman" w:hAnsi="Times New Roman" w:cs="Times New Roman"/>
          <w:sz w:val="24"/>
          <w:szCs w:val="24"/>
        </w:rPr>
        <w:t xml:space="preserve">сети </w:t>
      </w:r>
      <w:r w:rsidR="002D545E">
        <w:rPr>
          <w:rFonts w:ascii="Times New Roman" w:hAnsi="Times New Roman" w:cs="Times New Roman"/>
          <w:sz w:val="24"/>
          <w:szCs w:val="24"/>
        </w:rPr>
        <w:t>«</w:t>
      </w:r>
      <w:r w:rsidR="00E81F47" w:rsidRPr="00703BA3">
        <w:rPr>
          <w:rFonts w:ascii="Times New Roman" w:hAnsi="Times New Roman" w:cs="Times New Roman"/>
          <w:sz w:val="24"/>
          <w:szCs w:val="24"/>
        </w:rPr>
        <w:t>Интернет</w:t>
      </w:r>
      <w:r w:rsidR="002D545E">
        <w:rPr>
          <w:rFonts w:ascii="Times New Roman" w:hAnsi="Times New Roman" w:cs="Times New Roman"/>
          <w:sz w:val="24"/>
          <w:szCs w:val="24"/>
        </w:rPr>
        <w:t>»</w:t>
      </w:r>
      <w:r w:rsidR="00E81F47" w:rsidRPr="00703BA3">
        <w:rPr>
          <w:rFonts w:ascii="Times New Roman" w:hAnsi="Times New Roman" w:cs="Times New Roman"/>
          <w:sz w:val="24"/>
          <w:szCs w:val="24"/>
        </w:rPr>
        <w:t>.</w:t>
      </w:r>
    </w:p>
    <w:p w:rsidR="002D545E" w:rsidRPr="00703BA3" w:rsidRDefault="002D545E" w:rsidP="002D54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03BA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опубликования.</w:t>
      </w:r>
    </w:p>
    <w:p w:rsidR="00E81F47" w:rsidRPr="00703BA3" w:rsidRDefault="001276AA" w:rsidP="002D545E">
      <w:pPr>
        <w:tabs>
          <w:tab w:val="left" w:pos="7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hAnsi="Times New Roman" w:cs="Times New Roman"/>
          <w:sz w:val="24"/>
          <w:szCs w:val="24"/>
        </w:rPr>
        <w:t xml:space="preserve"> </w:t>
      </w:r>
      <w:r w:rsidR="002D545E">
        <w:rPr>
          <w:rFonts w:ascii="Times New Roman" w:hAnsi="Times New Roman" w:cs="Times New Roman"/>
          <w:sz w:val="24"/>
          <w:szCs w:val="24"/>
        </w:rPr>
        <w:t>5</w:t>
      </w:r>
      <w:r w:rsidR="00E81F47" w:rsidRPr="00703B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1F47" w:rsidRPr="00703B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81F47" w:rsidRPr="00703BA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 по финансовой и налоговой политике экономиста – главного бухгалтера.</w:t>
      </w:r>
    </w:p>
    <w:p w:rsidR="00273CC6" w:rsidRPr="00703BA3" w:rsidRDefault="00273CC6" w:rsidP="002D545E">
      <w:pPr>
        <w:tabs>
          <w:tab w:val="left" w:pos="7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45E" w:rsidRDefault="002D545E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45E" w:rsidRDefault="002D545E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45E" w:rsidRDefault="002D545E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47" w:rsidRPr="00703BA3" w:rsidRDefault="00E81F47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81F47" w:rsidRPr="00703BA3" w:rsidRDefault="00E81F47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A3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703BA3">
        <w:rPr>
          <w:rFonts w:ascii="Times New Roman" w:hAnsi="Times New Roman" w:cs="Times New Roman"/>
          <w:sz w:val="24"/>
          <w:szCs w:val="24"/>
        </w:rPr>
        <w:tab/>
      </w:r>
      <w:r w:rsidRPr="00703BA3">
        <w:rPr>
          <w:rFonts w:ascii="Times New Roman" w:hAnsi="Times New Roman" w:cs="Times New Roman"/>
          <w:sz w:val="24"/>
          <w:szCs w:val="24"/>
        </w:rPr>
        <w:tab/>
      </w:r>
      <w:r w:rsidRPr="00703BA3">
        <w:rPr>
          <w:rFonts w:ascii="Times New Roman" w:hAnsi="Times New Roman" w:cs="Times New Roman"/>
          <w:sz w:val="24"/>
          <w:szCs w:val="24"/>
        </w:rPr>
        <w:tab/>
      </w:r>
      <w:r w:rsidRPr="00703BA3">
        <w:rPr>
          <w:rFonts w:ascii="Times New Roman" w:hAnsi="Times New Roman" w:cs="Times New Roman"/>
          <w:sz w:val="24"/>
          <w:szCs w:val="24"/>
        </w:rPr>
        <w:tab/>
      </w:r>
      <w:r w:rsidRPr="00703BA3">
        <w:rPr>
          <w:rFonts w:ascii="Times New Roman" w:hAnsi="Times New Roman" w:cs="Times New Roman"/>
          <w:sz w:val="24"/>
          <w:szCs w:val="24"/>
        </w:rPr>
        <w:tab/>
      </w:r>
      <w:r w:rsidRPr="00703BA3">
        <w:rPr>
          <w:rFonts w:ascii="Times New Roman" w:hAnsi="Times New Roman" w:cs="Times New Roman"/>
          <w:sz w:val="24"/>
          <w:szCs w:val="24"/>
        </w:rPr>
        <w:tab/>
        <w:t>А.Н.Коломин</w:t>
      </w:r>
    </w:p>
    <w:p w:rsidR="002D545E" w:rsidRDefault="002D545E" w:rsidP="002D5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545E" w:rsidRDefault="002D545E" w:rsidP="002D5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545E" w:rsidRDefault="002D545E" w:rsidP="002D5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545E" w:rsidRDefault="002D545E" w:rsidP="002D5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545E" w:rsidRDefault="002D545E" w:rsidP="002D5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F47" w:rsidRPr="00703BA3" w:rsidRDefault="00E81F47" w:rsidP="002D5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3BA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E81F47" w:rsidRPr="00703BA3" w:rsidRDefault="00E81F47" w:rsidP="002D5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3BA3">
        <w:rPr>
          <w:rFonts w:ascii="Times New Roman" w:hAnsi="Times New Roman" w:cs="Times New Roman"/>
          <w:sz w:val="20"/>
          <w:szCs w:val="20"/>
        </w:rPr>
        <w:t>бухгалтерия</w:t>
      </w:r>
    </w:p>
    <w:p w:rsidR="00E81F47" w:rsidRPr="00703BA3" w:rsidRDefault="00E81F47" w:rsidP="002D5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3BA3">
        <w:rPr>
          <w:rFonts w:ascii="Times New Roman" w:hAnsi="Times New Roman" w:cs="Times New Roman"/>
          <w:sz w:val="20"/>
          <w:szCs w:val="20"/>
        </w:rPr>
        <w:t>В дело № 02-</w:t>
      </w:r>
      <w:r w:rsidR="001276AA" w:rsidRPr="00703BA3">
        <w:rPr>
          <w:rFonts w:ascii="Times New Roman" w:hAnsi="Times New Roman" w:cs="Times New Roman"/>
          <w:sz w:val="20"/>
          <w:szCs w:val="20"/>
        </w:rPr>
        <w:t>04</w:t>
      </w:r>
    </w:p>
    <w:p w:rsidR="00E81F47" w:rsidRPr="00703BA3" w:rsidRDefault="00E81F47" w:rsidP="002D545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6AA" w:rsidRPr="00703BA3" w:rsidRDefault="001276AA" w:rsidP="002D5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5E" w:rsidRPr="002D545E" w:rsidRDefault="001276AA" w:rsidP="002D545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  к Постановлению</w:t>
      </w:r>
      <w:r w:rsidR="002D545E" w:rsidRPr="002D5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76AA" w:rsidRPr="002D545E" w:rsidRDefault="002D545E" w:rsidP="002D545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Красноярского сельского поселения</w:t>
      </w:r>
    </w:p>
    <w:p w:rsidR="001276AA" w:rsidRPr="002D545E" w:rsidRDefault="001276AA" w:rsidP="002D545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2D545E" w:rsidRPr="002D5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110 </w:t>
      </w:r>
      <w:r w:rsidRPr="002D5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2D545E" w:rsidRPr="002D5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22.12.2017</w:t>
      </w:r>
    </w:p>
    <w:p w:rsidR="002D545E" w:rsidRDefault="002D545E" w:rsidP="002D54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45E" w:rsidRDefault="002D545E" w:rsidP="002D54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87E" w:rsidRPr="00703BA3" w:rsidRDefault="0038787E" w:rsidP="002D545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70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направления Уведомлени</w:t>
      </w:r>
      <w:r w:rsidR="002D5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70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межбюджетных трансфертов, имеющих целевое назначение, </w:t>
      </w:r>
      <w:r w:rsidR="002D5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предоставлении межбюджетных трансфертов </w:t>
      </w:r>
      <w:r w:rsidRPr="0070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бюджета</w:t>
      </w:r>
      <w:r w:rsidR="00604319" w:rsidRPr="0070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5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604319" w:rsidRPr="00703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Красноярское сельское поселение</w:t>
      </w:r>
    </w:p>
    <w:p w:rsidR="002D545E" w:rsidRDefault="002D545E" w:rsidP="002D5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87E" w:rsidRPr="00703BA3" w:rsidRDefault="0038787E" w:rsidP="002D5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 соответствии с пунктом 2.1 статьи 219 Бюджетного кодекса Российской Федерации</w:t>
      </w:r>
      <w:r w:rsidR="00892F83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</w:t>
      </w:r>
      <w:r w:rsidR="002D5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92F83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финансов Российской Федерации от 29 ноября 2017 года № 213н «</w:t>
      </w:r>
      <w:r w:rsidR="00892F83" w:rsidRPr="0070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"Об утверждении формы Уведомления о предоставлении субсидии, субвенции и иного межбюджетного трансферта, имеющего целевое назначение, и порядка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</w:t>
      </w:r>
      <w:proofErr w:type="gramEnd"/>
      <w:r w:rsidR="00892F83" w:rsidRPr="0070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назначение, из федерального бюджета"</w:t>
      </w:r>
      <w:r w:rsidR="00892F83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устанавливает правила направления Уведомлени</w:t>
      </w:r>
      <w:r w:rsidR="002D545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межбюджетн</w:t>
      </w:r>
      <w:r w:rsidR="002D545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</w:t>
      </w:r>
      <w:r w:rsidR="002D5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F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целевое назначение </w:t>
      </w:r>
      <w:r w:rsidR="000F17D7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- Уведомление)</w:t>
      </w:r>
      <w:r w:rsidR="000F17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предоставлении межбюджетных трансфертов</w:t>
      </w:r>
      <w:r w:rsidR="00E35F52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</w:t>
      </w:r>
      <w:r w:rsidR="000F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E35F52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сельского поселения (далее местный бюджет)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D54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2D545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2D54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B1D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 которого предоставляется межбюджетный трансферт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межбюджетные трансферты).</w:t>
      </w:r>
    </w:p>
    <w:p w:rsidR="0038787E" w:rsidRPr="00703BA3" w:rsidRDefault="00A01438" w:rsidP="002D5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формируется </w:t>
      </w:r>
      <w:r w:rsidR="00D305B0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финансовым органом Красноярского сельского поселения 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 форме</w:t>
      </w:r>
      <w:r w:rsidR="000F17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05B0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 1 к </w:t>
      </w:r>
      <w:r w:rsidR="00FE104E" w:rsidRPr="0070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Приказу Министерства финансов РФ</w:t>
      </w:r>
      <w:r w:rsidR="00892F83" w:rsidRPr="0070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29 ноября 2017 года № 213 н</w:t>
      </w:r>
      <w:r w:rsidR="00FE104E" w:rsidRPr="0070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"Об утверждении формы Уведомления о предоставлении субсидии, субвенции и иного межбюджетного трансферта, имеющего целевое назначение, и порядка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</w:t>
      </w:r>
      <w:proofErr w:type="gramEnd"/>
      <w:r w:rsidR="00FE104E" w:rsidRPr="00703B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целевое назначение, из федерального бюджета"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37C" w:rsidRPr="00703BA3" w:rsidRDefault="00A01438" w:rsidP="002D5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на</w:t>
      </w:r>
      <w:r w:rsidR="002B237C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правляется финансовому  органу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бюджету которого предоставляется межбюджетный трансферт</w:t>
      </w:r>
      <w:r w:rsidR="000F17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 5 рабоч</w:t>
      </w:r>
      <w:r w:rsidR="000F17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0F17D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</w:t>
      </w:r>
      <w:r w:rsidR="00892F83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в установленном порядке</w:t>
      </w:r>
      <w:r w:rsidR="002B237C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утверждении местного бюджета Красноярское сельское поселение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</w:t>
      </w:r>
      <w:r w:rsidR="002B237C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B237C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</w:t>
      </w:r>
      <w:r w:rsidR="002B237C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237C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бюджета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год)</w:t>
      </w:r>
      <w:r w:rsidR="00892F83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утверждается распределение (или) перераспределение межбюджетных трансфертов.</w:t>
      </w:r>
      <w:proofErr w:type="gramEnd"/>
    </w:p>
    <w:p w:rsidR="0038787E" w:rsidRPr="00703BA3" w:rsidRDefault="0038787E" w:rsidP="002D5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Уведомлени</w:t>
      </w:r>
      <w:r w:rsidR="000F17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</w:t>
      </w:r>
      <w:r w:rsidR="000F17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 соответствующему главному распорядителю средств </w:t>
      </w:r>
      <w:r w:rsidR="002B237C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которому</w:t>
      </w:r>
      <w:r w:rsidR="000F17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получателю средств </w:t>
      </w:r>
      <w:r w:rsidR="002B237C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0F17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доведены лимиты бюджетных обязательств на предоставление межбюджетного трансферта, указанного в Уведомлении.</w:t>
      </w:r>
    </w:p>
    <w:p w:rsidR="00264FC2" w:rsidRPr="00703BA3" w:rsidRDefault="00A01438" w:rsidP="002D5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738C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787E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формируется по каждому межбюджетному трансферту,  указанному в </w:t>
      </w:r>
      <w:r w:rsidR="000F738C" w:rsidRPr="00703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об утверждении местного бюджета Красноярское сельское поселение на очередной финансовый год  (Решения о внесении изменений в Решение об утверждении бюджета на текущий финансовый год).</w:t>
      </w:r>
    </w:p>
    <w:p w:rsidR="000E5EE2" w:rsidRPr="00703BA3" w:rsidRDefault="000E5EE2" w:rsidP="002D5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EE2" w:rsidRPr="00703BA3" w:rsidSect="00554EA1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1A44"/>
    <w:multiLevelType w:val="hybridMultilevel"/>
    <w:tmpl w:val="5036B9B4"/>
    <w:lvl w:ilvl="0" w:tplc="2B1C58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87E"/>
    <w:rsid w:val="000E5EE2"/>
    <w:rsid w:val="000F17D7"/>
    <w:rsid w:val="000F738C"/>
    <w:rsid w:val="001276AA"/>
    <w:rsid w:val="001B7F0F"/>
    <w:rsid w:val="00264FC2"/>
    <w:rsid w:val="00273CC6"/>
    <w:rsid w:val="002B237C"/>
    <w:rsid w:val="002D545E"/>
    <w:rsid w:val="0038787E"/>
    <w:rsid w:val="003C15F6"/>
    <w:rsid w:val="003E3094"/>
    <w:rsid w:val="004051A8"/>
    <w:rsid w:val="004233C2"/>
    <w:rsid w:val="00550B1D"/>
    <w:rsid w:val="00554EA1"/>
    <w:rsid w:val="00555B53"/>
    <w:rsid w:val="005E0C53"/>
    <w:rsid w:val="00604319"/>
    <w:rsid w:val="00703BA3"/>
    <w:rsid w:val="0072162F"/>
    <w:rsid w:val="00874307"/>
    <w:rsid w:val="00884CFC"/>
    <w:rsid w:val="00892F83"/>
    <w:rsid w:val="009353FA"/>
    <w:rsid w:val="009E76DD"/>
    <w:rsid w:val="00A01438"/>
    <w:rsid w:val="00BC6BD5"/>
    <w:rsid w:val="00C053D8"/>
    <w:rsid w:val="00CD6E4A"/>
    <w:rsid w:val="00D305B0"/>
    <w:rsid w:val="00E35F52"/>
    <w:rsid w:val="00E81F47"/>
    <w:rsid w:val="00FA5F68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E2"/>
  </w:style>
  <w:style w:type="paragraph" w:styleId="2">
    <w:name w:val="heading 2"/>
    <w:basedOn w:val="a"/>
    <w:link w:val="20"/>
    <w:uiPriority w:val="9"/>
    <w:qFormat/>
    <w:rsid w:val="0038787E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38787E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87E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87E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8787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38787E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6"/>
    <w:semiHidden/>
    <w:locked/>
    <w:rsid w:val="00E81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1,Основной текст Знак Знак,bt"/>
    <w:basedOn w:val="a"/>
    <w:link w:val="a5"/>
    <w:semiHidden/>
    <w:unhideWhenUsed/>
    <w:rsid w:val="00E81F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81F47"/>
  </w:style>
  <w:style w:type="paragraph" w:styleId="a7">
    <w:name w:val="List Paragraph"/>
    <w:basedOn w:val="a"/>
    <w:uiPriority w:val="34"/>
    <w:qFormat/>
    <w:rsid w:val="00127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19</cp:revision>
  <cp:lastPrinted>2017-12-22T07:19:00Z</cp:lastPrinted>
  <dcterms:created xsi:type="dcterms:W3CDTF">2017-12-15T05:40:00Z</dcterms:created>
  <dcterms:modified xsi:type="dcterms:W3CDTF">2017-12-22T07:19:00Z</dcterms:modified>
</cp:coreProperties>
</file>