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2C" w:rsidRDefault="00320A2C" w:rsidP="00320A2C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20A2C" w:rsidRDefault="00320A2C" w:rsidP="00320A2C">
      <w:pPr>
        <w:jc w:val="center"/>
      </w:pPr>
    </w:p>
    <w:p w:rsidR="00320A2C" w:rsidRDefault="00320A2C" w:rsidP="00320A2C">
      <w:pPr>
        <w:jc w:val="center"/>
      </w:pPr>
      <w:r>
        <w:t>ПОСТАНОВЛЕНИЕ</w:t>
      </w:r>
    </w:p>
    <w:p w:rsidR="00320A2C" w:rsidRDefault="00320A2C" w:rsidP="00320A2C">
      <w:pPr>
        <w:jc w:val="center"/>
      </w:pPr>
      <w:r>
        <w:t>С.Красный Яр</w:t>
      </w:r>
    </w:p>
    <w:p w:rsidR="00320A2C" w:rsidRDefault="00320A2C" w:rsidP="00320A2C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320A2C" w:rsidRDefault="00320A2C" w:rsidP="00320A2C">
      <w:pPr>
        <w:jc w:val="center"/>
      </w:pPr>
      <w:r>
        <w:t>Томская область</w:t>
      </w:r>
    </w:p>
    <w:p w:rsidR="00320A2C" w:rsidRDefault="00320A2C" w:rsidP="00320A2C">
      <w:pPr>
        <w:jc w:val="both"/>
      </w:pPr>
    </w:p>
    <w:p w:rsidR="00320A2C" w:rsidRDefault="00320A2C" w:rsidP="00320A2C">
      <w:pPr>
        <w:tabs>
          <w:tab w:val="left" w:pos="1815"/>
        </w:tabs>
        <w:jc w:val="both"/>
      </w:pPr>
      <w:r>
        <w:t>29.10.2015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108</w:t>
      </w:r>
    </w:p>
    <w:p w:rsidR="00320A2C" w:rsidRDefault="00320A2C" w:rsidP="00320A2C"/>
    <w:p w:rsidR="00320A2C" w:rsidRDefault="00320A2C" w:rsidP="00320A2C">
      <w:proofErr w:type="gramStart"/>
      <w:r>
        <w:t>О</w:t>
      </w:r>
      <w:proofErr w:type="gramEnd"/>
      <w:r>
        <w:t xml:space="preserve"> исполнении полномочий </w:t>
      </w:r>
    </w:p>
    <w:p w:rsidR="00320A2C" w:rsidRDefault="00320A2C" w:rsidP="00320A2C">
      <w:r>
        <w:t>администратора доходов районного</w:t>
      </w:r>
    </w:p>
    <w:p w:rsidR="00320A2C" w:rsidRDefault="00320A2C" w:rsidP="00320A2C">
      <w:r>
        <w:t xml:space="preserve"> бюджета </w:t>
      </w:r>
    </w:p>
    <w:p w:rsidR="00320A2C" w:rsidRDefault="00320A2C" w:rsidP="00320A2C">
      <w:pPr>
        <w:ind w:firstLine="708"/>
      </w:pPr>
    </w:p>
    <w:p w:rsidR="00320A2C" w:rsidRDefault="00320A2C" w:rsidP="00320A2C">
      <w:pPr>
        <w:ind w:firstLine="708"/>
      </w:pPr>
    </w:p>
    <w:p w:rsidR="00320A2C" w:rsidRDefault="00320A2C" w:rsidP="00320A2C">
      <w:pPr>
        <w:ind w:firstLine="708"/>
        <w:jc w:val="both"/>
      </w:pPr>
      <w:r>
        <w:t xml:space="preserve">  В соответствии с Приказом Управления финансов Администрации </w:t>
      </w:r>
      <w:proofErr w:type="spellStart"/>
      <w:r>
        <w:t>Кривошеинского</w:t>
      </w:r>
      <w:proofErr w:type="spellEnd"/>
      <w:r>
        <w:t xml:space="preserve"> района № 5-р от 09.10.2015 «О закреплении кодов бюджетной классификации Российской Федерации за главными администраторами доходов районного бюджета» являясь Главным администратором доходов районного бюджета, </w:t>
      </w:r>
    </w:p>
    <w:p w:rsidR="00320A2C" w:rsidRDefault="00320A2C" w:rsidP="00320A2C">
      <w:pPr>
        <w:spacing w:line="240" w:lineRule="atLeast"/>
        <w:jc w:val="both"/>
      </w:pPr>
      <w:r>
        <w:t>,</w:t>
      </w:r>
    </w:p>
    <w:p w:rsidR="00320A2C" w:rsidRDefault="00320A2C" w:rsidP="00320A2C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320A2C" w:rsidRDefault="00320A2C" w:rsidP="00320A2C">
      <w:pPr>
        <w:jc w:val="both"/>
      </w:pPr>
      <w:r>
        <w:t>ПОСТАНОВЛЯЮ:</w:t>
      </w:r>
    </w:p>
    <w:p w:rsidR="00320A2C" w:rsidRDefault="00320A2C" w:rsidP="00320A2C">
      <w:pPr>
        <w:jc w:val="both"/>
      </w:pPr>
      <w:r>
        <w:t xml:space="preserve">           </w:t>
      </w:r>
    </w:p>
    <w:p w:rsidR="00320A2C" w:rsidRDefault="00320A2C" w:rsidP="00320A2C">
      <w:pPr>
        <w:jc w:val="both"/>
      </w:pPr>
      <w:r>
        <w:t>1. Исполнять бюджетные полномочия администратора доходов районного бюджета в соответствии со статьей 160.1 Бюджетного кодекса Российской Федерации в полном объеме по следующим кодам бюджетной классификации Российской Федерации:</w:t>
      </w:r>
    </w:p>
    <w:p w:rsidR="00320A2C" w:rsidRDefault="00320A2C" w:rsidP="00320A2C">
      <w:pPr>
        <w:ind w:left="709" w:firstLine="1067"/>
        <w:jc w:val="both"/>
      </w:pPr>
    </w:p>
    <w:p w:rsidR="00320A2C" w:rsidRDefault="00320A2C" w:rsidP="00320A2C">
      <w:pPr>
        <w:ind w:firstLine="708"/>
      </w:pPr>
      <w:r>
        <w:t>-  903 1 11 05013 10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участков»;</w:t>
      </w:r>
    </w:p>
    <w:p w:rsidR="00320A2C" w:rsidRDefault="00320A2C" w:rsidP="00320A2C">
      <w:pPr>
        <w:ind w:firstLine="708"/>
      </w:pPr>
      <w:r>
        <w:t>- 903 1 14 06013 10 0000 430 «Доходы от продажи земельных участков, государственная собственность на которые не разграничена и которые расположены в границах поселений».</w:t>
      </w:r>
    </w:p>
    <w:p w:rsidR="00320A2C" w:rsidRDefault="00320A2C" w:rsidP="00320A2C">
      <w:pPr>
        <w:tabs>
          <w:tab w:val="left" w:pos="7240"/>
        </w:tabs>
        <w:jc w:val="both"/>
      </w:pPr>
      <w:r>
        <w:t xml:space="preserve">             2. Настоящее постановление вступает в силу с момента принятия.</w:t>
      </w:r>
    </w:p>
    <w:p w:rsidR="00320A2C" w:rsidRDefault="00320A2C" w:rsidP="00320A2C">
      <w:pPr>
        <w:pStyle w:val="a4"/>
        <w:spacing w:after="0"/>
        <w:ind w:left="708"/>
        <w:jc w:val="both"/>
      </w:pPr>
      <w:r>
        <w:t xml:space="preserve"> 3. Настоящее постановление разместить на официальном сайте в сети Интернет.</w:t>
      </w:r>
    </w:p>
    <w:p w:rsidR="00320A2C" w:rsidRDefault="00320A2C" w:rsidP="00320A2C">
      <w:pPr>
        <w:tabs>
          <w:tab w:val="left" w:pos="7240"/>
        </w:tabs>
        <w:jc w:val="both"/>
      </w:pPr>
      <w:r>
        <w:t xml:space="preserve">             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 по финансовой и налоговой политике экономиста – главного бухгалтера - </w:t>
      </w:r>
      <w:proofErr w:type="spellStart"/>
      <w:r>
        <w:t>Косоулину</w:t>
      </w:r>
      <w:proofErr w:type="spellEnd"/>
      <w:r>
        <w:t xml:space="preserve"> Елену Петровну.</w:t>
      </w:r>
    </w:p>
    <w:p w:rsidR="00320A2C" w:rsidRDefault="00320A2C" w:rsidP="00320A2C">
      <w:pPr>
        <w:tabs>
          <w:tab w:val="left" w:pos="7240"/>
        </w:tabs>
        <w:jc w:val="both"/>
      </w:pPr>
    </w:p>
    <w:p w:rsidR="00320A2C" w:rsidRDefault="00320A2C" w:rsidP="00320A2C">
      <w:pPr>
        <w:tabs>
          <w:tab w:val="left" w:pos="7240"/>
        </w:tabs>
        <w:jc w:val="both"/>
      </w:pPr>
    </w:p>
    <w:p w:rsidR="00320A2C" w:rsidRDefault="00320A2C" w:rsidP="00320A2C">
      <w:pPr>
        <w:jc w:val="both"/>
      </w:pPr>
      <w:r>
        <w:t>Глава администрации</w:t>
      </w:r>
    </w:p>
    <w:p w:rsidR="00320A2C" w:rsidRDefault="00320A2C" w:rsidP="00320A2C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320A2C" w:rsidRDefault="00320A2C" w:rsidP="00320A2C">
      <w:pPr>
        <w:jc w:val="both"/>
      </w:pPr>
    </w:p>
    <w:p w:rsidR="00320A2C" w:rsidRDefault="00320A2C" w:rsidP="00320A2C">
      <w:pPr>
        <w:jc w:val="both"/>
      </w:pPr>
    </w:p>
    <w:p w:rsidR="00320A2C" w:rsidRDefault="00320A2C" w:rsidP="00320A2C">
      <w:pPr>
        <w:jc w:val="both"/>
      </w:pPr>
    </w:p>
    <w:p w:rsidR="00320A2C" w:rsidRDefault="00320A2C" w:rsidP="00320A2C">
      <w:pPr>
        <w:jc w:val="both"/>
      </w:pPr>
    </w:p>
    <w:p w:rsidR="00320A2C" w:rsidRDefault="00320A2C" w:rsidP="00320A2C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320A2C" w:rsidRDefault="00320A2C" w:rsidP="00320A2C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320A2C" w:rsidRDefault="00320A2C" w:rsidP="00320A2C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320A2C" w:rsidRDefault="00320A2C" w:rsidP="00320A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</w:t>
      </w:r>
      <w:proofErr w:type="spellStart"/>
      <w:r>
        <w:rPr>
          <w:sz w:val="20"/>
          <w:szCs w:val="20"/>
        </w:rPr>
        <w:t>М.П.Алексейчук</w:t>
      </w:r>
      <w:proofErr w:type="spellEnd"/>
      <w:r>
        <w:rPr>
          <w:sz w:val="20"/>
          <w:szCs w:val="20"/>
        </w:rPr>
        <w:t xml:space="preserve"> </w:t>
      </w:r>
    </w:p>
    <w:p w:rsidR="00320A2C" w:rsidRDefault="00320A2C" w:rsidP="00320A2C">
      <w:pPr>
        <w:jc w:val="both"/>
        <w:rPr>
          <w:sz w:val="20"/>
          <w:szCs w:val="20"/>
        </w:rPr>
      </w:pPr>
      <w:r>
        <w:rPr>
          <w:sz w:val="20"/>
          <w:szCs w:val="20"/>
        </w:rPr>
        <w:t>29.10.2015</w:t>
      </w:r>
    </w:p>
    <w:p w:rsidR="00A71A86" w:rsidRDefault="00A71A86"/>
    <w:sectPr w:rsidR="00A71A86" w:rsidSect="00A7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A2C"/>
    <w:rsid w:val="00320A2C"/>
    <w:rsid w:val="00A7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320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320A2C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320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>DNS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2015-10-28T05:35:00Z</dcterms:created>
  <dcterms:modified xsi:type="dcterms:W3CDTF">2015-10-28T05:38:00Z</dcterms:modified>
</cp:coreProperties>
</file>