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EE0" w:rsidRPr="00D97E59" w:rsidRDefault="00802EE0" w:rsidP="0051177C">
      <w:pPr>
        <w:pStyle w:val="a7"/>
        <w:tabs>
          <w:tab w:val="left" w:pos="9356"/>
          <w:tab w:val="left" w:pos="9498"/>
        </w:tabs>
        <w:spacing w:after="0" w:line="240" w:lineRule="auto"/>
        <w:jc w:val="center"/>
      </w:pPr>
      <w:r w:rsidRPr="00D97E59">
        <w:t xml:space="preserve">ИСПОЛНИТЕЛЬНО-РАСПОРЯДИТЕЛЬНЫЙ ОРГАН </w:t>
      </w:r>
      <w:proofErr w:type="gramStart"/>
      <w:r w:rsidRPr="00D97E59">
        <w:t>МУНИЦИПАЛЬНОГО</w:t>
      </w:r>
      <w:proofErr w:type="gramEnd"/>
    </w:p>
    <w:p w:rsidR="00802EE0" w:rsidRPr="00D97E59" w:rsidRDefault="00802EE0" w:rsidP="0051177C">
      <w:pPr>
        <w:pStyle w:val="a7"/>
        <w:spacing w:after="0" w:line="240" w:lineRule="auto"/>
        <w:jc w:val="center"/>
      </w:pPr>
      <w:r w:rsidRPr="00D97E59">
        <w:t>ОБРАЗОВАНИЯ АДМИНИСТРАЦИЯ КРАСНОЯРСКОГО СЕЛЬСКОГО ПОСЕЛЕНИЯ</w:t>
      </w:r>
    </w:p>
    <w:p w:rsidR="00DD44C7" w:rsidRPr="00D97E59" w:rsidRDefault="00C521B8" w:rsidP="0051177C">
      <w:pPr>
        <w:jc w:val="center"/>
      </w:pPr>
      <w:r w:rsidRPr="00D97E59">
        <w:rPr>
          <w:b/>
        </w:rPr>
        <w:t xml:space="preserve"> </w:t>
      </w:r>
    </w:p>
    <w:p w:rsidR="00802EE0" w:rsidRPr="00D97E59" w:rsidRDefault="00802EE0" w:rsidP="0051177C">
      <w:pPr>
        <w:jc w:val="center"/>
        <w:rPr>
          <w:b/>
        </w:rPr>
      </w:pPr>
    </w:p>
    <w:p w:rsidR="00802EE0" w:rsidRPr="00D97E59" w:rsidRDefault="00802EE0" w:rsidP="0051177C">
      <w:pPr>
        <w:jc w:val="center"/>
        <w:rPr>
          <w:b/>
        </w:rPr>
      </w:pPr>
    </w:p>
    <w:p w:rsidR="00DD44C7" w:rsidRPr="00D97E59" w:rsidRDefault="00C521B8" w:rsidP="0051177C">
      <w:pPr>
        <w:jc w:val="center"/>
      </w:pPr>
      <w:r w:rsidRPr="00D97E59">
        <w:t>ПОСТАНОВЛЕНИЕ</w:t>
      </w:r>
    </w:p>
    <w:p w:rsidR="00DD44C7" w:rsidRPr="00D97E59" w:rsidRDefault="00C521B8" w:rsidP="0051177C">
      <w:pPr>
        <w:rPr>
          <w:b/>
        </w:rPr>
      </w:pPr>
      <w:r w:rsidRPr="00D97E59">
        <w:rPr>
          <w:b/>
          <w:i/>
        </w:rPr>
        <w:tab/>
      </w:r>
      <w:r w:rsidRPr="00D97E59">
        <w:rPr>
          <w:b/>
          <w:i/>
        </w:rPr>
        <w:tab/>
      </w:r>
      <w:r w:rsidRPr="00D97E59">
        <w:rPr>
          <w:b/>
          <w:i/>
        </w:rPr>
        <w:tab/>
      </w:r>
      <w:r w:rsidRPr="00D97E59">
        <w:rPr>
          <w:b/>
          <w:i/>
        </w:rPr>
        <w:tab/>
      </w:r>
      <w:r w:rsidRPr="00D97E59">
        <w:rPr>
          <w:b/>
          <w:i/>
        </w:rPr>
        <w:tab/>
      </w:r>
      <w:r w:rsidRPr="00D97E59">
        <w:rPr>
          <w:b/>
          <w:i/>
        </w:rPr>
        <w:tab/>
      </w:r>
      <w:r w:rsidRPr="00D97E59">
        <w:rPr>
          <w:b/>
          <w:i/>
        </w:rPr>
        <w:tab/>
      </w:r>
      <w:r w:rsidRPr="00D97E59">
        <w:rPr>
          <w:b/>
          <w:i/>
        </w:rPr>
        <w:tab/>
      </w:r>
      <w:r w:rsidRPr="00D97E59">
        <w:rPr>
          <w:b/>
          <w:i/>
        </w:rPr>
        <w:tab/>
      </w:r>
      <w:r w:rsidRPr="00D97E59">
        <w:rPr>
          <w:b/>
        </w:rPr>
        <w:t xml:space="preserve">                  </w:t>
      </w:r>
      <w:r w:rsidRPr="00D97E59">
        <w:rPr>
          <w:b/>
        </w:rPr>
        <w:tab/>
      </w:r>
    </w:p>
    <w:p w:rsidR="00DD44C7" w:rsidRPr="00D97E59" w:rsidRDefault="00A92253" w:rsidP="0051177C">
      <w:pPr>
        <w:pStyle w:val="ConsPlusNormal0"/>
        <w:widowControl/>
        <w:ind w:firstLine="0"/>
        <w:jc w:val="both"/>
        <w:rPr>
          <w:bCs/>
          <w:sz w:val="24"/>
          <w:szCs w:val="24"/>
        </w:rPr>
      </w:pPr>
      <w:r w:rsidRPr="00D97E59">
        <w:rPr>
          <w:bCs/>
          <w:sz w:val="24"/>
          <w:szCs w:val="24"/>
        </w:rPr>
        <w:t>01</w:t>
      </w:r>
      <w:r w:rsidR="00C521B8" w:rsidRPr="00D97E59">
        <w:rPr>
          <w:bCs/>
          <w:sz w:val="24"/>
          <w:szCs w:val="24"/>
        </w:rPr>
        <w:t>.0</w:t>
      </w:r>
      <w:r w:rsidRPr="00D97E59">
        <w:rPr>
          <w:bCs/>
          <w:sz w:val="24"/>
          <w:szCs w:val="24"/>
        </w:rPr>
        <w:t>9</w:t>
      </w:r>
      <w:r w:rsidR="00C521B8" w:rsidRPr="00D97E59">
        <w:rPr>
          <w:bCs/>
          <w:sz w:val="24"/>
          <w:szCs w:val="24"/>
        </w:rPr>
        <w:t xml:space="preserve">.2022                                                                   </w:t>
      </w:r>
      <w:r w:rsidR="00802EE0" w:rsidRPr="00D97E59">
        <w:rPr>
          <w:bCs/>
          <w:sz w:val="24"/>
          <w:szCs w:val="24"/>
        </w:rPr>
        <w:t xml:space="preserve">                     </w:t>
      </w:r>
      <w:r w:rsidRPr="00D97E59">
        <w:rPr>
          <w:bCs/>
          <w:sz w:val="24"/>
          <w:szCs w:val="24"/>
        </w:rPr>
        <w:tab/>
      </w:r>
      <w:r w:rsidRPr="00D97E59">
        <w:rPr>
          <w:bCs/>
          <w:sz w:val="24"/>
          <w:szCs w:val="24"/>
        </w:rPr>
        <w:tab/>
      </w:r>
      <w:r w:rsidRPr="00D97E59">
        <w:rPr>
          <w:bCs/>
          <w:sz w:val="24"/>
          <w:szCs w:val="24"/>
        </w:rPr>
        <w:tab/>
      </w:r>
      <w:r w:rsidR="00802EE0" w:rsidRPr="00D97E59">
        <w:rPr>
          <w:bCs/>
          <w:sz w:val="24"/>
          <w:szCs w:val="24"/>
        </w:rPr>
        <w:t xml:space="preserve">№ </w:t>
      </w:r>
      <w:r w:rsidRPr="00D97E59">
        <w:rPr>
          <w:bCs/>
          <w:sz w:val="24"/>
          <w:szCs w:val="24"/>
        </w:rPr>
        <w:t>88</w:t>
      </w:r>
    </w:p>
    <w:p w:rsidR="00DD44C7" w:rsidRPr="00D97E59" w:rsidRDefault="00DD44C7" w:rsidP="0051177C">
      <w:pPr>
        <w:pStyle w:val="ConsPlusNormal0"/>
        <w:widowControl/>
        <w:ind w:firstLine="0"/>
        <w:jc w:val="both"/>
        <w:rPr>
          <w:bCs/>
          <w:sz w:val="24"/>
          <w:szCs w:val="24"/>
        </w:rPr>
      </w:pPr>
    </w:p>
    <w:p w:rsidR="00DD44C7" w:rsidRPr="00D97E59" w:rsidRDefault="00DD44C7" w:rsidP="0051177C">
      <w:pPr>
        <w:jc w:val="both"/>
      </w:pPr>
    </w:p>
    <w:p w:rsidR="00DD44C7" w:rsidRPr="00D97E59" w:rsidRDefault="00802EE0" w:rsidP="0051177C">
      <w:pPr>
        <w:ind w:right="-144"/>
        <w:jc w:val="center"/>
      </w:pPr>
      <w:r w:rsidRPr="00D97E59">
        <w:t>Об утверждении Административного регламента предоставления</w:t>
      </w:r>
      <w:r w:rsidR="00C521B8" w:rsidRPr="00D97E59">
        <w:t xml:space="preserve"> муниципальной услуги «Дача письменных разъяснений налогоплательщикам по вопросам применения нормативных правовых актов муниципального образования </w:t>
      </w:r>
      <w:r w:rsidRPr="00D97E59">
        <w:t>Красноярское сельское поселение</w:t>
      </w:r>
      <w:r w:rsidR="00C521B8" w:rsidRPr="00D97E59">
        <w:t xml:space="preserve"> о местных налогах и сборах»</w:t>
      </w:r>
    </w:p>
    <w:p w:rsidR="00DD44C7" w:rsidRPr="00D97E59" w:rsidRDefault="00DD44C7" w:rsidP="0051177C">
      <w:pPr>
        <w:pStyle w:val="ConsPlusNormal0"/>
        <w:widowControl/>
        <w:ind w:firstLine="567"/>
        <w:jc w:val="both"/>
        <w:rPr>
          <w:sz w:val="24"/>
          <w:szCs w:val="24"/>
        </w:rPr>
      </w:pPr>
    </w:p>
    <w:p w:rsidR="00802EE0" w:rsidRPr="00D97E59" w:rsidRDefault="00C521B8" w:rsidP="0051177C">
      <w:pPr>
        <w:pStyle w:val="ConsPlusNormal0"/>
        <w:widowControl/>
        <w:tabs>
          <w:tab w:val="left" w:pos="709"/>
        </w:tabs>
        <w:ind w:firstLine="709"/>
        <w:jc w:val="both"/>
        <w:rPr>
          <w:sz w:val="24"/>
          <w:szCs w:val="24"/>
        </w:rPr>
      </w:pPr>
      <w:proofErr w:type="gramStart"/>
      <w:r w:rsidRPr="00D97E59">
        <w:rPr>
          <w:bCs/>
          <w:sz w:val="24"/>
          <w:szCs w:val="24"/>
        </w:rPr>
        <w:t xml:space="preserve">В соответствии с </w:t>
      </w:r>
      <w:r w:rsidR="00802EE0" w:rsidRPr="00D97E59">
        <w:rPr>
          <w:sz w:val="24"/>
          <w:szCs w:val="24"/>
        </w:rPr>
        <w:t xml:space="preserve">Федеральным законом от 6 октября </w:t>
      </w:r>
      <w:r w:rsidRPr="00D97E59">
        <w:rPr>
          <w:sz w:val="24"/>
          <w:szCs w:val="24"/>
        </w:rPr>
        <w:t>2003</w:t>
      </w:r>
      <w:r w:rsidR="00802EE0" w:rsidRPr="00D97E59">
        <w:rPr>
          <w:sz w:val="24"/>
          <w:szCs w:val="24"/>
        </w:rPr>
        <w:t xml:space="preserve"> года</w:t>
      </w:r>
      <w:r w:rsidRPr="00D97E59">
        <w:rPr>
          <w:sz w:val="24"/>
          <w:szCs w:val="24"/>
        </w:rPr>
        <w:t xml:space="preserve"> № 131-ФЗ «Об общих принципах организации местного самоуправления в Российской Федерации», статьям</w:t>
      </w:r>
      <w:r w:rsidR="00802EE0" w:rsidRPr="00D97E59">
        <w:rPr>
          <w:sz w:val="24"/>
          <w:szCs w:val="24"/>
        </w:rPr>
        <w:t>и 21 и 34.2 Налогового кодекса Российской Федерации</w:t>
      </w:r>
      <w:r w:rsidR="00802EE0" w:rsidRPr="00D97E59">
        <w:rPr>
          <w:bCs/>
          <w:sz w:val="24"/>
          <w:szCs w:val="24"/>
        </w:rPr>
        <w:t xml:space="preserve">, Федеральным законом от 27 июля </w:t>
      </w:r>
      <w:r w:rsidRPr="00D97E59">
        <w:rPr>
          <w:bCs/>
          <w:sz w:val="24"/>
          <w:szCs w:val="24"/>
        </w:rPr>
        <w:t>2010</w:t>
      </w:r>
      <w:r w:rsidR="00802EE0" w:rsidRPr="00D97E59">
        <w:rPr>
          <w:bCs/>
          <w:sz w:val="24"/>
          <w:szCs w:val="24"/>
        </w:rPr>
        <w:t xml:space="preserve"> года </w:t>
      </w:r>
      <w:r w:rsidRPr="00D97E59">
        <w:rPr>
          <w:bCs/>
          <w:sz w:val="24"/>
          <w:szCs w:val="24"/>
        </w:rPr>
        <w:t xml:space="preserve">N 210-ФЗ «Об организации предоставления государственных и муниципальных услуг», с целью </w:t>
      </w:r>
      <w:r w:rsidRPr="00D97E59">
        <w:rPr>
          <w:sz w:val="24"/>
          <w:szCs w:val="24"/>
        </w:rPr>
        <w:t>обеспечения открытости и общедоступности информации о предоставлении муниципальных услуг физическим и (или) юридическим лицам</w:t>
      </w:r>
      <w:proofErr w:type="gramEnd"/>
    </w:p>
    <w:p w:rsidR="00DD44C7" w:rsidRPr="00D97E59" w:rsidRDefault="00C521B8" w:rsidP="0051177C">
      <w:pPr>
        <w:pStyle w:val="ConsPlusNormal0"/>
        <w:widowControl/>
        <w:tabs>
          <w:tab w:val="left" w:pos="709"/>
        </w:tabs>
        <w:ind w:firstLine="709"/>
        <w:jc w:val="both"/>
        <w:rPr>
          <w:sz w:val="24"/>
          <w:szCs w:val="24"/>
        </w:rPr>
      </w:pPr>
      <w:r w:rsidRPr="00D97E59">
        <w:rPr>
          <w:sz w:val="24"/>
          <w:szCs w:val="24"/>
        </w:rPr>
        <w:t xml:space="preserve"> </w:t>
      </w:r>
    </w:p>
    <w:p w:rsidR="00DD44C7" w:rsidRPr="00D97E59" w:rsidRDefault="00C521B8" w:rsidP="0051177C">
      <w:pPr>
        <w:tabs>
          <w:tab w:val="left" w:pos="709"/>
        </w:tabs>
        <w:ind w:firstLine="709"/>
        <w:contextualSpacing/>
        <w:jc w:val="both"/>
      </w:pPr>
      <w:r w:rsidRPr="00D97E59">
        <w:t>ПОСТАНОВЛЯЮ:</w:t>
      </w:r>
    </w:p>
    <w:p w:rsidR="00DD44C7" w:rsidRPr="00D97E59" w:rsidRDefault="00802EE0" w:rsidP="0051177C">
      <w:pPr>
        <w:ind w:right="-1" w:firstLine="709"/>
        <w:jc w:val="both"/>
      </w:pPr>
      <w:r w:rsidRPr="00D97E59">
        <w:t xml:space="preserve">1. Утвердить Административный регламент </w:t>
      </w:r>
      <w:r w:rsidR="00C521B8" w:rsidRPr="00D97E59">
        <w:t>предоставлени</w:t>
      </w:r>
      <w:r w:rsidRPr="00D97E59">
        <w:t>я</w:t>
      </w:r>
      <w:r w:rsidR="00C521B8" w:rsidRPr="00D97E59">
        <w:t xml:space="preserve"> муниципальной услуги «Дача письменных разъяснений налогоплательщикам по вопросам применения нормативных правовых актов муниципального образования </w:t>
      </w:r>
      <w:r w:rsidRPr="00D97E59">
        <w:t>Красноярское сельское поселение</w:t>
      </w:r>
      <w:r w:rsidR="00C521B8" w:rsidRPr="00D97E59">
        <w:t xml:space="preserve"> о местных налогах и сборах», согласно приложению к настоящему постановлению.</w:t>
      </w:r>
    </w:p>
    <w:p w:rsidR="00802EE0" w:rsidRPr="00D97E59" w:rsidRDefault="00CE2EF1" w:rsidP="0051177C">
      <w:pPr>
        <w:autoSpaceDE w:val="0"/>
        <w:autoSpaceDN w:val="0"/>
        <w:adjustRightInd w:val="0"/>
        <w:ind w:firstLine="709"/>
        <w:jc w:val="both"/>
        <w:rPr>
          <w:bCs/>
          <w:color w:val="000000"/>
        </w:rPr>
      </w:pPr>
      <w:r w:rsidRPr="00D97E59">
        <w:rPr>
          <w:bCs/>
          <w:color w:val="000000"/>
        </w:rPr>
        <w:t>2</w:t>
      </w:r>
      <w:r w:rsidR="00802EE0" w:rsidRPr="00D97E59">
        <w:rPr>
          <w:bCs/>
          <w:color w:val="000000"/>
        </w:rPr>
        <w:t xml:space="preserve">. Настоящее постановление разместить на официальном сайте Красноярского сельского помещения в информационно-телекоммуникационной сети «Интернет»: https://краснояр.рф. </w:t>
      </w:r>
    </w:p>
    <w:p w:rsidR="00802EE0" w:rsidRPr="00D97E59" w:rsidRDefault="00CE2EF1" w:rsidP="0051177C">
      <w:pPr>
        <w:ind w:firstLine="709"/>
        <w:jc w:val="both"/>
      </w:pPr>
      <w:r w:rsidRPr="00D97E59">
        <w:rPr>
          <w:color w:val="000000"/>
        </w:rPr>
        <w:t>3</w:t>
      </w:r>
      <w:r w:rsidR="00802EE0" w:rsidRPr="00D97E59">
        <w:rPr>
          <w:color w:val="000000"/>
        </w:rPr>
        <w:t xml:space="preserve">. Настоящее постановление вступает в силу </w:t>
      </w:r>
      <w:proofErr w:type="gramStart"/>
      <w:r w:rsidR="00802EE0" w:rsidRPr="00D97E59">
        <w:rPr>
          <w:color w:val="000000"/>
        </w:rPr>
        <w:t>с</w:t>
      </w:r>
      <w:proofErr w:type="gramEnd"/>
      <w:r w:rsidR="00802EE0" w:rsidRPr="00D97E59">
        <w:rPr>
          <w:color w:val="000000"/>
        </w:rPr>
        <w:t xml:space="preserve"> даты его официального опубликования.</w:t>
      </w:r>
    </w:p>
    <w:p w:rsidR="00802EE0" w:rsidRPr="00D97E59" w:rsidRDefault="00CE2EF1" w:rsidP="0051177C">
      <w:pPr>
        <w:adjustRightInd w:val="0"/>
        <w:ind w:firstLine="709"/>
        <w:jc w:val="both"/>
      </w:pPr>
      <w:r w:rsidRPr="00D97E59">
        <w:t>4</w:t>
      </w:r>
      <w:r w:rsidR="00802EE0" w:rsidRPr="00D97E59">
        <w:t xml:space="preserve">. </w:t>
      </w:r>
      <w:proofErr w:type="gramStart"/>
      <w:r w:rsidR="00802EE0" w:rsidRPr="00D97E59">
        <w:t>Контроль за</w:t>
      </w:r>
      <w:proofErr w:type="gramEnd"/>
      <w:r w:rsidR="00802EE0" w:rsidRPr="00D97E59">
        <w:t xml:space="preserve"> исполнением настоящего постановления оставляю за собой.  </w:t>
      </w:r>
    </w:p>
    <w:p w:rsidR="00802EE0" w:rsidRPr="00D97E59" w:rsidRDefault="00802EE0" w:rsidP="0051177C">
      <w:pPr>
        <w:adjustRightInd w:val="0"/>
        <w:ind w:firstLine="709"/>
        <w:jc w:val="both"/>
      </w:pPr>
    </w:p>
    <w:p w:rsidR="00802EE0" w:rsidRPr="00D97E59" w:rsidRDefault="00802EE0" w:rsidP="0051177C"/>
    <w:p w:rsidR="00802EE0" w:rsidRPr="00D97E59" w:rsidRDefault="00802EE0" w:rsidP="0051177C"/>
    <w:p w:rsidR="00802EE0" w:rsidRPr="00D97E59" w:rsidRDefault="00802EE0" w:rsidP="0051177C">
      <w:r w:rsidRPr="00D97E59">
        <w:t xml:space="preserve">Глава администрации </w:t>
      </w:r>
    </w:p>
    <w:p w:rsidR="00802EE0" w:rsidRPr="00D97E59" w:rsidRDefault="00802EE0" w:rsidP="0051177C">
      <w:r w:rsidRPr="00D97E59">
        <w:t>Красноярского сельского поселения</w:t>
      </w:r>
      <w:r w:rsidRPr="00D97E59">
        <w:tab/>
      </w:r>
      <w:r w:rsidRPr="00D97E59">
        <w:tab/>
      </w:r>
      <w:r w:rsidRPr="00D97E59">
        <w:tab/>
      </w:r>
      <w:r w:rsidRPr="00D97E59">
        <w:tab/>
      </w:r>
      <w:r w:rsidRPr="00D97E59">
        <w:tab/>
        <w:t>О.В. Дорофеев</w:t>
      </w:r>
    </w:p>
    <w:p w:rsidR="00802EE0" w:rsidRPr="00D97E59" w:rsidRDefault="00802EE0" w:rsidP="0051177C">
      <w:pPr>
        <w:jc w:val="both"/>
      </w:pPr>
    </w:p>
    <w:p w:rsidR="00802EE0" w:rsidRPr="00D97E59" w:rsidRDefault="00802EE0" w:rsidP="0051177C">
      <w:pPr>
        <w:jc w:val="both"/>
      </w:pPr>
    </w:p>
    <w:p w:rsidR="00802EE0" w:rsidRPr="00D97E59" w:rsidRDefault="00802EE0" w:rsidP="0051177C">
      <w:pPr>
        <w:jc w:val="both"/>
      </w:pPr>
    </w:p>
    <w:p w:rsidR="00802EE0" w:rsidRPr="00D97E59" w:rsidRDefault="00802EE0" w:rsidP="0051177C">
      <w:pPr>
        <w:jc w:val="both"/>
      </w:pPr>
    </w:p>
    <w:p w:rsidR="00D97E59" w:rsidRDefault="00D97E59" w:rsidP="00A92253">
      <w:pPr>
        <w:ind w:left="4820"/>
      </w:pPr>
    </w:p>
    <w:p w:rsidR="00D97E59" w:rsidRDefault="00D97E59" w:rsidP="00A92253">
      <w:pPr>
        <w:ind w:left="4820"/>
      </w:pPr>
    </w:p>
    <w:p w:rsidR="00D97E59" w:rsidRDefault="00D97E59" w:rsidP="00A92253">
      <w:pPr>
        <w:ind w:left="4820"/>
      </w:pPr>
    </w:p>
    <w:p w:rsidR="00D97E59" w:rsidRDefault="00D97E59" w:rsidP="00A92253">
      <w:pPr>
        <w:ind w:left="4820"/>
      </w:pPr>
    </w:p>
    <w:p w:rsidR="00D97E59" w:rsidRDefault="00D97E59" w:rsidP="00A92253">
      <w:pPr>
        <w:ind w:left="4820"/>
      </w:pPr>
    </w:p>
    <w:p w:rsidR="00D97E59" w:rsidRDefault="00D97E59" w:rsidP="00A92253">
      <w:pPr>
        <w:ind w:left="4820"/>
      </w:pPr>
    </w:p>
    <w:p w:rsidR="00D97E59" w:rsidRDefault="00D97E59" w:rsidP="00A92253">
      <w:pPr>
        <w:ind w:left="4820"/>
      </w:pPr>
    </w:p>
    <w:p w:rsidR="00802EE0" w:rsidRPr="00D97E59" w:rsidRDefault="00C521B8" w:rsidP="00A92253">
      <w:pPr>
        <w:ind w:left="4820"/>
      </w:pPr>
      <w:r w:rsidRPr="00D97E59">
        <w:lastRenderedPageBreak/>
        <w:t xml:space="preserve">Приложение </w:t>
      </w:r>
    </w:p>
    <w:p w:rsidR="00802EE0" w:rsidRPr="00D97E59" w:rsidRDefault="00C521B8" w:rsidP="00A92253">
      <w:pPr>
        <w:ind w:left="4820"/>
      </w:pPr>
      <w:r w:rsidRPr="00D97E59">
        <w:t xml:space="preserve">к постановлению Администрации </w:t>
      </w:r>
    </w:p>
    <w:p w:rsidR="00DD44C7" w:rsidRPr="00D97E59" w:rsidRDefault="00802EE0" w:rsidP="00A92253">
      <w:pPr>
        <w:ind w:left="4820"/>
      </w:pPr>
      <w:r w:rsidRPr="00D97E59">
        <w:t>Красноярского сельского поселения</w:t>
      </w:r>
    </w:p>
    <w:p w:rsidR="00DD44C7" w:rsidRPr="00D97E59" w:rsidRDefault="00C521B8" w:rsidP="00A92253">
      <w:pPr>
        <w:ind w:left="4820"/>
      </w:pPr>
      <w:r w:rsidRPr="00D97E59">
        <w:t>от 0</w:t>
      </w:r>
      <w:r w:rsidR="00A92253" w:rsidRPr="00D97E59">
        <w:t>1</w:t>
      </w:r>
      <w:r w:rsidRPr="00D97E59">
        <w:t>.0</w:t>
      </w:r>
      <w:r w:rsidR="00A92253" w:rsidRPr="00D97E59">
        <w:t>9</w:t>
      </w:r>
      <w:r w:rsidRPr="00D97E59">
        <w:t xml:space="preserve">.2022 № </w:t>
      </w:r>
      <w:r w:rsidR="00A92253" w:rsidRPr="00D97E59">
        <w:t>88</w:t>
      </w:r>
    </w:p>
    <w:p w:rsidR="00DD44C7" w:rsidRPr="00D97E59" w:rsidRDefault="00DD44C7" w:rsidP="0051177C">
      <w:pPr>
        <w:jc w:val="right"/>
      </w:pPr>
    </w:p>
    <w:p w:rsidR="00DD44C7" w:rsidRPr="00D97E59" w:rsidRDefault="00C521B8" w:rsidP="0051177C">
      <w:pPr>
        <w:pStyle w:val="ConsPlusTitle"/>
        <w:ind w:firstLine="709"/>
        <w:jc w:val="center"/>
        <w:outlineLvl w:val="0"/>
        <w:rPr>
          <w:rFonts w:ascii="Arial" w:hAnsi="Arial" w:cs="Arial"/>
          <w:b w:val="0"/>
          <w:sz w:val="24"/>
          <w:szCs w:val="24"/>
        </w:rPr>
      </w:pPr>
      <w:r w:rsidRPr="00D97E59">
        <w:rPr>
          <w:rFonts w:ascii="Arial" w:hAnsi="Arial" w:cs="Arial"/>
          <w:b w:val="0"/>
          <w:sz w:val="24"/>
          <w:szCs w:val="24"/>
        </w:rPr>
        <w:t>АДМИНИСТРАТИВНЫЙ РЕГЛАМЕНТ</w:t>
      </w:r>
    </w:p>
    <w:p w:rsidR="00DD44C7" w:rsidRPr="00D97E59" w:rsidRDefault="00C521B8" w:rsidP="0051177C">
      <w:pPr>
        <w:pStyle w:val="ConsPlusTitle"/>
        <w:ind w:firstLine="709"/>
        <w:jc w:val="center"/>
        <w:outlineLvl w:val="0"/>
        <w:rPr>
          <w:rFonts w:ascii="Arial" w:hAnsi="Arial" w:cs="Arial"/>
          <w:b w:val="0"/>
          <w:sz w:val="24"/>
          <w:szCs w:val="24"/>
        </w:rPr>
      </w:pPr>
      <w:r w:rsidRPr="00D97E59">
        <w:rPr>
          <w:rFonts w:ascii="Arial" w:hAnsi="Arial" w:cs="Arial"/>
          <w:b w:val="0"/>
          <w:sz w:val="24"/>
          <w:szCs w:val="24"/>
        </w:rPr>
        <w:t>предоставлени</w:t>
      </w:r>
      <w:r w:rsidR="00802EE0" w:rsidRPr="00D97E59">
        <w:rPr>
          <w:rFonts w:ascii="Arial" w:hAnsi="Arial" w:cs="Arial"/>
          <w:b w:val="0"/>
          <w:sz w:val="24"/>
          <w:szCs w:val="24"/>
        </w:rPr>
        <w:t>я</w:t>
      </w:r>
      <w:r w:rsidRPr="00D97E59">
        <w:rPr>
          <w:rFonts w:ascii="Arial" w:hAnsi="Arial" w:cs="Arial"/>
          <w:b w:val="0"/>
          <w:sz w:val="24"/>
          <w:szCs w:val="24"/>
        </w:rPr>
        <w:t xml:space="preserve"> муниципальной услуги </w:t>
      </w:r>
    </w:p>
    <w:p w:rsidR="00DD44C7" w:rsidRPr="00D97E59" w:rsidRDefault="00C521B8" w:rsidP="0051177C">
      <w:pPr>
        <w:pStyle w:val="ConsPlusNormal0"/>
        <w:ind w:firstLine="709"/>
        <w:jc w:val="center"/>
        <w:outlineLvl w:val="0"/>
        <w:rPr>
          <w:bCs/>
          <w:sz w:val="24"/>
          <w:szCs w:val="24"/>
        </w:rPr>
      </w:pPr>
      <w:r w:rsidRPr="00D97E59">
        <w:rPr>
          <w:sz w:val="24"/>
          <w:szCs w:val="24"/>
        </w:rPr>
        <w:t xml:space="preserve">«Дача письменных разъяснений налогоплательщикам по вопросам применения нормативных правовых актов муниципального образования </w:t>
      </w:r>
      <w:r w:rsidR="00802EE0" w:rsidRPr="00D97E59">
        <w:rPr>
          <w:sz w:val="24"/>
          <w:szCs w:val="24"/>
        </w:rPr>
        <w:t xml:space="preserve"> Красноярское сельское поселение</w:t>
      </w:r>
      <w:r w:rsidRPr="00D97E59">
        <w:rPr>
          <w:sz w:val="24"/>
          <w:szCs w:val="24"/>
        </w:rPr>
        <w:t xml:space="preserve"> </w:t>
      </w:r>
      <w:r w:rsidR="00802EE0" w:rsidRPr="00D97E59">
        <w:rPr>
          <w:sz w:val="24"/>
          <w:szCs w:val="24"/>
        </w:rPr>
        <w:t xml:space="preserve">о </w:t>
      </w:r>
      <w:r w:rsidRPr="00D97E59">
        <w:rPr>
          <w:sz w:val="24"/>
          <w:szCs w:val="24"/>
        </w:rPr>
        <w:t>местных налогах и сборах»</w:t>
      </w:r>
    </w:p>
    <w:p w:rsidR="0051177C" w:rsidRPr="00D97E59" w:rsidRDefault="0051177C" w:rsidP="0051177C">
      <w:pPr>
        <w:pStyle w:val="ConsPlusNormal0"/>
        <w:rPr>
          <w:sz w:val="24"/>
          <w:szCs w:val="24"/>
        </w:rPr>
      </w:pPr>
    </w:p>
    <w:p w:rsidR="0051177C" w:rsidRPr="00D97E59" w:rsidRDefault="00CE2EF1" w:rsidP="0051177C">
      <w:pPr>
        <w:pStyle w:val="ConsPlusTitle"/>
        <w:jc w:val="center"/>
        <w:outlineLvl w:val="1"/>
        <w:rPr>
          <w:rFonts w:ascii="Arial" w:hAnsi="Arial" w:cs="Arial"/>
          <w:b w:val="0"/>
          <w:sz w:val="24"/>
          <w:szCs w:val="24"/>
        </w:rPr>
      </w:pPr>
      <w:r w:rsidRPr="00D97E59">
        <w:rPr>
          <w:rFonts w:ascii="Arial" w:hAnsi="Arial" w:cs="Arial"/>
          <w:b w:val="0"/>
          <w:sz w:val="24"/>
          <w:szCs w:val="24"/>
        </w:rPr>
        <w:t>1</w:t>
      </w:r>
      <w:r w:rsidR="0051177C" w:rsidRPr="00D97E59">
        <w:rPr>
          <w:rFonts w:ascii="Arial" w:hAnsi="Arial" w:cs="Arial"/>
          <w:b w:val="0"/>
          <w:sz w:val="24"/>
          <w:szCs w:val="24"/>
        </w:rPr>
        <w:t>. Общие положения</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Предмет регулирования административного регламента</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 xml:space="preserve">1. </w:t>
      </w:r>
      <w:proofErr w:type="gramStart"/>
      <w:r w:rsidRPr="00D97E59">
        <w:rPr>
          <w:sz w:val="24"/>
          <w:szCs w:val="24"/>
        </w:rPr>
        <w:t>Административный регламент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Красноярского сельского поселения о местных налогах и сборах" (далее - административный регламент) устанавливает порядок и стандарт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Красноярское сельское поселение о местных налогах и</w:t>
      </w:r>
      <w:proofErr w:type="gramEnd"/>
      <w:r w:rsidRPr="00D97E59">
        <w:rPr>
          <w:sz w:val="24"/>
          <w:szCs w:val="24"/>
        </w:rPr>
        <w:t xml:space="preserve"> </w:t>
      </w:r>
      <w:proofErr w:type="gramStart"/>
      <w:r w:rsidRPr="00D97E59">
        <w:rPr>
          <w:sz w:val="24"/>
          <w:szCs w:val="24"/>
        </w:rPr>
        <w:t>сборах</w:t>
      </w:r>
      <w:proofErr w:type="gramEnd"/>
      <w:r w:rsidRPr="00D97E59">
        <w:rPr>
          <w:sz w:val="24"/>
          <w:szCs w:val="24"/>
        </w:rPr>
        <w:t>" (далее - муниципальная услуга), в том числе сроки и последовательность административных процедур и административных действий Администрации Красноярского сельского поселения (далее - уполномоченный орган), порядок его взаимодействия с заявителями, органами власти и организациями при предоставлении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Круг заявителей</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2. Заявителями на получение муниципальной услуги являются налогоплательщики и налоговые агенты - физические и юридические лица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(далее - заявители) либо их уполномоченные представители, обратившиеся в уполномоченный орган с запросом о предоставлении муниципальной услуги (далее - представители заявителя).</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Требования к порядку информирования</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о правилах предоставления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3. Информирование заявителей по вопросам предоставления муниципальной услуги, в том числе о порядке и сроках ее предоставления, осуществляется специалистами Администрации Красноярского сельского поселения в следующих формах (по выбору заявителя):</w:t>
      </w:r>
    </w:p>
    <w:p w:rsidR="0051177C" w:rsidRPr="00D97E59" w:rsidRDefault="0051177C" w:rsidP="0051177C">
      <w:pPr>
        <w:pStyle w:val="ConsPlusNormal0"/>
        <w:ind w:firstLine="540"/>
        <w:jc w:val="both"/>
        <w:rPr>
          <w:sz w:val="24"/>
          <w:szCs w:val="24"/>
        </w:rPr>
      </w:pPr>
      <w:r w:rsidRPr="00D97E59">
        <w:rPr>
          <w:sz w:val="24"/>
          <w:szCs w:val="24"/>
        </w:rPr>
        <w:t>- в устной форме (при обращении заявителя лично и (или) по телефону);</w:t>
      </w:r>
    </w:p>
    <w:p w:rsidR="0051177C" w:rsidRPr="00D97E59" w:rsidRDefault="0051177C" w:rsidP="0051177C">
      <w:pPr>
        <w:pStyle w:val="ConsPlusNormal0"/>
        <w:ind w:firstLine="540"/>
        <w:jc w:val="both"/>
        <w:rPr>
          <w:sz w:val="24"/>
          <w:szCs w:val="24"/>
        </w:rPr>
      </w:pPr>
      <w:r w:rsidRPr="00D97E59">
        <w:rPr>
          <w:sz w:val="24"/>
          <w:szCs w:val="24"/>
        </w:rPr>
        <w:t>- в письменной форме (при письменном обращении заявителя по почте, электронной почте);</w:t>
      </w:r>
    </w:p>
    <w:p w:rsidR="0051177C" w:rsidRPr="00D97E59" w:rsidRDefault="0051177C" w:rsidP="0051177C">
      <w:pPr>
        <w:pStyle w:val="ConsPlusNormal0"/>
        <w:ind w:firstLine="540"/>
        <w:jc w:val="both"/>
        <w:rPr>
          <w:sz w:val="24"/>
          <w:szCs w:val="24"/>
        </w:rPr>
      </w:pPr>
      <w:r w:rsidRPr="00D97E59">
        <w:rPr>
          <w:sz w:val="24"/>
          <w:szCs w:val="24"/>
        </w:rPr>
        <w:t>- на информационном стенде в месте предоставления муниципальной услуги в форме информационных (текстовых) материалов;</w:t>
      </w:r>
    </w:p>
    <w:p w:rsidR="0051177C" w:rsidRPr="00D97E59" w:rsidRDefault="0051177C" w:rsidP="0051177C">
      <w:pPr>
        <w:pStyle w:val="ConsPlusNormal0"/>
        <w:ind w:firstLine="540"/>
        <w:jc w:val="both"/>
        <w:rPr>
          <w:sz w:val="24"/>
          <w:szCs w:val="24"/>
        </w:rPr>
      </w:pPr>
      <w:r w:rsidRPr="00D97E59">
        <w:rPr>
          <w:sz w:val="24"/>
          <w:szCs w:val="24"/>
        </w:rPr>
        <w:t xml:space="preserve">- посредством информационно-телекоммуникационной сети "Интернет" в </w:t>
      </w:r>
      <w:r w:rsidRPr="00D97E59">
        <w:rPr>
          <w:sz w:val="24"/>
          <w:szCs w:val="24"/>
        </w:rPr>
        <w:lastRenderedPageBreak/>
        <w:t>форме мультимедийных материалов, в том числе:</w:t>
      </w:r>
    </w:p>
    <w:p w:rsidR="0051177C" w:rsidRPr="00D97E59" w:rsidRDefault="0051177C" w:rsidP="0051177C">
      <w:pPr>
        <w:pStyle w:val="ConsPlusNormal0"/>
        <w:ind w:firstLine="540"/>
        <w:jc w:val="both"/>
        <w:rPr>
          <w:sz w:val="24"/>
          <w:szCs w:val="24"/>
        </w:rPr>
      </w:pPr>
      <w:r w:rsidRPr="00D97E59">
        <w:rPr>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w:t>
      </w:r>
    </w:p>
    <w:p w:rsidR="0051177C" w:rsidRPr="00D97E59" w:rsidRDefault="0051177C" w:rsidP="0051177C">
      <w:pPr>
        <w:pStyle w:val="ConsPlusNormal0"/>
        <w:ind w:firstLine="540"/>
        <w:jc w:val="both"/>
        <w:rPr>
          <w:sz w:val="24"/>
          <w:szCs w:val="24"/>
        </w:rPr>
      </w:pPr>
      <w:r w:rsidRPr="00D97E59">
        <w:rPr>
          <w:sz w:val="24"/>
          <w:szCs w:val="24"/>
        </w:rPr>
        <w:t>на официальном сайте Администрации Красноярского сельского поселения (далее - официальный сайт).</w:t>
      </w:r>
    </w:p>
    <w:p w:rsidR="0051177C" w:rsidRPr="00D97E59" w:rsidRDefault="0051177C" w:rsidP="0051177C">
      <w:pPr>
        <w:pStyle w:val="ConsPlusNormal0"/>
        <w:ind w:firstLine="540"/>
        <w:jc w:val="both"/>
        <w:rPr>
          <w:sz w:val="24"/>
          <w:szCs w:val="24"/>
        </w:rPr>
      </w:pPr>
      <w:r w:rsidRPr="00D97E59">
        <w:rPr>
          <w:sz w:val="24"/>
          <w:szCs w:val="24"/>
        </w:rPr>
        <w:t>4. Информирование о ходе предоставления муниципальной услуги осуществляется специалистами Администрации Красноярского сельского поселения (по выбору заявителя):</w:t>
      </w:r>
    </w:p>
    <w:p w:rsidR="0051177C" w:rsidRPr="00D97E59" w:rsidRDefault="0051177C" w:rsidP="0051177C">
      <w:pPr>
        <w:pStyle w:val="ConsPlusNormal0"/>
        <w:ind w:firstLine="540"/>
        <w:jc w:val="both"/>
        <w:rPr>
          <w:sz w:val="24"/>
          <w:szCs w:val="24"/>
        </w:rPr>
      </w:pPr>
      <w:r w:rsidRPr="00D97E59">
        <w:rPr>
          <w:sz w:val="24"/>
          <w:szCs w:val="24"/>
        </w:rPr>
        <w:t>- в устной форме (при обращении заявителя лично и (или) по телефону);</w:t>
      </w:r>
    </w:p>
    <w:p w:rsidR="0051177C" w:rsidRPr="00D97E59" w:rsidRDefault="0051177C" w:rsidP="0051177C">
      <w:pPr>
        <w:pStyle w:val="ConsPlusNormal0"/>
        <w:ind w:firstLine="540"/>
        <w:jc w:val="both"/>
        <w:rPr>
          <w:sz w:val="24"/>
          <w:szCs w:val="24"/>
        </w:rPr>
      </w:pPr>
      <w:r w:rsidRPr="00D97E59">
        <w:rPr>
          <w:sz w:val="24"/>
          <w:szCs w:val="24"/>
        </w:rPr>
        <w:t>- в письменной форме (при письменном обращении заявителя по почте, электронной почте).</w:t>
      </w:r>
    </w:p>
    <w:p w:rsidR="0051177C" w:rsidRPr="00D97E59" w:rsidRDefault="0051177C" w:rsidP="0051177C">
      <w:pPr>
        <w:pStyle w:val="ConsPlusNormal0"/>
        <w:ind w:firstLine="540"/>
        <w:jc w:val="both"/>
        <w:rPr>
          <w:sz w:val="24"/>
          <w:szCs w:val="24"/>
        </w:rPr>
      </w:pPr>
      <w:r w:rsidRPr="00D97E59">
        <w:rPr>
          <w:sz w:val="24"/>
          <w:szCs w:val="24"/>
        </w:rPr>
        <w:t>5. В случае устного обращения (лично или по телефону) заявителя специалист Администрации Красноярского сельского поселения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51177C" w:rsidRPr="00D97E59" w:rsidRDefault="0051177C" w:rsidP="0051177C">
      <w:pPr>
        <w:pStyle w:val="ConsPlusNormal0"/>
        <w:ind w:firstLine="540"/>
        <w:jc w:val="both"/>
        <w:rPr>
          <w:sz w:val="24"/>
          <w:szCs w:val="24"/>
        </w:rPr>
      </w:pPr>
      <w:r w:rsidRPr="00D97E59">
        <w:rPr>
          <w:sz w:val="24"/>
          <w:szCs w:val="24"/>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51177C" w:rsidRPr="00D97E59" w:rsidRDefault="0051177C" w:rsidP="0051177C">
      <w:pPr>
        <w:pStyle w:val="ConsPlusNormal0"/>
        <w:ind w:firstLine="540"/>
        <w:jc w:val="both"/>
        <w:rPr>
          <w:sz w:val="24"/>
          <w:szCs w:val="24"/>
        </w:rPr>
      </w:pPr>
      <w:r w:rsidRPr="00D97E59">
        <w:rPr>
          <w:sz w:val="24"/>
          <w:szCs w:val="24"/>
        </w:rPr>
        <w:t>При невозможности специалиста, принявшего телефонный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лицу сообщается телефонный номер, по которому можно получить необходимую информацию.</w:t>
      </w:r>
    </w:p>
    <w:p w:rsidR="0051177C" w:rsidRPr="00D97E59" w:rsidRDefault="0051177C" w:rsidP="0051177C">
      <w:pPr>
        <w:pStyle w:val="ConsPlusNormal0"/>
        <w:ind w:firstLine="540"/>
        <w:jc w:val="both"/>
        <w:rPr>
          <w:sz w:val="24"/>
          <w:szCs w:val="24"/>
        </w:rPr>
      </w:pPr>
      <w:r w:rsidRPr="00D97E59">
        <w:rPr>
          <w:sz w:val="24"/>
          <w:szCs w:val="24"/>
        </w:rPr>
        <w:t>Если для подготовки ответа требуется более продолжительное время, специалист, осуществляющий устное информирование, должен предложить заявителю направить в уполномоченный орган письменное обращение о предоставлении ему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w:t>
      </w:r>
    </w:p>
    <w:p w:rsidR="0051177C" w:rsidRPr="00D97E59" w:rsidRDefault="0051177C" w:rsidP="0051177C">
      <w:pPr>
        <w:pStyle w:val="ConsPlusNormal0"/>
        <w:ind w:firstLine="540"/>
        <w:jc w:val="both"/>
        <w:rPr>
          <w:sz w:val="24"/>
          <w:szCs w:val="24"/>
        </w:rPr>
      </w:pPr>
      <w:r w:rsidRPr="00D97E59">
        <w:rPr>
          <w:sz w:val="24"/>
          <w:szCs w:val="24"/>
        </w:rPr>
        <w:t>6. При консультировании заявителя по порядку предоставления муниципальной услуги по письменным обращениям ответ направляется заявителю в срок, не превышающий 15 календарных дней со дня регистрации обращения в уполномоченном органе.</w:t>
      </w:r>
    </w:p>
    <w:p w:rsidR="0051177C" w:rsidRPr="00D97E59" w:rsidRDefault="0051177C" w:rsidP="0051177C">
      <w:pPr>
        <w:pStyle w:val="ConsPlusNormal0"/>
        <w:ind w:firstLine="540"/>
        <w:jc w:val="both"/>
        <w:rPr>
          <w:sz w:val="24"/>
          <w:szCs w:val="24"/>
        </w:rPr>
      </w:pPr>
      <w:r w:rsidRPr="00D97E59">
        <w:rPr>
          <w:sz w:val="24"/>
          <w:szCs w:val="24"/>
        </w:rPr>
        <w:t>При консультировании заявителя о ходе предоставления муниципальной услуги в письменной форме информация направляется в срок, не превышающий 5 рабочих дней со дня регистрации обращения в уполномоченном органе.</w:t>
      </w:r>
    </w:p>
    <w:p w:rsidR="0051177C" w:rsidRPr="00D97E59" w:rsidRDefault="0051177C" w:rsidP="0051177C">
      <w:pPr>
        <w:pStyle w:val="ConsPlusNormal0"/>
        <w:ind w:firstLine="540"/>
        <w:jc w:val="both"/>
        <w:rPr>
          <w:sz w:val="24"/>
          <w:szCs w:val="24"/>
        </w:rPr>
      </w:pPr>
      <w:r w:rsidRPr="00D97E59">
        <w:rPr>
          <w:sz w:val="24"/>
          <w:szCs w:val="24"/>
        </w:rPr>
        <w:t xml:space="preserve">7. </w:t>
      </w:r>
      <w:proofErr w:type="gramStart"/>
      <w:r w:rsidRPr="00D97E59">
        <w:rPr>
          <w:sz w:val="24"/>
          <w:szCs w:val="24"/>
        </w:rPr>
        <w:t xml:space="preserve">Информирование заявителей о порядке предоставления муниципальной услуги в МФЦ (при наличии соглашения между МФЦ и Администрацией Красноярского сельского поселения, а также по иным вопросам, связанным с предоставлением муниципальной услуги, осуществляется МФЦ в соответствии с заключенным соглашением между </w:t>
      </w:r>
      <w:r w:rsidR="00001656" w:rsidRPr="00D97E59">
        <w:rPr>
          <w:sz w:val="24"/>
          <w:szCs w:val="24"/>
        </w:rPr>
        <w:t xml:space="preserve">МФЦ и Администрацией Красноярского сельского поселения </w:t>
      </w:r>
      <w:r w:rsidRPr="00D97E59">
        <w:rPr>
          <w:sz w:val="24"/>
          <w:szCs w:val="24"/>
        </w:rPr>
        <w:t>(далее - соглашение о взаимоде</w:t>
      </w:r>
      <w:r w:rsidR="00001656" w:rsidRPr="00D97E59">
        <w:rPr>
          <w:sz w:val="24"/>
          <w:szCs w:val="24"/>
        </w:rPr>
        <w:t>йствии), регламентом работы МФЦ</w:t>
      </w:r>
      <w:r w:rsidRPr="00D97E59">
        <w:rPr>
          <w:sz w:val="24"/>
          <w:szCs w:val="24"/>
        </w:rPr>
        <w:t>.</w:t>
      </w:r>
      <w:proofErr w:type="gramEnd"/>
    </w:p>
    <w:p w:rsidR="0051177C" w:rsidRPr="00D97E59" w:rsidRDefault="0051177C" w:rsidP="0051177C">
      <w:pPr>
        <w:pStyle w:val="ConsPlusNormal0"/>
        <w:ind w:firstLine="540"/>
        <w:jc w:val="both"/>
        <w:rPr>
          <w:sz w:val="24"/>
          <w:szCs w:val="24"/>
        </w:rPr>
      </w:pPr>
      <w:r w:rsidRPr="00D97E59">
        <w:rPr>
          <w:sz w:val="24"/>
          <w:szCs w:val="24"/>
        </w:rPr>
        <w:t>8. Для получения информации о муниципальной услуге посредством Единого  портала заявителям необходимо использовать информационно-телекоммуникационную сеть "Интернет".</w:t>
      </w:r>
    </w:p>
    <w:p w:rsidR="0051177C" w:rsidRPr="00D97E59" w:rsidRDefault="0051177C" w:rsidP="0051177C">
      <w:pPr>
        <w:pStyle w:val="ConsPlusNormal0"/>
        <w:ind w:firstLine="540"/>
        <w:jc w:val="both"/>
        <w:rPr>
          <w:sz w:val="24"/>
          <w:szCs w:val="24"/>
        </w:rPr>
      </w:pPr>
      <w:r w:rsidRPr="00D97E59">
        <w:rPr>
          <w:sz w:val="24"/>
          <w:szCs w:val="24"/>
        </w:rPr>
        <w:t>Информация о порядке и сроках предоставления муниципальной услуги, размещенная на Едином портал</w:t>
      </w:r>
      <w:r w:rsidR="00001656" w:rsidRPr="00D97E59">
        <w:rPr>
          <w:sz w:val="24"/>
          <w:szCs w:val="24"/>
        </w:rPr>
        <w:t>е</w:t>
      </w:r>
      <w:r w:rsidRPr="00D97E59">
        <w:rPr>
          <w:sz w:val="24"/>
          <w:szCs w:val="24"/>
        </w:rPr>
        <w:t>, официальном сайте, предоставляется заявителю бесплатно.</w:t>
      </w:r>
    </w:p>
    <w:p w:rsidR="0051177C" w:rsidRPr="00D97E59" w:rsidRDefault="0051177C" w:rsidP="0051177C">
      <w:pPr>
        <w:pStyle w:val="ConsPlusNormal0"/>
        <w:ind w:firstLine="540"/>
        <w:jc w:val="both"/>
        <w:rPr>
          <w:sz w:val="24"/>
          <w:szCs w:val="24"/>
        </w:rPr>
      </w:pPr>
      <w:proofErr w:type="gramStart"/>
      <w:r w:rsidRPr="00D97E59">
        <w:rPr>
          <w:sz w:val="24"/>
          <w:szCs w:val="24"/>
        </w:rPr>
        <w:t xml:space="preserve">Доступ к информации по вопросам предоставления муниципальной услуги, в том числе о сроках и порядке ее предоставления, осуществляется без </w:t>
      </w:r>
      <w:r w:rsidRPr="00D97E59">
        <w:rPr>
          <w:sz w:val="24"/>
          <w:szCs w:val="24"/>
        </w:rPr>
        <w:lastRenderedPageBreak/>
        <w:t>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1177C" w:rsidRPr="00D97E59" w:rsidRDefault="0051177C" w:rsidP="0051177C">
      <w:pPr>
        <w:pStyle w:val="ConsPlusNormal0"/>
        <w:ind w:firstLine="540"/>
        <w:jc w:val="both"/>
        <w:rPr>
          <w:sz w:val="24"/>
          <w:szCs w:val="24"/>
        </w:rPr>
      </w:pPr>
      <w:r w:rsidRPr="00D97E59">
        <w:rPr>
          <w:sz w:val="24"/>
          <w:szCs w:val="24"/>
        </w:rPr>
        <w:t>9. Информацию о месте нахождения, графике работы, справочных телефонах, адресе электронной почты уполномоченного органа заявитель может получить на официальном сайте, а также на Едином портал</w:t>
      </w:r>
      <w:r w:rsidR="00001656" w:rsidRPr="00D97E59">
        <w:rPr>
          <w:sz w:val="24"/>
          <w:szCs w:val="24"/>
        </w:rPr>
        <w:t>е</w:t>
      </w:r>
      <w:r w:rsidRPr="00D97E59">
        <w:rPr>
          <w:sz w:val="24"/>
          <w:szCs w:val="24"/>
        </w:rPr>
        <w:t>.</w:t>
      </w:r>
    </w:p>
    <w:p w:rsidR="0051177C" w:rsidRPr="00D97E59" w:rsidRDefault="0051177C" w:rsidP="0051177C">
      <w:pPr>
        <w:pStyle w:val="ConsPlusNormal0"/>
        <w:ind w:firstLine="540"/>
        <w:jc w:val="both"/>
        <w:rPr>
          <w:sz w:val="24"/>
          <w:szCs w:val="24"/>
        </w:rPr>
      </w:pPr>
      <w:r w:rsidRPr="00D97E59">
        <w:rPr>
          <w:sz w:val="24"/>
          <w:szCs w:val="24"/>
        </w:rPr>
        <w:t>10. Информация о месте нахождения, графике работы, справочных телефонах, адресе электронной почты МФЦ размещена на портале МФЦ и Едином портале.</w:t>
      </w:r>
    </w:p>
    <w:p w:rsidR="0051177C" w:rsidRPr="00D97E59" w:rsidRDefault="0051177C" w:rsidP="0051177C">
      <w:pPr>
        <w:pStyle w:val="ConsPlusNormal0"/>
        <w:ind w:firstLine="540"/>
        <w:jc w:val="both"/>
        <w:rPr>
          <w:sz w:val="24"/>
          <w:szCs w:val="24"/>
        </w:rPr>
      </w:pPr>
      <w:bookmarkStart w:id="0" w:name="Par78"/>
      <w:bookmarkEnd w:id="0"/>
      <w:r w:rsidRPr="00D97E59">
        <w:rPr>
          <w:sz w:val="24"/>
          <w:szCs w:val="24"/>
        </w:rPr>
        <w:t>11.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портал</w:t>
      </w:r>
      <w:r w:rsidR="00001656" w:rsidRPr="00D97E59">
        <w:rPr>
          <w:sz w:val="24"/>
          <w:szCs w:val="24"/>
        </w:rPr>
        <w:t>е</w:t>
      </w:r>
      <w:r w:rsidRPr="00D97E59">
        <w:rPr>
          <w:sz w:val="24"/>
          <w:szCs w:val="24"/>
        </w:rPr>
        <w:t xml:space="preserve"> размещается следующая информация:</w:t>
      </w:r>
    </w:p>
    <w:p w:rsidR="0051177C" w:rsidRPr="00D97E59" w:rsidRDefault="0051177C" w:rsidP="0051177C">
      <w:pPr>
        <w:pStyle w:val="ConsPlusNormal0"/>
        <w:ind w:firstLine="540"/>
        <w:jc w:val="both"/>
        <w:rPr>
          <w:sz w:val="24"/>
          <w:szCs w:val="24"/>
        </w:rPr>
      </w:pPr>
      <w:r w:rsidRPr="00D97E59">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 (информация размещается на Едином портале);</w:t>
      </w:r>
    </w:p>
    <w:p w:rsidR="0051177C" w:rsidRPr="00D97E59" w:rsidRDefault="0051177C" w:rsidP="0051177C">
      <w:pPr>
        <w:pStyle w:val="ConsPlusNormal0"/>
        <w:ind w:firstLine="540"/>
        <w:jc w:val="both"/>
        <w:rPr>
          <w:sz w:val="24"/>
          <w:szCs w:val="24"/>
        </w:rPr>
      </w:pPr>
      <w:r w:rsidRPr="00D97E59">
        <w:rPr>
          <w:sz w:val="24"/>
          <w:szCs w:val="24"/>
        </w:rPr>
        <w:t>- справочная информация об уполномоченном органе (о месте нахождения, графике работы, справочных телефонах, адресе электронной почты уполномоченного органа, участвующего в предоставлении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 информация о заявителях, имеющих право на получение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 исчерпывающий перечень документов, необходимых для предоставления муниципальной услуги, и требования к таким документам (информация размещается на Едином портале);</w:t>
      </w:r>
    </w:p>
    <w:p w:rsidR="0051177C" w:rsidRPr="00D97E59" w:rsidRDefault="0051177C" w:rsidP="0051177C">
      <w:pPr>
        <w:pStyle w:val="ConsPlusNormal0"/>
        <w:ind w:firstLine="540"/>
        <w:jc w:val="both"/>
        <w:rPr>
          <w:sz w:val="24"/>
          <w:szCs w:val="24"/>
        </w:rPr>
      </w:pPr>
      <w:r w:rsidRPr="00D97E59">
        <w:rPr>
          <w:sz w:val="24"/>
          <w:szCs w:val="24"/>
        </w:rPr>
        <w:t>- форма заявления о предоставлении муниципальной услуги и образец его заполнения;</w:t>
      </w:r>
    </w:p>
    <w:p w:rsidR="0051177C" w:rsidRPr="00D97E59" w:rsidRDefault="0051177C" w:rsidP="0051177C">
      <w:pPr>
        <w:pStyle w:val="ConsPlusNormal0"/>
        <w:ind w:firstLine="540"/>
        <w:jc w:val="both"/>
        <w:rPr>
          <w:sz w:val="24"/>
          <w:szCs w:val="24"/>
        </w:rPr>
      </w:pPr>
      <w:r w:rsidRPr="00D97E59">
        <w:rPr>
          <w:sz w:val="24"/>
          <w:szCs w:val="24"/>
        </w:rPr>
        <w:t>- исчерпывающий перечень оснований для отказа в предоставлении муниципальной услуги (информация размещается на Едином портале);</w:t>
      </w:r>
    </w:p>
    <w:p w:rsidR="0051177C" w:rsidRPr="00D97E59" w:rsidRDefault="0051177C" w:rsidP="0051177C">
      <w:pPr>
        <w:pStyle w:val="ConsPlusNormal0"/>
        <w:ind w:firstLine="540"/>
        <w:jc w:val="both"/>
        <w:rPr>
          <w:sz w:val="24"/>
          <w:szCs w:val="24"/>
        </w:rPr>
      </w:pPr>
      <w:proofErr w:type="gramStart"/>
      <w:r w:rsidRPr="00D97E59">
        <w:rPr>
          <w:sz w:val="24"/>
          <w:szCs w:val="24"/>
        </w:rPr>
        <w:t>- порядок досудебного (внесудебного) обжалования действий (бездействия) и решений, принятых (осуществляемых) в ходе предоставления муниципальной услуги;</w:t>
      </w:r>
      <w:proofErr w:type="gramEnd"/>
    </w:p>
    <w:p w:rsidR="0051177C" w:rsidRPr="00D97E59" w:rsidRDefault="0051177C" w:rsidP="0051177C">
      <w:pPr>
        <w:pStyle w:val="ConsPlusNormal0"/>
        <w:ind w:firstLine="540"/>
        <w:jc w:val="both"/>
        <w:rPr>
          <w:sz w:val="24"/>
          <w:szCs w:val="24"/>
        </w:rPr>
      </w:pPr>
      <w:r w:rsidRPr="00D97E59">
        <w:rPr>
          <w:sz w:val="24"/>
          <w:szCs w:val="24"/>
        </w:rPr>
        <w:t>- административный регламент (размещается на официальном сайте, Едином портале; административный регламент можно получить, обратившись</w:t>
      </w:r>
      <w:r w:rsidR="00001656" w:rsidRPr="00D97E59">
        <w:rPr>
          <w:sz w:val="24"/>
          <w:szCs w:val="24"/>
        </w:rPr>
        <w:t xml:space="preserve"> в Администрацию Красноярского сельского поселения</w:t>
      </w:r>
      <w:r w:rsidRPr="00D97E59">
        <w:rPr>
          <w:sz w:val="24"/>
          <w:szCs w:val="24"/>
        </w:rPr>
        <w:t>).</w:t>
      </w:r>
    </w:p>
    <w:p w:rsidR="0051177C" w:rsidRPr="00D97E59" w:rsidRDefault="0051177C" w:rsidP="0051177C">
      <w:pPr>
        <w:pStyle w:val="ConsPlusNormal0"/>
        <w:ind w:firstLine="540"/>
        <w:jc w:val="both"/>
        <w:rPr>
          <w:sz w:val="24"/>
          <w:szCs w:val="24"/>
        </w:rPr>
      </w:pPr>
      <w:r w:rsidRPr="00D97E59">
        <w:rPr>
          <w:sz w:val="24"/>
          <w:szCs w:val="24"/>
        </w:rPr>
        <w:t xml:space="preserve">12. </w:t>
      </w:r>
      <w:proofErr w:type="gramStart"/>
      <w:r w:rsidRPr="00D97E59">
        <w:rPr>
          <w:sz w:val="24"/>
          <w:szCs w:val="24"/>
        </w:rPr>
        <w:t>В случае внесения изменений в порядок предоставления муниципальной услуги специалист</w:t>
      </w:r>
      <w:r w:rsidR="00001656" w:rsidRPr="00D97E59">
        <w:rPr>
          <w:sz w:val="24"/>
          <w:szCs w:val="24"/>
        </w:rPr>
        <w:t xml:space="preserve"> Администрации Красноярского сельского поселения</w:t>
      </w:r>
      <w:r w:rsidRPr="00D97E59">
        <w:rPr>
          <w:sz w:val="24"/>
          <w:szCs w:val="24"/>
        </w:rPr>
        <w:t>,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актуальной информации в информационно-телекоммуникационной сети "Интернет" (на официальном сайте, Едином портале) и на информационном стенде в месте предоставления муниципальной услуги.</w:t>
      </w:r>
      <w:proofErr w:type="gramEnd"/>
    </w:p>
    <w:p w:rsidR="0051177C" w:rsidRPr="00D97E59" w:rsidRDefault="0051177C" w:rsidP="0051177C">
      <w:pPr>
        <w:pStyle w:val="ConsPlusNormal0"/>
        <w:jc w:val="both"/>
        <w:rPr>
          <w:sz w:val="24"/>
          <w:szCs w:val="24"/>
        </w:rPr>
      </w:pPr>
    </w:p>
    <w:p w:rsidR="0051177C" w:rsidRPr="00D97E59" w:rsidRDefault="00CE2EF1" w:rsidP="0051177C">
      <w:pPr>
        <w:pStyle w:val="ConsPlusTitle"/>
        <w:jc w:val="center"/>
        <w:outlineLvl w:val="1"/>
        <w:rPr>
          <w:rFonts w:ascii="Arial" w:hAnsi="Arial" w:cs="Arial"/>
          <w:b w:val="0"/>
          <w:sz w:val="24"/>
          <w:szCs w:val="24"/>
        </w:rPr>
      </w:pPr>
      <w:r w:rsidRPr="00D97E59">
        <w:rPr>
          <w:rFonts w:ascii="Arial" w:hAnsi="Arial" w:cs="Arial"/>
          <w:b w:val="0"/>
          <w:sz w:val="24"/>
          <w:szCs w:val="24"/>
        </w:rPr>
        <w:t>2</w:t>
      </w:r>
      <w:r w:rsidR="0051177C" w:rsidRPr="00D97E59">
        <w:rPr>
          <w:rFonts w:ascii="Arial" w:hAnsi="Arial" w:cs="Arial"/>
          <w:b w:val="0"/>
          <w:sz w:val="24"/>
          <w:szCs w:val="24"/>
        </w:rPr>
        <w:t>. Стандарт предоставления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Наименование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 xml:space="preserve">13. Дача письменных разъяснений налогоплательщикам по вопросам применения нормативных правовых актов </w:t>
      </w:r>
      <w:r w:rsidR="00001656" w:rsidRPr="00D97E59">
        <w:rPr>
          <w:sz w:val="24"/>
          <w:szCs w:val="24"/>
        </w:rPr>
        <w:t>муниципального образования Красноярское сельское поселение</w:t>
      </w:r>
      <w:r w:rsidRPr="00D97E59">
        <w:rPr>
          <w:sz w:val="24"/>
          <w:szCs w:val="24"/>
        </w:rPr>
        <w:t xml:space="preserve"> о местных налогах и сборах.</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Наименование органа, предоставляющего муниципальную услугу</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14. Муни</w:t>
      </w:r>
      <w:r w:rsidR="00001656" w:rsidRPr="00D97E59">
        <w:rPr>
          <w:sz w:val="24"/>
          <w:szCs w:val="24"/>
        </w:rPr>
        <w:t>ципальная услуга предоставляется Исполнительно-распорядительным органом муниципального образования – Администрацией Красноярского сельского поселения</w:t>
      </w:r>
      <w:r w:rsidRPr="00D97E59">
        <w:rPr>
          <w:sz w:val="24"/>
          <w:szCs w:val="24"/>
        </w:rPr>
        <w:t>.</w:t>
      </w:r>
    </w:p>
    <w:p w:rsidR="0051177C" w:rsidRPr="00D97E59" w:rsidRDefault="0051177C" w:rsidP="0051177C">
      <w:pPr>
        <w:pStyle w:val="ConsPlusNormal0"/>
        <w:ind w:firstLine="540"/>
        <w:jc w:val="both"/>
        <w:rPr>
          <w:sz w:val="24"/>
          <w:szCs w:val="24"/>
        </w:rPr>
      </w:pPr>
      <w:r w:rsidRPr="00D97E59">
        <w:rPr>
          <w:sz w:val="24"/>
          <w:szCs w:val="24"/>
        </w:rPr>
        <w:t xml:space="preserve">15. </w:t>
      </w:r>
      <w:proofErr w:type="gramStart"/>
      <w:r w:rsidRPr="00D97E59">
        <w:rPr>
          <w:sz w:val="24"/>
          <w:szCs w:val="24"/>
        </w:rPr>
        <w:t>В соответствии с требованиями пункта 3 части 1 статьи 7 Федерального закона от 27</w:t>
      </w:r>
      <w:r w:rsidR="00E062C0" w:rsidRPr="00D97E59">
        <w:rPr>
          <w:sz w:val="24"/>
          <w:szCs w:val="24"/>
        </w:rPr>
        <w:t xml:space="preserve"> июля </w:t>
      </w:r>
      <w:r w:rsidRPr="00D97E59">
        <w:rPr>
          <w:sz w:val="24"/>
          <w:szCs w:val="24"/>
        </w:rPr>
        <w:t>2010</w:t>
      </w:r>
      <w:r w:rsidR="00E062C0" w:rsidRPr="00D97E59">
        <w:rPr>
          <w:sz w:val="24"/>
          <w:szCs w:val="24"/>
        </w:rPr>
        <w:t xml:space="preserve"> года</w:t>
      </w:r>
      <w:r w:rsidRPr="00D97E59">
        <w:rPr>
          <w:sz w:val="24"/>
          <w:szCs w:val="24"/>
        </w:rPr>
        <w:t xml:space="preserve"> №210-ФЗ "Об организации предоставления государственных и муниципальных услуг" (далее - Федеральный закон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D97E59">
        <w:rPr>
          <w:sz w:val="24"/>
          <w:szCs w:val="24"/>
        </w:rPr>
        <w:t xml:space="preserve">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Результат предоставления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16. Результатом предоставления муниципальной услуги является выдача (направление) заявителю:</w:t>
      </w:r>
    </w:p>
    <w:p w:rsidR="0051177C" w:rsidRPr="00D97E59" w:rsidRDefault="0051177C" w:rsidP="0051177C">
      <w:pPr>
        <w:pStyle w:val="ConsPlusNormal0"/>
        <w:ind w:firstLine="540"/>
        <w:jc w:val="both"/>
        <w:rPr>
          <w:sz w:val="24"/>
          <w:szCs w:val="24"/>
        </w:rPr>
      </w:pPr>
      <w:r w:rsidRPr="00D97E59">
        <w:rPr>
          <w:sz w:val="24"/>
          <w:szCs w:val="24"/>
        </w:rPr>
        <w:t xml:space="preserve">- письменного разъяснения по вопросам применения нормативных правовых актов </w:t>
      </w:r>
      <w:r w:rsidR="00E062C0" w:rsidRPr="00D97E59">
        <w:rPr>
          <w:sz w:val="24"/>
          <w:szCs w:val="24"/>
        </w:rPr>
        <w:t xml:space="preserve">муниципального образования Красноярское сельское поселение </w:t>
      </w:r>
      <w:r w:rsidRPr="00D97E59">
        <w:rPr>
          <w:sz w:val="24"/>
          <w:szCs w:val="24"/>
        </w:rPr>
        <w:t>о местных налогах и сборах (далее - письменное разъяснение);</w:t>
      </w:r>
    </w:p>
    <w:p w:rsidR="0051177C" w:rsidRPr="00D97E59" w:rsidRDefault="0051177C" w:rsidP="0051177C">
      <w:pPr>
        <w:pStyle w:val="ConsPlusNormal0"/>
        <w:ind w:firstLine="540"/>
        <w:jc w:val="both"/>
        <w:rPr>
          <w:sz w:val="24"/>
          <w:szCs w:val="24"/>
        </w:rPr>
      </w:pPr>
      <w:r w:rsidRPr="00D97E59">
        <w:rPr>
          <w:sz w:val="24"/>
          <w:szCs w:val="24"/>
        </w:rPr>
        <w:t>- письменного мотивированного отказа в предоставлении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Срок предоставления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 xml:space="preserve">17. </w:t>
      </w:r>
      <w:r w:rsidR="00E062C0" w:rsidRPr="00D97E59">
        <w:rPr>
          <w:sz w:val="24"/>
          <w:szCs w:val="24"/>
        </w:rPr>
        <w:t>М</w:t>
      </w:r>
      <w:r w:rsidRPr="00D97E59">
        <w:rPr>
          <w:sz w:val="24"/>
          <w:szCs w:val="24"/>
        </w:rPr>
        <w:t>аксимальный срок предоставления муниципальной услуги составляет два месяца со дня регистрации заявления о предоставлении муниципальной услуги в уполномоченном органе.</w:t>
      </w:r>
    </w:p>
    <w:p w:rsidR="0051177C" w:rsidRPr="00D97E59" w:rsidRDefault="0051177C" w:rsidP="0051177C">
      <w:pPr>
        <w:pStyle w:val="ConsPlusNormal0"/>
        <w:ind w:firstLine="540"/>
        <w:jc w:val="both"/>
        <w:rPr>
          <w:sz w:val="24"/>
          <w:szCs w:val="24"/>
        </w:rPr>
      </w:pPr>
      <w:r w:rsidRPr="00D97E59">
        <w:rPr>
          <w:sz w:val="24"/>
          <w:szCs w:val="24"/>
        </w:rPr>
        <w:t xml:space="preserve">По решению </w:t>
      </w:r>
      <w:r w:rsidR="00E062C0" w:rsidRPr="00D97E59">
        <w:rPr>
          <w:sz w:val="24"/>
          <w:szCs w:val="24"/>
        </w:rPr>
        <w:t>Главы Администрации Красноярского сельского поселения</w:t>
      </w:r>
      <w:r w:rsidRPr="00D97E59">
        <w:rPr>
          <w:sz w:val="24"/>
          <w:szCs w:val="24"/>
        </w:rPr>
        <w:t xml:space="preserve"> указанный срок может быть продлен, но не более чем на один месяц.</w:t>
      </w:r>
    </w:p>
    <w:p w:rsidR="0051177C" w:rsidRPr="00D97E59" w:rsidRDefault="0051177C" w:rsidP="0051177C">
      <w:pPr>
        <w:pStyle w:val="ConsPlusNormal0"/>
        <w:ind w:firstLine="540"/>
        <w:jc w:val="both"/>
        <w:rPr>
          <w:sz w:val="24"/>
          <w:szCs w:val="24"/>
        </w:rPr>
      </w:pPr>
      <w:r w:rsidRPr="00D97E59">
        <w:rPr>
          <w:sz w:val="24"/>
          <w:szCs w:val="24"/>
        </w:rPr>
        <w:t>18. В случае обращения заявителя за получением муниципальной услуги в МФЦ</w:t>
      </w:r>
      <w:r w:rsidR="00E062C0" w:rsidRPr="00D97E59">
        <w:rPr>
          <w:sz w:val="24"/>
          <w:szCs w:val="24"/>
        </w:rPr>
        <w:t xml:space="preserve"> (при наличии соглашения между МФЦ и Администрацией Красноярского сельского поселения)</w:t>
      </w:r>
      <w:r w:rsidRPr="00D97E59">
        <w:rPr>
          <w:sz w:val="24"/>
          <w:szCs w:val="24"/>
        </w:rPr>
        <w:t xml:space="preserve"> срок предоставления муниципальной услуги исчисляется со дня поступления заявления о предоставлении муниципальной услуги в уполномоченный орган.</w:t>
      </w:r>
    </w:p>
    <w:p w:rsidR="0051177C" w:rsidRPr="00D97E59" w:rsidRDefault="0051177C" w:rsidP="0051177C">
      <w:pPr>
        <w:pStyle w:val="ConsPlusNormal0"/>
        <w:ind w:firstLine="540"/>
        <w:jc w:val="both"/>
        <w:rPr>
          <w:sz w:val="24"/>
          <w:szCs w:val="24"/>
        </w:rPr>
      </w:pPr>
      <w:bookmarkStart w:id="1" w:name="Par113"/>
      <w:bookmarkEnd w:id="1"/>
      <w:r w:rsidRPr="00D97E59">
        <w:rPr>
          <w:sz w:val="24"/>
          <w:szCs w:val="24"/>
        </w:rPr>
        <w:t>19. В срок предоставления муниципальной услуги входит срок выдачи (направления) заявителю результата предоставления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 xml:space="preserve">Срок выдачи (направления) заявителю результата предоставления муниципальной услуги составляет не более 3 рабочих дней со дня подписания </w:t>
      </w:r>
      <w:r w:rsidR="00E062C0" w:rsidRPr="00D97E59">
        <w:rPr>
          <w:sz w:val="24"/>
          <w:szCs w:val="24"/>
        </w:rPr>
        <w:t>Главой Администрации Красноярского сельского поселения</w:t>
      </w:r>
      <w:r w:rsidRPr="00D97E59">
        <w:rPr>
          <w:sz w:val="24"/>
          <w:szCs w:val="24"/>
        </w:rPr>
        <w:t xml:space="preserve"> документа, являющегося результатом предоставления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Правовые основания для предоставления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20. Перечень правовых актов, регулирующих отношения, возникающие в связи с предоставлением муниципальной услуги, размещается на официальном сайте,</w:t>
      </w:r>
      <w:r w:rsidR="00EF3AA2" w:rsidRPr="00D97E59">
        <w:rPr>
          <w:sz w:val="24"/>
          <w:szCs w:val="24"/>
        </w:rPr>
        <w:t xml:space="preserve"> Едином и региональном порталах:</w:t>
      </w:r>
    </w:p>
    <w:p w:rsidR="00EF3AA2" w:rsidRPr="00D97E59" w:rsidRDefault="00EF3AA2" w:rsidP="0051177C">
      <w:pPr>
        <w:pStyle w:val="ConsPlusNormal0"/>
        <w:ind w:firstLine="540"/>
        <w:jc w:val="both"/>
        <w:rPr>
          <w:sz w:val="24"/>
          <w:szCs w:val="24"/>
        </w:rPr>
      </w:pPr>
      <w:r w:rsidRPr="00D97E59">
        <w:rPr>
          <w:sz w:val="24"/>
          <w:szCs w:val="24"/>
        </w:rPr>
        <w:t>1) Налоговый кодекс Российской Федерации;</w:t>
      </w:r>
    </w:p>
    <w:p w:rsidR="00EF3AA2" w:rsidRPr="00D97E59" w:rsidRDefault="00EF3AA2" w:rsidP="0051177C">
      <w:pPr>
        <w:pStyle w:val="ConsPlusNormal0"/>
        <w:ind w:firstLine="540"/>
        <w:jc w:val="both"/>
        <w:rPr>
          <w:sz w:val="24"/>
          <w:szCs w:val="24"/>
        </w:rPr>
      </w:pPr>
      <w:r w:rsidRPr="00D97E59">
        <w:rPr>
          <w:sz w:val="24"/>
          <w:szCs w:val="24"/>
        </w:rPr>
        <w:lastRenderedPageBreak/>
        <w:t>2) Федеральный закон от 6 октября 2003 года № 131-ФЗ «Об общих принципах организации местного самоуправления в Российской Федерации»;</w:t>
      </w:r>
    </w:p>
    <w:p w:rsidR="00EF3AA2" w:rsidRPr="00D97E59" w:rsidRDefault="00EF3AA2" w:rsidP="0051177C">
      <w:pPr>
        <w:pStyle w:val="ConsPlusNormal0"/>
        <w:ind w:firstLine="540"/>
        <w:jc w:val="both"/>
        <w:rPr>
          <w:sz w:val="24"/>
          <w:szCs w:val="24"/>
        </w:rPr>
      </w:pPr>
      <w:r w:rsidRPr="00D97E59">
        <w:rPr>
          <w:sz w:val="24"/>
          <w:szCs w:val="24"/>
        </w:rPr>
        <w:t>3) Федеральный закон от 27 июля 2010 года № 210-ФЗ «Об организации предоставления государственных и муниципальных услуг».</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Исчерпывающий перечень документов, необходимых</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в соответствии с законодательными или иными нормативными</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правовыми актами для предоставления муниципальной услуги,</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с разделением на документы и информацию, которые заявитель</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должен представить самостоятельно, и документы, которые</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заявитель вправе представить по собственной инициативе, так</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 xml:space="preserve">как они подлежат представлению в рамках </w:t>
      </w:r>
      <w:proofErr w:type="gramStart"/>
      <w:r w:rsidRPr="00D97E59">
        <w:rPr>
          <w:rFonts w:ascii="Arial" w:hAnsi="Arial" w:cs="Arial"/>
          <w:b w:val="0"/>
          <w:sz w:val="24"/>
          <w:szCs w:val="24"/>
        </w:rPr>
        <w:t>межведомственного</w:t>
      </w:r>
      <w:proofErr w:type="gramEnd"/>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информационного взаимодействия</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21. Для получения муниципальной услуги заявитель представляет заявление о предоставлении муниципальной услуги в свободной форме или по рекомендуемой форме, приведенной в приложении к административному регламенту, в котором указываются:</w:t>
      </w:r>
    </w:p>
    <w:p w:rsidR="0051177C" w:rsidRPr="00D97E59" w:rsidRDefault="00E062C0" w:rsidP="0051177C">
      <w:pPr>
        <w:pStyle w:val="ConsPlusNormal0"/>
        <w:ind w:firstLine="540"/>
        <w:jc w:val="both"/>
        <w:rPr>
          <w:sz w:val="24"/>
          <w:szCs w:val="24"/>
        </w:rPr>
      </w:pPr>
      <w:proofErr w:type="gramStart"/>
      <w:r w:rsidRPr="00D97E59">
        <w:rPr>
          <w:sz w:val="24"/>
          <w:szCs w:val="24"/>
        </w:rPr>
        <w:t>1)</w:t>
      </w:r>
      <w:r w:rsidR="0051177C" w:rsidRPr="00D97E59">
        <w:rPr>
          <w:sz w:val="24"/>
          <w:szCs w:val="24"/>
        </w:rPr>
        <w:t xml:space="preserve"> наименование органа, предоставляющего муниципальную услугу, либо должность, фамилия, имя, отчество (последнее - при наличии) должностного лица органа, предоставляющего муниципальную услугу, которому направляется обращение;</w:t>
      </w:r>
      <w:proofErr w:type="gramEnd"/>
    </w:p>
    <w:p w:rsidR="0051177C" w:rsidRPr="00D97E59" w:rsidRDefault="00E062C0" w:rsidP="0051177C">
      <w:pPr>
        <w:pStyle w:val="ConsPlusNormal0"/>
        <w:ind w:firstLine="540"/>
        <w:jc w:val="both"/>
        <w:rPr>
          <w:sz w:val="24"/>
          <w:szCs w:val="24"/>
        </w:rPr>
      </w:pPr>
      <w:r w:rsidRPr="00D97E59">
        <w:rPr>
          <w:sz w:val="24"/>
          <w:szCs w:val="24"/>
        </w:rPr>
        <w:t>2)</w:t>
      </w:r>
      <w:r w:rsidR="0051177C" w:rsidRPr="00D97E59">
        <w:rPr>
          <w:sz w:val="24"/>
          <w:szCs w:val="24"/>
        </w:rPr>
        <w:t xml:space="preserve"> фамилия, имя, отчество (последнее - при наличии) гражданина, направляющего обращение;</w:t>
      </w:r>
    </w:p>
    <w:p w:rsidR="0051177C" w:rsidRPr="00D97E59" w:rsidRDefault="00E062C0" w:rsidP="0051177C">
      <w:pPr>
        <w:pStyle w:val="ConsPlusNormal0"/>
        <w:ind w:firstLine="540"/>
        <w:jc w:val="both"/>
        <w:rPr>
          <w:sz w:val="24"/>
          <w:szCs w:val="24"/>
        </w:rPr>
      </w:pPr>
      <w:r w:rsidRPr="00D97E59">
        <w:rPr>
          <w:sz w:val="24"/>
          <w:szCs w:val="24"/>
        </w:rPr>
        <w:t>3)</w:t>
      </w:r>
      <w:r w:rsidR="0051177C" w:rsidRPr="00D97E59">
        <w:rPr>
          <w:sz w:val="24"/>
          <w:szCs w:val="24"/>
        </w:rPr>
        <w:t xml:space="preserve"> почтовый адрес заявителя, по которому должен быть направлен ответ;</w:t>
      </w:r>
    </w:p>
    <w:p w:rsidR="0051177C" w:rsidRPr="00D97E59" w:rsidRDefault="00E062C0" w:rsidP="0051177C">
      <w:pPr>
        <w:pStyle w:val="ConsPlusNormal0"/>
        <w:ind w:firstLine="540"/>
        <w:jc w:val="both"/>
        <w:rPr>
          <w:sz w:val="24"/>
          <w:szCs w:val="24"/>
        </w:rPr>
      </w:pPr>
      <w:r w:rsidRPr="00D97E59">
        <w:rPr>
          <w:sz w:val="24"/>
          <w:szCs w:val="24"/>
        </w:rPr>
        <w:t>4)</w:t>
      </w:r>
      <w:r w:rsidR="0051177C" w:rsidRPr="00D97E59">
        <w:rPr>
          <w:sz w:val="24"/>
          <w:szCs w:val="24"/>
        </w:rPr>
        <w:t xml:space="preserve"> контактный телефон, адрес электронной почты (при наличии) заявителя;</w:t>
      </w:r>
    </w:p>
    <w:p w:rsidR="0051177C" w:rsidRPr="00D97E59" w:rsidRDefault="00E062C0" w:rsidP="0051177C">
      <w:pPr>
        <w:pStyle w:val="ConsPlusNormal0"/>
        <w:ind w:firstLine="540"/>
        <w:jc w:val="both"/>
        <w:rPr>
          <w:sz w:val="24"/>
          <w:szCs w:val="24"/>
        </w:rPr>
      </w:pPr>
      <w:r w:rsidRPr="00D97E59">
        <w:rPr>
          <w:sz w:val="24"/>
          <w:szCs w:val="24"/>
        </w:rPr>
        <w:t>5)</w:t>
      </w:r>
      <w:r w:rsidR="0051177C" w:rsidRPr="00D97E59">
        <w:rPr>
          <w:sz w:val="24"/>
          <w:szCs w:val="24"/>
        </w:rPr>
        <w:t xml:space="preserve"> содержание заявления;</w:t>
      </w:r>
    </w:p>
    <w:p w:rsidR="0051177C" w:rsidRPr="00D97E59" w:rsidRDefault="00E062C0" w:rsidP="0051177C">
      <w:pPr>
        <w:pStyle w:val="ConsPlusNormal0"/>
        <w:ind w:firstLine="540"/>
        <w:jc w:val="both"/>
        <w:rPr>
          <w:sz w:val="24"/>
          <w:szCs w:val="24"/>
        </w:rPr>
      </w:pPr>
      <w:r w:rsidRPr="00D97E59">
        <w:rPr>
          <w:sz w:val="24"/>
          <w:szCs w:val="24"/>
        </w:rPr>
        <w:t>6)</w:t>
      </w:r>
      <w:r w:rsidR="0051177C" w:rsidRPr="00D97E59">
        <w:rPr>
          <w:sz w:val="24"/>
          <w:szCs w:val="24"/>
        </w:rPr>
        <w:t xml:space="preserve"> кадастровый номер объекта недвижимости, его адрес (местоположение), разрешенное использование, площадь и кадастровая стоимость (указывается в случае, если обращение содержит просьбу дать разъяснение по вопросу применения налоговой ставки в отношении объекта недвижимости);</w:t>
      </w:r>
    </w:p>
    <w:p w:rsidR="0051177C" w:rsidRPr="00D97E59" w:rsidRDefault="00E062C0" w:rsidP="0051177C">
      <w:pPr>
        <w:pStyle w:val="ConsPlusNormal0"/>
        <w:ind w:firstLine="540"/>
        <w:jc w:val="both"/>
        <w:rPr>
          <w:sz w:val="24"/>
          <w:szCs w:val="24"/>
        </w:rPr>
      </w:pPr>
      <w:r w:rsidRPr="00D97E59">
        <w:rPr>
          <w:sz w:val="24"/>
          <w:szCs w:val="24"/>
        </w:rPr>
        <w:t>7)</w:t>
      </w:r>
      <w:r w:rsidR="0051177C" w:rsidRPr="00D97E59">
        <w:rPr>
          <w:sz w:val="24"/>
          <w:szCs w:val="24"/>
        </w:rPr>
        <w:t xml:space="preserve"> идентификационный номер налогоплательщика;</w:t>
      </w:r>
    </w:p>
    <w:p w:rsidR="0051177C" w:rsidRPr="00D97E59" w:rsidRDefault="00E062C0" w:rsidP="0051177C">
      <w:pPr>
        <w:pStyle w:val="ConsPlusNormal0"/>
        <w:ind w:firstLine="540"/>
        <w:jc w:val="both"/>
        <w:rPr>
          <w:sz w:val="24"/>
          <w:szCs w:val="24"/>
        </w:rPr>
      </w:pPr>
      <w:r w:rsidRPr="00D97E59">
        <w:rPr>
          <w:sz w:val="24"/>
          <w:szCs w:val="24"/>
        </w:rPr>
        <w:t>8)</w:t>
      </w:r>
      <w:r w:rsidR="0051177C" w:rsidRPr="00D97E59">
        <w:rPr>
          <w:sz w:val="24"/>
          <w:szCs w:val="24"/>
        </w:rPr>
        <w:t xml:space="preserve"> способ получения документа, являющегося результатом предоставления муниципальной услуги (лично в МФЦ, уполномоченном органе, посредством почтовой связи или электронной почты);</w:t>
      </w:r>
    </w:p>
    <w:p w:rsidR="0051177C" w:rsidRPr="00D97E59" w:rsidRDefault="00E062C0" w:rsidP="0051177C">
      <w:pPr>
        <w:pStyle w:val="ConsPlusNormal0"/>
        <w:ind w:firstLine="540"/>
        <w:jc w:val="both"/>
        <w:rPr>
          <w:sz w:val="24"/>
          <w:szCs w:val="24"/>
        </w:rPr>
      </w:pPr>
      <w:r w:rsidRPr="00D97E59">
        <w:rPr>
          <w:sz w:val="24"/>
          <w:szCs w:val="24"/>
        </w:rPr>
        <w:t>9)</w:t>
      </w:r>
      <w:r w:rsidR="0051177C" w:rsidRPr="00D97E59">
        <w:rPr>
          <w:sz w:val="24"/>
          <w:szCs w:val="24"/>
        </w:rPr>
        <w:t xml:space="preserve"> дата заявления.</w:t>
      </w:r>
    </w:p>
    <w:p w:rsidR="0051177C" w:rsidRPr="00D97E59" w:rsidRDefault="0051177C" w:rsidP="0051177C">
      <w:pPr>
        <w:pStyle w:val="ConsPlusNormal0"/>
        <w:ind w:firstLine="540"/>
        <w:jc w:val="both"/>
        <w:rPr>
          <w:sz w:val="24"/>
          <w:szCs w:val="24"/>
        </w:rPr>
      </w:pPr>
      <w:r w:rsidRPr="00D97E59">
        <w:rPr>
          <w:sz w:val="24"/>
          <w:szCs w:val="24"/>
        </w:rPr>
        <w:t>Заявление о предоставлении муниципальной услуги юридического лица оформляется на его фирменном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 с проставлением печати (при наличии).</w:t>
      </w:r>
    </w:p>
    <w:p w:rsidR="0051177C" w:rsidRPr="00D97E59" w:rsidRDefault="0051177C" w:rsidP="0051177C">
      <w:pPr>
        <w:pStyle w:val="ConsPlusNormal0"/>
        <w:ind w:firstLine="540"/>
        <w:jc w:val="both"/>
        <w:rPr>
          <w:sz w:val="24"/>
          <w:szCs w:val="24"/>
        </w:rPr>
      </w:pPr>
      <w:r w:rsidRPr="00D97E59">
        <w:rPr>
          <w:sz w:val="24"/>
          <w:szCs w:val="24"/>
        </w:rPr>
        <w:t>При обращении представителя заявителя представляется документ, подтверждающий полномочия представителя заявителя.</w:t>
      </w:r>
    </w:p>
    <w:p w:rsidR="0051177C" w:rsidRPr="00D97E59" w:rsidRDefault="0051177C" w:rsidP="0051177C">
      <w:pPr>
        <w:pStyle w:val="ConsPlusNormal0"/>
        <w:ind w:firstLine="540"/>
        <w:jc w:val="both"/>
        <w:rPr>
          <w:sz w:val="24"/>
          <w:szCs w:val="24"/>
        </w:rPr>
      </w:pPr>
      <w:r w:rsidRPr="00D97E59">
        <w:rPr>
          <w:sz w:val="24"/>
          <w:szCs w:val="24"/>
        </w:rPr>
        <w:t>Заявитель вправе приложить к заявлению о предоставлении муниципальной услуги необходимые документы и материалы по собственной инициативе.</w:t>
      </w:r>
    </w:p>
    <w:p w:rsidR="0051177C" w:rsidRPr="00D97E59" w:rsidRDefault="0051177C" w:rsidP="0051177C">
      <w:pPr>
        <w:pStyle w:val="ConsPlusNormal0"/>
        <w:ind w:firstLine="540"/>
        <w:jc w:val="both"/>
        <w:rPr>
          <w:sz w:val="24"/>
          <w:szCs w:val="24"/>
        </w:rPr>
      </w:pPr>
      <w:proofErr w:type="gramStart"/>
      <w:r w:rsidRPr="00D97E59">
        <w:rPr>
          <w:sz w:val="24"/>
          <w:szCs w:val="24"/>
        </w:rPr>
        <w:t xml:space="preserve">При личном приеме заявления о предоставлении муниципальной услуги и выдаче документа, являющегося результатом предоставления муниципальной услуги, специалист уполномоченного органа или работник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(представитель заявителя предъявляет документ, удостоверяющий личность, и документ, подтверждающий </w:t>
      </w:r>
      <w:r w:rsidRPr="00D97E59">
        <w:rPr>
          <w:sz w:val="24"/>
          <w:szCs w:val="24"/>
        </w:rPr>
        <w:lastRenderedPageBreak/>
        <w:t>его право на представление интересов заявителя), либо работник</w:t>
      </w:r>
      <w:proofErr w:type="gramEnd"/>
      <w:r w:rsidRPr="00D97E59">
        <w:rPr>
          <w:sz w:val="24"/>
          <w:szCs w:val="24"/>
        </w:rPr>
        <w:t xml:space="preserve"> МФЦ при установлении личности заявителя проводит его идентификацию, аутентификацию с использованием информационных систем, указанных в частях 10 и 11 статьи 7 Федерального закона №210-ФЗ, а также проверяет соответствие копий представляемых документов (за исключением нотариально заверенных) их оригиналам.</w:t>
      </w:r>
    </w:p>
    <w:p w:rsidR="0051177C" w:rsidRPr="00D97E59" w:rsidRDefault="0051177C" w:rsidP="0051177C">
      <w:pPr>
        <w:pStyle w:val="ConsPlusNormal0"/>
        <w:ind w:firstLine="540"/>
        <w:jc w:val="both"/>
        <w:rPr>
          <w:sz w:val="24"/>
          <w:szCs w:val="24"/>
        </w:rPr>
      </w:pPr>
      <w:r w:rsidRPr="00D97E59">
        <w:rPr>
          <w:sz w:val="24"/>
          <w:szCs w:val="24"/>
        </w:rPr>
        <w:t>Требование от заявителя представления документов (копий документов), не предусмотренных настоящим пунктом, не допускается.</w:t>
      </w:r>
    </w:p>
    <w:p w:rsidR="0051177C" w:rsidRPr="00D97E59" w:rsidRDefault="0051177C" w:rsidP="0051177C">
      <w:pPr>
        <w:pStyle w:val="ConsPlusNormal0"/>
        <w:ind w:firstLine="540"/>
        <w:jc w:val="both"/>
        <w:rPr>
          <w:sz w:val="24"/>
          <w:szCs w:val="24"/>
        </w:rPr>
      </w:pPr>
      <w:r w:rsidRPr="00D97E59">
        <w:rPr>
          <w:sz w:val="24"/>
          <w:szCs w:val="24"/>
        </w:rPr>
        <w:t>22. Форму заявления о предоставлении муниципальной услуги заявитель может получить:</w:t>
      </w:r>
    </w:p>
    <w:p w:rsidR="0051177C" w:rsidRPr="00D97E59" w:rsidRDefault="0051177C" w:rsidP="0051177C">
      <w:pPr>
        <w:pStyle w:val="ConsPlusNormal0"/>
        <w:ind w:firstLine="540"/>
        <w:jc w:val="both"/>
        <w:rPr>
          <w:sz w:val="24"/>
          <w:szCs w:val="24"/>
        </w:rPr>
      </w:pPr>
      <w:r w:rsidRPr="00D97E59">
        <w:rPr>
          <w:sz w:val="24"/>
          <w:szCs w:val="24"/>
        </w:rPr>
        <w:t>- на информационном стенде в месте предоставления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 посредством информационно-телекоммуникационной сети "Интернет" на официальном сайте и Едином портале.</w:t>
      </w:r>
    </w:p>
    <w:p w:rsidR="0051177C" w:rsidRPr="00D97E59" w:rsidRDefault="0051177C" w:rsidP="0051177C">
      <w:pPr>
        <w:pStyle w:val="ConsPlusNormal0"/>
        <w:ind w:firstLine="540"/>
        <w:jc w:val="both"/>
        <w:rPr>
          <w:sz w:val="24"/>
          <w:szCs w:val="24"/>
        </w:rPr>
      </w:pPr>
      <w:r w:rsidRPr="00D97E59">
        <w:rPr>
          <w:sz w:val="24"/>
          <w:szCs w:val="24"/>
        </w:rPr>
        <w:t>23. По выбору заявителя заявление о предоставлении муниципальной услуги представляется в уполномоченный орган одним из следующих способов:</w:t>
      </w:r>
    </w:p>
    <w:p w:rsidR="0051177C" w:rsidRPr="00D97E59" w:rsidRDefault="0051177C" w:rsidP="0051177C">
      <w:pPr>
        <w:pStyle w:val="ConsPlusNormal0"/>
        <w:ind w:firstLine="540"/>
        <w:jc w:val="both"/>
        <w:rPr>
          <w:sz w:val="24"/>
          <w:szCs w:val="24"/>
        </w:rPr>
      </w:pPr>
      <w:r w:rsidRPr="00D97E59">
        <w:rPr>
          <w:sz w:val="24"/>
          <w:szCs w:val="24"/>
        </w:rPr>
        <w:t>- при личном обращении в уполномоченный орган;</w:t>
      </w:r>
    </w:p>
    <w:p w:rsidR="0051177C" w:rsidRPr="00D97E59" w:rsidRDefault="0051177C" w:rsidP="0051177C">
      <w:pPr>
        <w:pStyle w:val="ConsPlusNormal0"/>
        <w:ind w:firstLine="540"/>
        <w:jc w:val="both"/>
        <w:rPr>
          <w:sz w:val="24"/>
          <w:szCs w:val="24"/>
        </w:rPr>
      </w:pPr>
      <w:r w:rsidRPr="00D97E59">
        <w:rPr>
          <w:sz w:val="24"/>
          <w:szCs w:val="24"/>
        </w:rPr>
        <w:t>- на адрес электронной почты;</w:t>
      </w:r>
    </w:p>
    <w:p w:rsidR="0051177C" w:rsidRPr="00D97E59" w:rsidRDefault="0051177C" w:rsidP="0051177C">
      <w:pPr>
        <w:pStyle w:val="ConsPlusNormal0"/>
        <w:ind w:firstLine="540"/>
        <w:jc w:val="both"/>
        <w:rPr>
          <w:sz w:val="24"/>
          <w:szCs w:val="24"/>
        </w:rPr>
      </w:pPr>
      <w:r w:rsidRPr="00D97E59">
        <w:rPr>
          <w:sz w:val="24"/>
          <w:szCs w:val="24"/>
        </w:rPr>
        <w:t>- почтовым отправлением;</w:t>
      </w:r>
    </w:p>
    <w:p w:rsidR="0051177C" w:rsidRPr="00D97E59" w:rsidRDefault="0051177C" w:rsidP="0051177C">
      <w:pPr>
        <w:pStyle w:val="ConsPlusNormal0"/>
        <w:ind w:firstLine="540"/>
        <w:jc w:val="both"/>
        <w:rPr>
          <w:sz w:val="24"/>
          <w:szCs w:val="24"/>
        </w:rPr>
      </w:pPr>
      <w:r w:rsidRPr="00D97E59">
        <w:rPr>
          <w:sz w:val="24"/>
          <w:szCs w:val="24"/>
        </w:rPr>
        <w:t>- посредством обращения в МФЦ.</w:t>
      </w:r>
    </w:p>
    <w:p w:rsidR="0051177C" w:rsidRPr="00D97E59" w:rsidRDefault="0051177C" w:rsidP="0051177C">
      <w:pPr>
        <w:pStyle w:val="ConsPlusNormal0"/>
        <w:ind w:firstLine="540"/>
        <w:jc w:val="both"/>
        <w:rPr>
          <w:sz w:val="24"/>
          <w:szCs w:val="24"/>
        </w:rPr>
      </w:pPr>
      <w:r w:rsidRPr="00D97E59">
        <w:rPr>
          <w:sz w:val="24"/>
          <w:szCs w:val="24"/>
        </w:rPr>
        <w:t>24. В соответствии с пунктами 1, 2, 4, 5 части 1 статьи 7 Федерального закона №210-ФЗ запрещается требовать от заявителя:</w:t>
      </w:r>
    </w:p>
    <w:p w:rsidR="0051177C" w:rsidRPr="00D97E59" w:rsidRDefault="0051177C" w:rsidP="0051177C">
      <w:pPr>
        <w:pStyle w:val="ConsPlusNormal0"/>
        <w:ind w:firstLine="540"/>
        <w:jc w:val="both"/>
        <w:rPr>
          <w:sz w:val="24"/>
          <w:szCs w:val="24"/>
        </w:rPr>
      </w:pPr>
      <w:r w:rsidRPr="00D97E5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177C" w:rsidRPr="00D97E59" w:rsidRDefault="0051177C" w:rsidP="0051177C">
      <w:pPr>
        <w:pStyle w:val="ConsPlusNormal0"/>
        <w:ind w:firstLine="540"/>
        <w:jc w:val="both"/>
        <w:rPr>
          <w:sz w:val="24"/>
          <w:szCs w:val="24"/>
        </w:rPr>
      </w:pPr>
      <w:proofErr w:type="gramStart"/>
      <w:r w:rsidRPr="00D97E59">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w:t>
      </w:r>
      <w:proofErr w:type="gramEnd"/>
      <w:r w:rsidRPr="00D97E59">
        <w:rPr>
          <w:sz w:val="24"/>
          <w:szCs w:val="24"/>
        </w:rPr>
        <w:t xml:space="preserve"> актами Российской Федерации, </w:t>
      </w:r>
      <w:r w:rsidR="00EE1BB4" w:rsidRPr="00D97E59">
        <w:rPr>
          <w:sz w:val="24"/>
          <w:szCs w:val="24"/>
        </w:rPr>
        <w:t>Томской области</w:t>
      </w:r>
      <w:r w:rsidRPr="00D97E59">
        <w:rPr>
          <w:sz w:val="24"/>
          <w:szCs w:val="24"/>
        </w:rPr>
        <w:t xml:space="preserve">, муниципальными правовыми актами </w:t>
      </w:r>
      <w:r w:rsidR="00EE1BB4" w:rsidRPr="00D97E59">
        <w:rPr>
          <w:sz w:val="24"/>
          <w:szCs w:val="24"/>
        </w:rPr>
        <w:t>муниципального образования Красноярское сельское поселение</w:t>
      </w:r>
      <w:r w:rsidRPr="00D97E59">
        <w:rPr>
          <w:sz w:val="24"/>
          <w:szCs w:val="24"/>
        </w:rPr>
        <w:t xml:space="preserve">, за исключением документов, включенных в определенный частью 6 статьи 7 Федерального закона №210-ФЗ перечень документов. </w:t>
      </w:r>
      <w:proofErr w:type="gramStart"/>
      <w:r w:rsidRPr="00D97E59">
        <w:rPr>
          <w:sz w:val="24"/>
          <w:szCs w:val="24"/>
        </w:rPr>
        <w:t>Заявитель вправе представить указанные документы и информацию в уполномоченный орган по собственной инициативе;</w:t>
      </w:r>
      <w:proofErr w:type="gramEnd"/>
    </w:p>
    <w:p w:rsidR="0051177C" w:rsidRPr="00D97E59" w:rsidRDefault="0051177C" w:rsidP="0051177C">
      <w:pPr>
        <w:pStyle w:val="ConsPlusNormal0"/>
        <w:ind w:firstLine="540"/>
        <w:jc w:val="both"/>
        <w:rPr>
          <w:sz w:val="24"/>
          <w:szCs w:val="24"/>
        </w:rPr>
      </w:pPr>
      <w:r w:rsidRPr="00D97E59">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51177C" w:rsidRPr="00D97E59" w:rsidRDefault="0051177C" w:rsidP="0051177C">
      <w:pPr>
        <w:pStyle w:val="ConsPlusNormal0"/>
        <w:ind w:firstLine="540"/>
        <w:jc w:val="both"/>
        <w:rPr>
          <w:sz w:val="24"/>
          <w:szCs w:val="24"/>
        </w:rPr>
      </w:pPr>
      <w:r w:rsidRPr="00D97E59">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D97E59">
          <w:rPr>
            <w:sz w:val="24"/>
            <w:szCs w:val="24"/>
          </w:rPr>
          <w:t>пунктом 7.2 части 1 статьи 16</w:t>
        </w:r>
      </w:hyperlink>
      <w:r w:rsidRPr="00D97E59">
        <w:rPr>
          <w:sz w:val="24"/>
          <w:szCs w:val="24"/>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Исчерпывающий перечень оснований для отказа в приеме</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lastRenderedPageBreak/>
        <w:t xml:space="preserve">документов, необходимых для предоставления </w:t>
      </w:r>
      <w:proofErr w:type="gramStart"/>
      <w:r w:rsidRPr="00D97E59">
        <w:rPr>
          <w:rFonts w:ascii="Arial" w:hAnsi="Arial" w:cs="Arial"/>
          <w:b w:val="0"/>
          <w:sz w:val="24"/>
          <w:szCs w:val="24"/>
        </w:rPr>
        <w:t>муниципальной</w:t>
      </w:r>
      <w:proofErr w:type="gramEnd"/>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услуги</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25.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Исчерпывающий перечень оснований для приостановления</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предоставления муниципальной услуги или отказа</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в предоставлении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26. Основания для приостановления предоставления муниципальной услуги законодательством не предусмотрены.</w:t>
      </w:r>
    </w:p>
    <w:p w:rsidR="0051177C" w:rsidRPr="00D97E59" w:rsidRDefault="0051177C" w:rsidP="0051177C">
      <w:pPr>
        <w:pStyle w:val="ConsPlusNormal0"/>
        <w:ind w:firstLine="540"/>
        <w:jc w:val="both"/>
        <w:rPr>
          <w:sz w:val="24"/>
          <w:szCs w:val="24"/>
        </w:rPr>
      </w:pPr>
      <w:bookmarkStart w:id="2" w:name="Par173"/>
      <w:bookmarkEnd w:id="2"/>
      <w:r w:rsidRPr="00D97E59">
        <w:rPr>
          <w:sz w:val="24"/>
          <w:szCs w:val="24"/>
        </w:rPr>
        <w:t>27. Основания для отказа в предоставлении муниципальной услуги:</w:t>
      </w:r>
    </w:p>
    <w:p w:rsidR="0051177C" w:rsidRPr="00D97E59" w:rsidRDefault="00EE1BB4" w:rsidP="0051177C">
      <w:pPr>
        <w:pStyle w:val="ConsPlusNormal0"/>
        <w:ind w:firstLine="540"/>
        <w:jc w:val="both"/>
        <w:rPr>
          <w:sz w:val="24"/>
          <w:szCs w:val="24"/>
        </w:rPr>
      </w:pPr>
      <w:r w:rsidRPr="00D97E59">
        <w:rPr>
          <w:sz w:val="24"/>
          <w:szCs w:val="24"/>
        </w:rPr>
        <w:t>1)</w:t>
      </w:r>
      <w:r w:rsidR="0051177C" w:rsidRPr="00D97E59">
        <w:rPr>
          <w:sz w:val="24"/>
          <w:szCs w:val="24"/>
        </w:rPr>
        <w:t xml:space="preserve"> заявление о предоставлении муниципальной услуги подано ненадлежащим лицом;</w:t>
      </w:r>
    </w:p>
    <w:p w:rsidR="0051177C" w:rsidRPr="00D97E59" w:rsidRDefault="00EE1BB4" w:rsidP="0051177C">
      <w:pPr>
        <w:pStyle w:val="ConsPlusNormal0"/>
        <w:ind w:firstLine="540"/>
        <w:jc w:val="both"/>
        <w:rPr>
          <w:sz w:val="24"/>
          <w:szCs w:val="24"/>
        </w:rPr>
      </w:pPr>
      <w:proofErr w:type="gramStart"/>
      <w:r w:rsidRPr="00D97E59">
        <w:rPr>
          <w:sz w:val="24"/>
          <w:szCs w:val="24"/>
        </w:rPr>
        <w:t>2)</w:t>
      </w:r>
      <w:r w:rsidR="0051177C" w:rsidRPr="00D97E59">
        <w:rPr>
          <w:sz w:val="24"/>
          <w:szCs w:val="24"/>
        </w:rPr>
        <w:t xml:space="preserve"> невозможно идентифицировать налогоплательщика, налогового агента, а также объект недвижимости, в отношении которого необходимо дать разъяснения по вопросу применения налоговой ставки, поскольку заявление о предоставлении муниципальной услуги не содержит сведений об ИНН налогоплательщика, налогового агента либо сведений об указанном объекте недвижимости;</w:t>
      </w:r>
      <w:proofErr w:type="gramEnd"/>
    </w:p>
    <w:p w:rsidR="0051177C" w:rsidRPr="00D97E59" w:rsidRDefault="00EE1BB4" w:rsidP="0051177C">
      <w:pPr>
        <w:pStyle w:val="ConsPlusNormal0"/>
        <w:ind w:firstLine="540"/>
        <w:jc w:val="both"/>
        <w:rPr>
          <w:sz w:val="24"/>
          <w:szCs w:val="24"/>
        </w:rPr>
      </w:pPr>
      <w:r w:rsidRPr="00D97E59">
        <w:rPr>
          <w:sz w:val="24"/>
          <w:szCs w:val="24"/>
        </w:rPr>
        <w:t>3)</w:t>
      </w:r>
      <w:r w:rsidR="0051177C" w:rsidRPr="00D97E59">
        <w:rPr>
          <w:sz w:val="24"/>
          <w:szCs w:val="24"/>
        </w:rPr>
        <w:t xml:space="preserve"> письменное заявление о добровольном отказе заявителя в получении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Размер платы, взимаемой с заявителя при предоставлении</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муниципальной услуги, и способы ее взимания в случаях,</w:t>
      </w:r>
    </w:p>
    <w:p w:rsidR="0051177C" w:rsidRPr="00D97E59" w:rsidRDefault="0051177C" w:rsidP="0051177C">
      <w:pPr>
        <w:pStyle w:val="ConsPlusTitle"/>
        <w:jc w:val="center"/>
        <w:rPr>
          <w:rFonts w:ascii="Arial" w:hAnsi="Arial" w:cs="Arial"/>
          <w:b w:val="0"/>
          <w:sz w:val="24"/>
          <w:szCs w:val="24"/>
        </w:rPr>
      </w:pPr>
      <w:proofErr w:type="gramStart"/>
      <w:r w:rsidRPr="00D97E59">
        <w:rPr>
          <w:rFonts w:ascii="Arial" w:hAnsi="Arial" w:cs="Arial"/>
          <w:b w:val="0"/>
          <w:sz w:val="24"/>
          <w:szCs w:val="24"/>
        </w:rPr>
        <w:t>предусмотренных</w:t>
      </w:r>
      <w:proofErr w:type="gramEnd"/>
      <w:r w:rsidRPr="00D97E59">
        <w:rPr>
          <w:rFonts w:ascii="Arial" w:hAnsi="Arial" w:cs="Arial"/>
          <w:b w:val="0"/>
          <w:sz w:val="24"/>
          <w:szCs w:val="24"/>
        </w:rPr>
        <w:t xml:space="preserve"> федеральными законами, принимаемыми</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в соответствии с ними иными нормативными правовыми актами</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Российской Федерации, нормативными правовыми актами</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 xml:space="preserve">субъектов Российской Федерации, </w:t>
      </w:r>
      <w:proofErr w:type="gramStart"/>
      <w:r w:rsidRPr="00D97E59">
        <w:rPr>
          <w:rFonts w:ascii="Arial" w:hAnsi="Arial" w:cs="Arial"/>
          <w:b w:val="0"/>
          <w:sz w:val="24"/>
          <w:szCs w:val="24"/>
        </w:rPr>
        <w:t>муниципальными</w:t>
      </w:r>
      <w:proofErr w:type="gramEnd"/>
      <w:r w:rsidRPr="00D97E59">
        <w:rPr>
          <w:rFonts w:ascii="Arial" w:hAnsi="Arial" w:cs="Arial"/>
          <w:b w:val="0"/>
          <w:sz w:val="24"/>
          <w:szCs w:val="24"/>
        </w:rPr>
        <w:t xml:space="preserve"> правовыми</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актами</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28. Предоставление муниципальной услуги осуществляется бесплатно.</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Максимальный срок ожидания в очереди при подаче запроса</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о предоставлении муниципальной услуги и при получении</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результата предоставления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Срок регистрации запроса заявителя</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о предоставлении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bookmarkStart w:id="3" w:name="Par197"/>
      <w:bookmarkEnd w:id="3"/>
      <w:r w:rsidRPr="00D97E59">
        <w:rPr>
          <w:sz w:val="24"/>
          <w:szCs w:val="24"/>
        </w:rPr>
        <w:t>30.</w:t>
      </w:r>
      <w:r w:rsidR="00EE1BB4" w:rsidRPr="00D97E59">
        <w:rPr>
          <w:color w:val="000000"/>
          <w:sz w:val="24"/>
          <w:szCs w:val="24"/>
        </w:rPr>
        <w:t xml:space="preserve"> </w:t>
      </w:r>
      <w:r w:rsidR="00EF3AA2" w:rsidRPr="00D97E59">
        <w:rPr>
          <w:color w:val="000000"/>
          <w:sz w:val="24"/>
          <w:szCs w:val="24"/>
        </w:rPr>
        <w:t>З</w:t>
      </w:r>
      <w:r w:rsidR="00EE1BB4" w:rsidRPr="00D97E59">
        <w:rPr>
          <w:color w:val="000000"/>
          <w:sz w:val="24"/>
          <w:szCs w:val="24"/>
        </w:rPr>
        <w:t>аявлени</w:t>
      </w:r>
      <w:r w:rsidR="00EF3AA2" w:rsidRPr="00D97E59">
        <w:rPr>
          <w:color w:val="000000"/>
          <w:sz w:val="24"/>
          <w:szCs w:val="24"/>
        </w:rPr>
        <w:t>е</w:t>
      </w:r>
      <w:r w:rsidR="00EE1BB4" w:rsidRPr="00D97E59">
        <w:rPr>
          <w:color w:val="000000"/>
          <w:sz w:val="24"/>
          <w:szCs w:val="24"/>
        </w:rPr>
        <w:t xml:space="preserve"> о </w:t>
      </w:r>
      <w:r w:rsidR="00EE1BB4" w:rsidRPr="00D97E59">
        <w:rPr>
          <w:rFonts w:eastAsia="Calibri"/>
          <w:color w:val="000000"/>
          <w:sz w:val="24"/>
          <w:szCs w:val="24"/>
        </w:rPr>
        <w:t>предоставлении муниципальной услуги</w:t>
      </w:r>
      <w:r w:rsidR="00EE1BB4" w:rsidRPr="00D97E59">
        <w:rPr>
          <w:color w:val="000000"/>
          <w:sz w:val="24"/>
          <w:szCs w:val="24"/>
        </w:rPr>
        <w:t xml:space="preserve"> подлеж</w:t>
      </w:r>
      <w:r w:rsidR="00EF3AA2" w:rsidRPr="00D97E59">
        <w:rPr>
          <w:color w:val="000000"/>
          <w:sz w:val="24"/>
          <w:szCs w:val="24"/>
        </w:rPr>
        <w:t>и</w:t>
      </w:r>
      <w:r w:rsidR="00EE1BB4" w:rsidRPr="00D97E59">
        <w:rPr>
          <w:color w:val="000000"/>
          <w:sz w:val="24"/>
          <w:szCs w:val="24"/>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sidRPr="00D97E59">
        <w:rPr>
          <w:sz w:val="24"/>
          <w:szCs w:val="24"/>
        </w:rPr>
        <w:t>.</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Требования к помещениям, в которых предоставляется</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муниципальная услуга, к залу ожидания, местам для заполнения</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lastRenderedPageBreak/>
        <w:t>запросов о предоставлении муниципальной услуги,</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информационным стендам с образцами их заполнения и перечнем</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 xml:space="preserve">документов, необходимых для предоставления </w:t>
      </w:r>
      <w:proofErr w:type="gramStart"/>
      <w:r w:rsidRPr="00D97E59">
        <w:rPr>
          <w:rFonts w:ascii="Arial" w:hAnsi="Arial" w:cs="Arial"/>
          <w:b w:val="0"/>
          <w:sz w:val="24"/>
          <w:szCs w:val="24"/>
        </w:rPr>
        <w:t>муниципальной</w:t>
      </w:r>
      <w:proofErr w:type="gramEnd"/>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услуги, в том числе к обеспечению доступности для инвалидов</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указанных объектов в соответствии с законодательством</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Российской Федерации о социальной защите инвалидов</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31.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1177C" w:rsidRPr="00D97E59" w:rsidRDefault="0051177C" w:rsidP="0051177C">
      <w:pPr>
        <w:pStyle w:val="ConsPlusNormal0"/>
        <w:ind w:firstLine="540"/>
        <w:jc w:val="both"/>
        <w:rPr>
          <w:sz w:val="24"/>
          <w:szCs w:val="24"/>
        </w:rPr>
      </w:pPr>
      <w:r w:rsidRPr="00D97E59">
        <w:rPr>
          <w:sz w:val="24"/>
          <w:szCs w:val="24"/>
        </w:rPr>
        <w:t>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его местонахождении, графике работы, а также о телефонных номерах для справок.</w:t>
      </w:r>
    </w:p>
    <w:p w:rsidR="0051177C" w:rsidRPr="00D97E59" w:rsidRDefault="0051177C" w:rsidP="0051177C">
      <w:pPr>
        <w:pStyle w:val="ConsPlusNormal0"/>
        <w:ind w:firstLine="540"/>
        <w:jc w:val="both"/>
        <w:rPr>
          <w:sz w:val="24"/>
          <w:szCs w:val="24"/>
        </w:rPr>
      </w:pPr>
      <w:r w:rsidRPr="00D97E59">
        <w:rPr>
          <w:sz w:val="24"/>
          <w:szCs w:val="24"/>
        </w:rPr>
        <w:t>32. 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 Лестницы, находящиеся по пути движения в помещении для предоставления муниципальной услуги, должны быть оборудованы контрастной маркировкой крайних ступеней, поручнями с двух сторон с тактильными полосами.</w:t>
      </w:r>
    </w:p>
    <w:p w:rsidR="0051177C" w:rsidRPr="00D97E59" w:rsidRDefault="0051177C" w:rsidP="0051177C">
      <w:pPr>
        <w:pStyle w:val="ConsPlusNormal0"/>
        <w:ind w:firstLine="540"/>
        <w:jc w:val="both"/>
        <w:rPr>
          <w:sz w:val="24"/>
          <w:szCs w:val="24"/>
        </w:rPr>
      </w:pPr>
      <w:r w:rsidRPr="00D97E59">
        <w:rPr>
          <w:sz w:val="24"/>
          <w:szCs w:val="24"/>
        </w:rPr>
        <w:t>Специалистами осуществляется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1177C" w:rsidRPr="00D97E59" w:rsidRDefault="0051177C" w:rsidP="0051177C">
      <w:pPr>
        <w:pStyle w:val="ConsPlusNormal0"/>
        <w:ind w:firstLine="540"/>
        <w:jc w:val="both"/>
        <w:rPr>
          <w:sz w:val="24"/>
          <w:szCs w:val="24"/>
        </w:rPr>
      </w:pPr>
      <w:r w:rsidRPr="00D97E59">
        <w:rPr>
          <w:sz w:val="24"/>
          <w:szCs w:val="24"/>
        </w:rPr>
        <w:t xml:space="preserve">Специалистами </w:t>
      </w:r>
      <w:r w:rsidR="00EE1BB4" w:rsidRPr="00D97E59">
        <w:rPr>
          <w:sz w:val="24"/>
          <w:szCs w:val="24"/>
        </w:rPr>
        <w:t>о</w:t>
      </w:r>
      <w:r w:rsidRPr="00D97E59">
        <w:rPr>
          <w:sz w:val="24"/>
          <w:szCs w:val="24"/>
        </w:rPr>
        <w:t>существляется иная необходимая инвалидам помощь в преодолении барьеров, мешающих получению ими муниципальной услуги наравне с другими лицами.</w:t>
      </w:r>
    </w:p>
    <w:p w:rsidR="0051177C" w:rsidRPr="00D97E59" w:rsidRDefault="0051177C" w:rsidP="0051177C">
      <w:pPr>
        <w:pStyle w:val="ConsPlusNormal0"/>
        <w:ind w:firstLine="540"/>
        <w:jc w:val="both"/>
        <w:rPr>
          <w:sz w:val="24"/>
          <w:szCs w:val="24"/>
        </w:rPr>
      </w:pPr>
      <w:r w:rsidRPr="00D97E59">
        <w:rPr>
          <w:sz w:val="24"/>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для работы с заявителями оборудуются соответствующими информационными стендами, вывесками, указателями.</w:t>
      </w:r>
    </w:p>
    <w:p w:rsidR="0051177C" w:rsidRPr="00D97E59" w:rsidRDefault="0051177C" w:rsidP="0051177C">
      <w:pPr>
        <w:pStyle w:val="ConsPlusNormal0"/>
        <w:ind w:firstLine="540"/>
        <w:jc w:val="both"/>
        <w:rPr>
          <w:sz w:val="24"/>
          <w:szCs w:val="24"/>
        </w:rPr>
      </w:pPr>
      <w:r w:rsidRPr="00D97E59">
        <w:rPr>
          <w:sz w:val="24"/>
          <w:szCs w:val="24"/>
        </w:rPr>
        <w:t xml:space="preserve">33. </w:t>
      </w:r>
      <w:proofErr w:type="gramStart"/>
      <w:r w:rsidRPr="00D97E59">
        <w:rPr>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51177C" w:rsidRPr="00D97E59" w:rsidRDefault="0051177C" w:rsidP="0051177C">
      <w:pPr>
        <w:pStyle w:val="ConsPlusNormal0"/>
        <w:ind w:firstLine="540"/>
        <w:jc w:val="both"/>
        <w:rPr>
          <w:sz w:val="24"/>
          <w:szCs w:val="24"/>
        </w:rPr>
      </w:pPr>
      <w:r w:rsidRPr="00D97E59">
        <w:rPr>
          <w:sz w:val="24"/>
          <w:szCs w:val="24"/>
        </w:rPr>
        <w:t>34. 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1177C" w:rsidRPr="00D97E59" w:rsidRDefault="0051177C" w:rsidP="0051177C">
      <w:pPr>
        <w:pStyle w:val="ConsPlusNormal0"/>
        <w:ind w:firstLine="540"/>
        <w:jc w:val="both"/>
        <w:rPr>
          <w:sz w:val="24"/>
          <w:szCs w:val="24"/>
        </w:rPr>
      </w:pPr>
      <w:r w:rsidRPr="00D97E59">
        <w:rPr>
          <w:sz w:val="24"/>
          <w:szCs w:val="24"/>
        </w:rPr>
        <w:t>35. Места ожидания должны соответствовать комфортным условиям для заявителей, должны быть оборудованы стульями или скамьями, обеспечены писчей бумагой и канцелярскими принадлежностями в количестве, достаточном для оформления документов заявителями.</w:t>
      </w:r>
    </w:p>
    <w:p w:rsidR="0051177C" w:rsidRPr="00D97E59" w:rsidRDefault="0051177C" w:rsidP="0051177C">
      <w:pPr>
        <w:pStyle w:val="ConsPlusNormal0"/>
        <w:ind w:firstLine="540"/>
        <w:jc w:val="both"/>
        <w:rPr>
          <w:sz w:val="24"/>
          <w:szCs w:val="24"/>
        </w:rPr>
      </w:pPr>
      <w:r w:rsidRPr="00D97E59">
        <w:rPr>
          <w:sz w:val="24"/>
          <w:szCs w:val="24"/>
        </w:rPr>
        <w:lastRenderedPageBreak/>
        <w:t>36. Информационные стенды размещаются на видном, доступном для заявителей месте 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51177C" w:rsidRPr="00D97E59" w:rsidRDefault="0051177C" w:rsidP="0051177C">
      <w:pPr>
        <w:pStyle w:val="ConsPlusNormal0"/>
        <w:ind w:firstLine="540"/>
        <w:jc w:val="both"/>
        <w:rPr>
          <w:sz w:val="24"/>
          <w:szCs w:val="24"/>
        </w:rPr>
      </w:pPr>
      <w:r w:rsidRPr="00D97E59">
        <w:rPr>
          <w:sz w:val="24"/>
          <w:szCs w:val="24"/>
        </w:rPr>
        <w:t>На информационных стендах, в информационном терминале и информационно-телекоммуникационной сети "Интернет" размещается информация, указанная в пункте 11 административного регламента.</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Показатели доступности и качества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37. Показатели доступности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 устное или письменное информирование заявителей по вопросам предоставления муниципальной услуги, в том числе посредством официального сайта, Единого портала;</w:t>
      </w:r>
    </w:p>
    <w:p w:rsidR="0051177C" w:rsidRPr="00D97E59" w:rsidRDefault="0051177C" w:rsidP="0051177C">
      <w:pPr>
        <w:pStyle w:val="ConsPlusNormal0"/>
        <w:ind w:firstLine="540"/>
        <w:jc w:val="both"/>
        <w:rPr>
          <w:sz w:val="24"/>
          <w:szCs w:val="24"/>
        </w:rPr>
      </w:pPr>
      <w:r w:rsidRPr="00D97E59">
        <w:rPr>
          <w:sz w:val="24"/>
          <w:szCs w:val="24"/>
        </w:rPr>
        <w:t>- возможность получ</w:t>
      </w:r>
      <w:r w:rsidR="00504684" w:rsidRPr="00D97E59">
        <w:rPr>
          <w:sz w:val="24"/>
          <w:szCs w:val="24"/>
        </w:rPr>
        <w:t>ения муниципальной услуги в МФЦ.</w:t>
      </w:r>
    </w:p>
    <w:p w:rsidR="0051177C" w:rsidRPr="00D97E59" w:rsidRDefault="0051177C" w:rsidP="0051177C">
      <w:pPr>
        <w:pStyle w:val="ConsPlusNormal0"/>
        <w:ind w:firstLine="540"/>
        <w:jc w:val="both"/>
        <w:rPr>
          <w:sz w:val="24"/>
          <w:szCs w:val="24"/>
        </w:rPr>
      </w:pPr>
      <w:r w:rsidRPr="00D97E59">
        <w:rPr>
          <w:sz w:val="24"/>
          <w:szCs w:val="24"/>
        </w:rPr>
        <w:t>38. Показатели качества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ими в ходе предоставления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Иные требования, в том числе учитывающие особенности</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 xml:space="preserve">предоставления муниципальной услуги в </w:t>
      </w:r>
      <w:proofErr w:type="gramStart"/>
      <w:r w:rsidRPr="00D97E59">
        <w:rPr>
          <w:rFonts w:ascii="Arial" w:hAnsi="Arial" w:cs="Arial"/>
          <w:b w:val="0"/>
          <w:sz w:val="24"/>
          <w:szCs w:val="24"/>
        </w:rPr>
        <w:t>многофункциональных</w:t>
      </w:r>
      <w:proofErr w:type="gramEnd"/>
    </w:p>
    <w:p w:rsidR="0051177C" w:rsidRPr="00D97E59" w:rsidRDefault="0051177C" w:rsidP="0051177C">
      <w:pPr>
        <w:pStyle w:val="ConsPlusTitle"/>
        <w:jc w:val="center"/>
        <w:rPr>
          <w:rFonts w:ascii="Arial" w:hAnsi="Arial" w:cs="Arial"/>
          <w:b w:val="0"/>
          <w:sz w:val="24"/>
          <w:szCs w:val="24"/>
        </w:rPr>
      </w:pPr>
      <w:proofErr w:type="gramStart"/>
      <w:r w:rsidRPr="00D97E59">
        <w:rPr>
          <w:rFonts w:ascii="Arial" w:hAnsi="Arial" w:cs="Arial"/>
          <w:b w:val="0"/>
          <w:sz w:val="24"/>
          <w:szCs w:val="24"/>
        </w:rPr>
        <w:t>центрах</w:t>
      </w:r>
      <w:proofErr w:type="gramEnd"/>
      <w:r w:rsidRPr="00D97E59">
        <w:rPr>
          <w:rFonts w:ascii="Arial" w:hAnsi="Arial" w:cs="Arial"/>
          <w:b w:val="0"/>
          <w:sz w:val="24"/>
          <w:szCs w:val="24"/>
        </w:rPr>
        <w:t xml:space="preserve"> предоставления государственных и муниципальных услуг</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и особенности предоставления муниципальной услуги</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в электронной форме</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39. Предоставление муниципальной услуги в МФЦ осуществляется по принципу "одного окна" в соответствии с законодательством Российской Федерации, административным регламентом и соглашением о взаимодействии.</w:t>
      </w:r>
    </w:p>
    <w:p w:rsidR="0051177C" w:rsidRPr="00D97E59" w:rsidRDefault="0051177C" w:rsidP="0051177C">
      <w:pPr>
        <w:pStyle w:val="ConsPlusNormal0"/>
        <w:ind w:firstLine="540"/>
        <w:jc w:val="both"/>
        <w:rPr>
          <w:sz w:val="24"/>
          <w:szCs w:val="24"/>
        </w:rPr>
      </w:pPr>
      <w:r w:rsidRPr="00D97E59">
        <w:rPr>
          <w:sz w:val="24"/>
          <w:szCs w:val="24"/>
        </w:rPr>
        <w:t>Муниципальная услуга в МФЦ предоставляется по экстерриториальному принципу (получение муниципальной услуги по месту пребывания заявителя).</w:t>
      </w:r>
    </w:p>
    <w:p w:rsidR="0051177C" w:rsidRPr="00D97E59" w:rsidRDefault="0051177C" w:rsidP="0051177C">
      <w:pPr>
        <w:pStyle w:val="ConsPlusNormal0"/>
        <w:ind w:firstLine="540"/>
        <w:jc w:val="both"/>
        <w:rPr>
          <w:sz w:val="24"/>
          <w:szCs w:val="24"/>
        </w:rPr>
      </w:pPr>
      <w:r w:rsidRPr="00D97E59">
        <w:rPr>
          <w:sz w:val="24"/>
          <w:szCs w:val="24"/>
        </w:rPr>
        <w:t>40. При предоставлении муниципальной услуги МФЦ осуществляет следующие административные процедуры (действия):</w:t>
      </w:r>
    </w:p>
    <w:p w:rsidR="0051177C" w:rsidRPr="00D97E59" w:rsidRDefault="0051177C" w:rsidP="0051177C">
      <w:pPr>
        <w:pStyle w:val="ConsPlusNormal0"/>
        <w:ind w:firstLine="540"/>
        <w:jc w:val="both"/>
        <w:rPr>
          <w:sz w:val="24"/>
          <w:szCs w:val="24"/>
        </w:rPr>
      </w:pPr>
      <w:r w:rsidRPr="00D97E59">
        <w:rPr>
          <w:sz w:val="24"/>
          <w:szCs w:val="24"/>
        </w:rPr>
        <w:t>- прием запроса (заявления) о предоставлении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 выдача результата предоставления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 xml:space="preserve">41. </w:t>
      </w:r>
      <w:proofErr w:type="gramStart"/>
      <w:r w:rsidRPr="00D97E59">
        <w:rPr>
          <w:sz w:val="24"/>
          <w:szCs w:val="24"/>
        </w:rPr>
        <w:t xml:space="preserve">В соответствии со статьей 11.1 Федерального закона от 27.07.2006 №149-ФЗ "Об информации, информационных технологиях и о защите информации"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w:t>
      </w:r>
      <w:r w:rsidRPr="00D97E59">
        <w:rPr>
          <w:sz w:val="24"/>
          <w:szCs w:val="24"/>
        </w:rPr>
        <w:lastRenderedPageBreak/>
        <w:t>документов на</w:t>
      </w:r>
      <w:proofErr w:type="gramEnd"/>
      <w:r w:rsidRPr="00D97E59">
        <w:rPr>
          <w:sz w:val="24"/>
          <w:szCs w:val="24"/>
        </w:rPr>
        <w:t xml:space="preserve"> </w:t>
      </w:r>
      <w:proofErr w:type="gramStart"/>
      <w:r w:rsidRPr="00D97E59">
        <w:rPr>
          <w:sz w:val="24"/>
          <w:szCs w:val="24"/>
        </w:rPr>
        <w:t>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roofErr w:type="gramEnd"/>
    </w:p>
    <w:p w:rsidR="0051177C" w:rsidRPr="00D97E59" w:rsidRDefault="0051177C" w:rsidP="0051177C">
      <w:pPr>
        <w:pStyle w:val="ConsPlusNormal0"/>
        <w:ind w:firstLine="540"/>
        <w:jc w:val="both"/>
        <w:rPr>
          <w:sz w:val="24"/>
          <w:szCs w:val="24"/>
        </w:rPr>
      </w:pPr>
      <w:proofErr w:type="gramStart"/>
      <w:r w:rsidRPr="00D97E59">
        <w:rPr>
          <w:sz w:val="24"/>
          <w:szCs w:val="24"/>
        </w:rPr>
        <w:t>Информация, необходимая для осуществления полномочий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roofErr w:type="gramEnd"/>
    </w:p>
    <w:p w:rsidR="0051177C" w:rsidRPr="00D97E59" w:rsidRDefault="0051177C" w:rsidP="0051177C">
      <w:pPr>
        <w:pStyle w:val="ConsPlusNormal0"/>
        <w:ind w:firstLine="540"/>
        <w:jc w:val="both"/>
        <w:rPr>
          <w:sz w:val="24"/>
          <w:szCs w:val="24"/>
        </w:rPr>
      </w:pPr>
      <w:r w:rsidRPr="00D97E59">
        <w:rPr>
          <w:sz w:val="24"/>
          <w:szCs w:val="24"/>
        </w:rPr>
        <w:t>42. При предоставлении муниципальной услуги в электронной форме заявителю обеспечивается:</w:t>
      </w:r>
    </w:p>
    <w:p w:rsidR="0051177C" w:rsidRPr="00D97E59" w:rsidRDefault="0051177C" w:rsidP="0051177C">
      <w:pPr>
        <w:pStyle w:val="ConsPlusNormal0"/>
        <w:ind w:firstLine="540"/>
        <w:jc w:val="both"/>
        <w:rPr>
          <w:sz w:val="24"/>
          <w:szCs w:val="24"/>
        </w:rPr>
      </w:pPr>
      <w:r w:rsidRPr="00D97E59">
        <w:rPr>
          <w:sz w:val="24"/>
          <w:szCs w:val="24"/>
        </w:rPr>
        <w:t>- получение информации о порядке и сроках предоставления муниципальной услуги посредством Единого портал</w:t>
      </w:r>
      <w:r w:rsidR="00504684" w:rsidRPr="00D97E59">
        <w:rPr>
          <w:sz w:val="24"/>
          <w:szCs w:val="24"/>
        </w:rPr>
        <w:t>а</w:t>
      </w:r>
      <w:r w:rsidRPr="00D97E59">
        <w:rPr>
          <w:sz w:val="24"/>
          <w:szCs w:val="24"/>
        </w:rPr>
        <w:t>, официального сайта;</w:t>
      </w:r>
    </w:p>
    <w:p w:rsidR="0051177C" w:rsidRPr="00D97E59" w:rsidRDefault="0051177C" w:rsidP="0051177C">
      <w:pPr>
        <w:pStyle w:val="ConsPlusNormal0"/>
        <w:ind w:firstLine="540"/>
        <w:jc w:val="both"/>
        <w:rPr>
          <w:sz w:val="24"/>
          <w:szCs w:val="24"/>
        </w:rPr>
      </w:pPr>
      <w:r w:rsidRPr="00D97E59">
        <w:rPr>
          <w:sz w:val="24"/>
          <w:szCs w:val="24"/>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посредством Единого портала.</w:t>
      </w:r>
    </w:p>
    <w:p w:rsidR="0051177C" w:rsidRPr="00D97E59" w:rsidRDefault="0051177C" w:rsidP="0051177C">
      <w:pPr>
        <w:pStyle w:val="ConsPlusNormal0"/>
        <w:jc w:val="both"/>
        <w:rPr>
          <w:sz w:val="24"/>
          <w:szCs w:val="24"/>
        </w:rPr>
      </w:pPr>
    </w:p>
    <w:p w:rsidR="0051177C" w:rsidRPr="00D97E59" w:rsidRDefault="00CE2EF1" w:rsidP="0051177C">
      <w:pPr>
        <w:pStyle w:val="ConsPlusTitle"/>
        <w:jc w:val="center"/>
        <w:outlineLvl w:val="1"/>
        <w:rPr>
          <w:rFonts w:ascii="Arial" w:hAnsi="Arial" w:cs="Arial"/>
          <w:b w:val="0"/>
          <w:sz w:val="24"/>
          <w:szCs w:val="24"/>
        </w:rPr>
      </w:pPr>
      <w:r w:rsidRPr="00D97E59">
        <w:rPr>
          <w:rFonts w:ascii="Arial" w:hAnsi="Arial" w:cs="Arial"/>
          <w:b w:val="0"/>
          <w:sz w:val="24"/>
          <w:szCs w:val="24"/>
        </w:rPr>
        <w:t>3</w:t>
      </w:r>
      <w:r w:rsidR="0051177C" w:rsidRPr="00D97E59">
        <w:rPr>
          <w:rFonts w:ascii="Arial" w:hAnsi="Arial" w:cs="Arial"/>
          <w:b w:val="0"/>
          <w:sz w:val="24"/>
          <w:szCs w:val="24"/>
        </w:rPr>
        <w:t>. Состав, последовательность и сроки выполнения</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административных процедур, требования к порядку их</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выполнения, в том числе особенности выполнения</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административных процедур в электронной форме, а также</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особенности выполнения административных процедур</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в многофункциональных центрах</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43. Предоставление муниципальной услуги включает в себя выполнение следующих административных процедур:</w:t>
      </w:r>
    </w:p>
    <w:p w:rsidR="0051177C" w:rsidRPr="00D97E59" w:rsidRDefault="0051177C" w:rsidP="0051177C">
      <w:pPr>
        <w:pStyle w:val="ConsPlusNormal0"/>
        <w:ind w:firstLine="540"/>
        <w:jc w:val="both"/>
        <w:rPr>
          <w:sz w:val="24"/>
          <w:szCs w:val="24"/>
        </w:rPr>
      </w:pPr>
      <w:r w:rsidRPr="00D97E59">
        <w:rPr>
          <w:sz w:val="24"/>
          <w:szCs w:val="24"/>
        </w:rPr>
        <w:t>- прием и регистрация заявления о предоставлении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 принятие решения о предоставлении или об отказе в предоставлении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 выдача (направление) заявителю результата предоставления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 xml:space="preserve">Прием и регистрация заявления о предоставлении </w:t>
      </w:r>
      <w:proofErr w:type="gramStart"/>
      <w:r w:rsidRPr="00D97E59">
        <w:rPr>
          <w:rFonts w:ascii="Arial" w:hAnsi="Arial" w:cs="Arial"/>
          <w:b w:val="0"/>
          <w:sz w:val="24"/>
          <w:szCs w:val="24"/>
        </w:rPr>
        <w:t>муниципальной</w:t>
      </w:r>
      <w:proofErr w:type="gramEnd"/>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услуги</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44. Основанием для начала выполнения административной процедуры является поступление в уполномоченный орган или МФЦ заявления о предоставлении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45. Должностными лицами, ответственными за выполнение административных действий, входящих в состав административной процедуры, являются</w:t>
      </w:r>
      <w:r w:rsidR="00504684" w:rsidRPr="00D97E59">
        <w:rPr>
          <w:sz w:val="24"/>
          <w:szCs w:val="24"/>
        </w:rPr>
        <w:t xml:space="preserve"> специалисты Администрации Красноярского сельского поселения</w:t>
      </w:r>
      <w:proofErr w:type="gramStart"/>
      <w:r w:rsidR="00504684" w:rsidRPr="00D97E59">
        <w:rPr>
          <w:sz w:val="24"/>
          <w:szCs w:val="24"/>
        </w:rPr>
        <w:t>.</w:t>
      </w:r>
      <w:r w:rsidRPr="00D97E59">
        <w:rPr>
          <w:sz w:val="24"/>
          <w:szCs w:val="24"/>
        </w:rPr>
        <w:t>;</w:t>
      </w:r>
      <w:proofErr w:type="gramEnd"/>
    </w:p>
    <w:p w:rsidR="0051177C" w:rsidRPr="00D97E59" w:rsidRDefault="0051177C" w:rsidP="0051177C">
      <w:pPr>
        <w:pStyle w:val="ConsPlusNormal0"/>
        <w:ind w:firstLine="540"/>
        <w:jc w:val="both"/>
        <w:rPr>
          <w:sz w:val="24"/>
          <w:szCs w:val="24"/>
        </w:rPr>
      </w:pPr>
      <w:r w:rsidRPr="00D97E59">
        <w:rPr>
          <w:sz w:val="24"/>
          <w:szCs w:val="24"/>
        </w:rPr>
        <w:t>- за прием и регистрацию заявления о предоставлении муниципальной услуги в МФЦ, выдачу заявителю расписки в получении документов - работник МФЦ.</w:t>
      </w:r>
    </w:p>
    <w:p w:rsidR="0051177C" w:rsidRPr="00D97E59" w:rsidRDefault="0051177C" w:rsidP="0051177C">
      <w:pPr>
        <w:pStyle w:val="ConsPlusNormal0"/>
        <w:ind w:firstLine="540"/>
        <w:jc w:val="both"/>
        <w:rPr>
          <w:sz w:val="24"/>
          <w:szCs w:val="24"/>
        </w:rPr>
      </w:pPr>
      <w:r w:rsidRPr="00D97E59">
        <w:rPr>
          <w:sz w:val="24"/>
          <w:szCs w:val="24"/>
        </w:rPr>
        <w:t>46.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а также выдача (направление) заявителю расписки в получении документов осуществляется в срок, установленный пунктом 30 административного регламента.</w:t>
      </w:r>
    </w:p>
    <w:p w:rsidR="0051177C" w:rsidRPr="00D97E59" w:rsidRDefault="00504684" w:rsidP="0051177C">
      <w:pPr>
        <w:pStyle w:val="ConsPlusNormal0"/>
        <w:ind w:firstLine="540"/>
        <w:jc w:val="both"/>
        <w:rPr>
          <w:sz w:val="24"/>
          <w:szCs w:val="24"/>
        </w:rPr>
      </w:pPr>
      <w:r w:rsidRPr="00D97E59">
        <w:rPr>
          <w:sz w:val="24"/>
          <w:szCs w:val="24"/>
        </w:rPr>
        <w:lastRenderedPageBreak/>
        <w:t>Специалист</w:t>
      </w:r>
      <w:r w:rsidR="0051177C" w:rsidRPr="00D97E59">
        <w:rPr>
          <w:sz w:val="24"/>
          <w:szCs w:val="24"/>
        </w:rPr>
        <w:t xml:space="preserve"> передает зарегистрированные документы специалисту, ответственному за предоставление муниципальной услуги, для оформления расписки в получении документов и выдачи (направления) ее заявителю.</w:t>
      </w:r>
    </w:p>
    <w:p w:rsidR="0051177C" w:rsidRPr="00D97E59" w:rsidRDefault="00504684" w:rsidP="0051177C">
      <w:pPr>
        <w:pStyle w:val="ConsPlusNormal0"/>
        <w:ind w:firstLine="540"/>
        <w:jc w:val="both"/>
        <w:rPr>
          <w:sz w:val="24"/>
          <w:szCs w:val="24"/>
        </w:rPr>
      </w:pPr>
      <w:proofErr w:type="gramStart"/>
      <w:r w:rsidRPr="00D97E59">
        <w:rPr>
          <w:sz w:val="24"/>
          <w:szCs w:val="24"/>
        </w:rPr>
        <w:t>Специалист</w:t>
      </w:r>
      <w:r w:rsidR="0051177C" w:rsidRPr="00D97E59">
        <w:rPr>
          <w:sz w:val="24"/>
          <w:szCs w:val="24"/>
        </w:rPr>
        <w:t>, ответственный за предоставление муниципальной услуги, оформляет расписку в получении документов, проставляет на ней отметку о дате их приема, делает копию такой расписки и выдает ее заявителю либо направляет по его выбору заказным почтовым отправлением с уведомлением о вручении, либо на электронную почту заявителя способом, обеспечивающим подтверждение получения заявителем копии расписки и подтверждение ее доставки.</w:t>
      </w:r>
      <w:proofErr w:type="gramEnd"/>
    </w:p>
    <w:p w:rsidR="00504684" w:rsidRPr="00D97E59" w:rsidRDefault="0051177C" w:rsidP="0051177C">
      <w:pPr>
        <w:pStyle w:val="ConsPlusNormal0"/>
        <w:ind w:firstLine="540"/>
        <w:jc w:val="both"/>
        <w:rPr>
          <w:sz w:val="24"/>
          <w:szCs w:val="24"/>
        </w:rPr>
      </w:pPr>
      <w:r w:rsidRPr="00D97E59">
        <w:rPr>
          <w:sz w:val="24"/>
          <w:szCs w:val="24"/>
        </w:rPr>
        <w:t xml:space="preserve">47. Критерий принятия решения о приеме и регистрации заявления о предоставлении муниципальной услуги: </w:t>
      </w:r>
    </w:p>
    <w:p w:rsidR="0051177C" w:rsidRPr="00D97E59" w:rsidRDefault="0051177C" w:rsidP="0051177C">
      <w:pPr>
        <w:pStyle w:val="ConsPlusNormal0"/>
        <w:ind w:firstLine="540"/>
        <w:jc w:val="both"/>
        <w:rPr>
          <w:sz w:val="24"/>
          <w:szCs w:val="24"/>
        </w:rPr>
      </w:pPr>
      <w:r w:rsidRPr="00D97E59">
        <w:rPr>
          <w:sz w:val="24"/>
          <w:szCs w:val="24"/>
        </w:rPr>
        <w:t>наличие заявления о предоставлении муниципальной услуги и прилагаемых к нему документов (при наличии).</w:t>
      </w:r>
    </w:p>
    <w:p w:rsidR="0051177C" w:rsidRPr="00D97E59" w:rsidRDefault="0051177C" w:rsidP="0051177C">
      <w:pPr>
        <w:pStyle w:val="ConsPlusNormal0"/>
        <w:ind w:firstLine="540"/>
        <w:jc w:val="both"/>
        <w:rPr>
          <w:sz w:val="24"/>
          <w:szCs w:val="24"/>
        </w:rPr>
      </w:pPr>
      <w:r w:rsidRPr="00D97E59">
        <w:rPr>
          <w:sz w:val="24"/>
          <w:szCs w:val="24"/>
        </w:rPr>
        <w:t>48. Результатом выполнения административной процедуры является зарегистрированное заявление о предоставлении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49. Способ фиксации результата выполнения административной процедуры:</w:t>
      </w:r>
    </w:p>
    <w:p w:rsidR="0051177C" w:rsidRPr="00D97E59" w:rsidRDefault="0051177C" w:rsidP="0051177C">
      <w:pPr>
        <w:pStyle w:val="ConsPlusNormal0"/>
        <w:ind w:firstLine="540"/>
        <w:jc w:val="both"/>
        <w:rPr>
          <w:sz w:val="24"/>
          <w:szCs w:val="24"/>
        </w:rPr>
      </w:pPr>
      <w:r w:rsidRPr="00D97E59">
        <w:rPr>
          <w:sz w:val="24"/>
          <w:szCs w:val="24"/>
        </w:rPr>
        <w:t>- заявление о предоставлении муниципальной услуги регистрируется</w:t>
      </w:r>
      <w:r w:rsidR="00504684" w:rsidRPr="00D97E59">
        <w:rPr>
          <w:sz w:val="24"/>
          <w:szCs w:val="24"/>
        </w:rPr>
        <w:t xml:space="preserve"> в делах Администрации Красноярского сельского поселения</w:t>
      </w:r>
      <w:r w:rsidRPr="00D97E59">
        <w:rPr>
          <w:sz w:val="24"/>
          <w:szCs w:val="24"/>
        </w:rPr>
        <w:t>;</w:t>
      </w:r>
    </w:p>
    <w:p w:rsidR="0051177C" w:rsidRPr="00D97E59" w:rsidRDefault="0051177C" w:rsidP="0051177C">
      <w:pPr>
        <w:pStyle w:val="ConsPlusNormal0"/>
        <w:ind w:firstLine="540"/>
        <w:jc w:val="both"/>
        <w:rPr>
          <w:sz w:val="24"/>
          <w:szCs w:val="24"/>
        </w:rPr>
      </w:pPr>
      <w:r w:rsidRPr="00D97E59">
        <w:rPr>
          <w:sz w:val="24"/>
          <w:szCs w:val="24"/>
        </w:rPr>
        <w:t>- заявление о предоставлении муниципальной услуги, поступившее в МФЦ, регистрируется в автоматизированной информационной системе многофункциональных центров предоставления государственных и муниципальных услуг.</w:t>
      </w:r>
    </w:p>
    <w:p w:rsidR="0051177C" w:rsidRPr="00D97E59" w:rsidRDefault="0051177C" w:rsidP="0051177C">
      <w:pPr>
        <w:pStyle w:val="ConsPlusNormal0"/>
        <w:ind w:firstLine="540"/>
        <w:jc w:val="both"/>
        <w:rPr>
          <w:sz w:val="24"/>
          <w:szCs w:val="24"/>
        </w:rPr>
      </w:pPr>
      <w:r w:rsidRPr="00D97E59">
        <w:rPr>
          <w:sz w:val="24"/>
          <w:szCs w:val="24"/>
        </w:rPr>
        <w:t>50. Зарегистрированное заявление о предоставлении муниципальной услуги и прилагаемые к нему документы (при наличии) в день рег</w:t>
      </w:r>
      <w:r w:rsidR="00504684" w:rsidRPr="00D97E59">
        <w:rPr>
          <w:sz w:val="24"/>
          <w:szCs w:val="24"/>
        </w:rPr>
        <w:t>истрации передаются специалисту</w:t>
      </w:r>
      <w:r w:rsidRPr="00D97E59">
        <w:rPr>
          <w:sz w:val="24"/>
          <w:szCs w:val="24"/>
        </w:rPr>
        <w:t>, ответственному за предоставление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Максимальный срок выполнения администрати</w:t>
      </w:r>
      <w:r w:rsidR="00CB069E" w:rsidRPr="00D97E59">
        <w:rPr>
          <w:sz w:val="24"/>
          <w:szCs w:val="24"/>
        </w:rPr>
        <w:t xml:space="preserve">вной процедуры - 1 рабочий день </w:t>
      </w:r>
      <w:proofErr w:type="gramStart"/>
      <w:r w:rsidR="00CB069E" w:rsidRPr="00D97E59">
        <w:rPr>
          <w:sz w:val="24"/>
          <w:szCs w:val="24"/>
        </w:rPr>
        <w:t>с даты поступления</w:t>
      </w:r>
      <w:proofErr w:type="gramEnd"/>
      <w:r w:rsidR="00CB069E" w:rsidRPr="00D97E59">
        <w:rPr>
          <w:sz w:val="24"/>
          <w:szCs w:val="24"/>
        </w:rPr>
        <w:t xml:space="preserve"> в Администрацию Красноярского сельского поселения заявления о предоставлении муниципальной услуги и приложенных к нему документов (при их наличии).</w:t>
      </w:r>
    </w:p>
    <w:p w:rsidR="0051177C" w:rsidRPr="00D97E59" w:rsidRDefault="0051177C" w:rsidP="0051177C">
      <w:pPr>
        <w:pStyle w:val="ConsPlusNormal0"/>
        <w:ind w:firstLine="540"/>
        <w:jc w:val="both"/>
        <w:rPr>
          <w:sz w:val="24"/>
          <w:szCs w:val="24"/>
        </w:rPr>
      </w:pPr>
      <w:proofErr w:type="gramStart"/>
      <w:r w:rsidRPr="00D97E59">
        <w:rPr>
          <w:sz w:val="24"/>
          <w:szCs w:val="24"/>
        </w:rPr>
        <w:t>В случае подачи заявителем заявления о предоставлении муниципальной услуги и документов через МФЦ последний обеспечивает их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пакета документов.</w:t>
      </w:r>
      <w:proofErr w:type="gramEnd"/>
      <w:r w:rsidRPr="00D97E59">
        <w:rPr>
          <w:sz w:val="24"/>
          <w:szCs w:val="24"/>
        </w:rPr>
        <w:t xml:space="preserve"> При этом датой подачи заявителем заявления о предоставлении муниципальной услуги и документов является дата поступления пакета документов в уполномоченный орган.</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Принятие решения о предоставлении или об отказе</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в предоставлении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51. Основанием для начала выполнения административной процедуры является получение специалистом, ответственным за предоставление муниципальной услуги, зарегистрированного заявления о предоставлении муниципальной услуги и прилагаемых к нему документов (при наличии).</w:t>
      </w:r>
    </w:p>
    <w:p w:rsidR="0051177C" w:rsidRPr="00D97E59" w:rsidRDefault="0051177C" w:rsidP="0051177C">
      <w:pPr>
        <w:pStyle w:val="ConsPlusNormal0"/>
        <w:ind w:firstLine="540"/>
        <w:jc w:val="both"/>
        <w:rPr>
          <w:sz w:val="24"/>
          <w:szCs w:val="24"/>
        </w:rPr>
      </w:pPr>
      <w:r w:rsidRPr="00D97E59">
        <w:rPr>
          <w:sz w:val="24"/>
          <w:szCs w:val="24"/>
        </w:rPr>
        <w:t>52. Должностными лицами, ответственными за выполнение административных действий, входящих в состав административной процедуры, являются:</w:t>
      </w:r>
    </w:p>
    <w:p w:rsidR="0051177C" w:rsidRPr="00D97E59" w:rsidRDefault="0051177C" w:rsidP="0051177C">
      <w:pPr>
        <w:pStyle w:val="ConsPlusNormal0"/>
        <w:ind w:firstLine="540"/>
        <w:jc w:val="both"/>
        <w:rPr>
          <w:sz w:val="24"/>
          <w:szCs w:val="24"/>
        </w:rPr>
      </w:pPr>
      <w:r w:rsidRPr="00D97E59">
        <w:rPr>
          <w:sz w:val="24"/>
          <w:szCs w:val="24"/>
        </w:rPr>
        <w:t>- за рассмотрение заявления о предоставлении муниципальной услуги, оформление письменного разъяснения или письменного мотивированного отказа в предоставлении муниципальной услуги - специалист, ответственный за предоставление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lastRenderedPageBreak/>
        <w:t xml:space="preserve">- за подписание письменного разъяснения </w:t>
      </w:r>
      <w:r w:rsidR="00504684" w:rsidRPr="00D97E59">
        <w:rPr>
          <w:sz w:val="24"/>
          <w:szCs w:val="24"/>
        </w:rPr>
        <w:t>–</w:t>
      </w:r>
      <w:r w:rsidRPr="00D97E59">
        <w:rPr>
          <w:sz w:val="24"/>
          <w:szCs w:val="24"/>
        </w:rPr>
        <w:t xml:space="preserve"> </w:t>
      </w:r>
      <w:r w:rsidR="00504684" w:rsidRPr="00D97E59">
        <w:rPr>
          <w:sz w:val="24"/>
          <w:szCs w:val="24"/>
        </w:rPr>
        <w:t>Глава Администрации Красноярского сельского поселения</w:t>
      </w:r>
      <w:r w:rsidRPr="00D97E59">
        <w:rPr>
          <w:sz w:val="24"/>
          <w:szCs w:val="24"/>
        </w:rPr>
        <w:t>;</w:t>
      </w:r>
    </w:p>
    <w:p w:rsidR="0051177C" w:rsidRPr="00D97E59" w:rsidRDefault="0051177C" w:rsidP="0051177C">
      <w:pPr>
        <w:pStyle w:val="ConsPlusNormal0"/>
        <w:ind w:firstLine="540"/>
        <w:jc w:val="both"/>
        <w:rPr>
          <w:sz w:val="24"/>
          <w:szCs w:val="24"/>
        </w:rPr>
      </w:pPr>
      <w:r w:rsidRPr="00D97E59">
        <w:rPr>
          <w:sz w:val="24"/>
          <w:szCs w:val="24"/>
        </w:rPr>
        <w:t xml:space="preserve">- за подписание письменного мотивированного отказа в предоставлении муниципальной услуги </w:t>
      </w:r>
      <w:r w:rsidR="00504684" w:rsidRPr="00D97E59">
        <w:rPr>
          <w:sz w:val="24"/>
          <w:szCs w:val="24"/>
        </w:rPr>
        <w:t>–</w:t>
      </w:r>
      <w:r w:rsidRPr="00D97E59">
        <w:rPr>
          <w:sz w:val="24"/>
          <w:szCs w:val="24"/>
        </w:rPr>
        <w:t xml:space="preserve"> </w:t>
      </w:r>
      <w:r w:rsidR="00504684" w:rsidRPr="00D97E59">
        <w:rPr>
          <w:sz w:val="24"/>
          <w:szCs w:val="24"/>
        </w:rPr>
        <w:t>Глава Администрации Красноярского сельского поселения</w:t>
      </w:r>
      <w:r w:rsidRPr="00D97E59">
        <w:rPr>
          <w:sz w:val="24"/>
          <w:szCs w:val="24"/>
        </w:rPr>
        <w:t>;</w:t>
      </w:r>
    </w:p>
    <w:p w:rsidR="0051177C" w:rsidRPr="00D97E59" w:rsidRDefault="0051177C" w:rsidP="0051177C">
      <w:pPr>
        <w:pStyle w:val="ConsPlusNormal0"/>
        <w:ind w:firstLine="540"/>
        <w:jc w:val="both"/>
        <w:rPr>
          <w:sz w:val="24"/>
          <w:szCs w:val="24"/>
        </w:rPr>
      </w:pPr>
      <w:r w:rsidRPr="00D97E59">
        <w:rPr>
          <w:sz w:val="24"/>
          <w:szCs w:val="24"/>
        </w:rPr>
        <w:t xml:space="preserve">- за регистрацию письменного разъяснения или письменного мотивированного отказа в предоставлении муниципальной услуги </w:t>
      </w:r>
      <w:r w:rsidR="00504684" w:rsidRPr="00D97E59">
        <w:rPr>
          <w:sz w:val="24"/>
          <w:szCs w:val="24"/>
        </w:rPr>
        <w:t>–</w:t>
      </w:r>
      <w:r w:rsidRPr="00D97E59">
        <w:rPr>
          <w:sz w:val="24"/>
          <w:szCs w:val="24"/>
        </w:rPr>
        <w:t xml:space="preserve"> </w:t>
      </w:r>
      <w:r w:rsidR="00504684" w:rsidRPr="00D97E59">
        <w:rPr>
          <w:sz w:val="24"/>
          <w:szCs w:val="24"/>
        </w:rPr>
        <w:t>специалист Администрации Красноярского сельского поселения</w:t>
      </w:r>
      <w:r w:rsidRPr="00D97E59">
        <w:rPr>
          <w:sz w:val="24"/>
          <w:szCs w:val="24"/>
        </w:rPr>
        <w:t>.</w:t>
      </w:r>
    </w:p>
    <w:p w:rsidR="0051177C" w:rsidRPr="00D97E59" w:rsidRDefault="0051177C" w:rsidP="0051177C">
      <w:pPr>
        <w:pStyle w:val="ConsPlusNormal0"/>
        <w:ind w:firstLine="540"/>
        <w:jc w:val="both"/>
        <w:rPr>
          <w:sz w:val="24"/>
          <w:szCs w:val="24"/>
        </w:rPr>
      </w:pPr>
      <w:r w:rsidRPr="00D97E59">
        <w:rPr>
          <w:sz w:val="24"/>
          <w:szCs w:val="24"/>
        </w:rPr>
        <w:t>53. Содержание административных действий, входящих в состав административной процедуры.</w:t>
      </w:r>
    </w:p>
    <w:p w:rsidR="0051177C" w:rsidRPr="00D97E59" w:rsidRDefault="0051177C" w:rsidP="0051177C">
      <w:pPr>
        <w:pStyle w:val="ConsPlusNormal0"/>
        <w:ind w:firstLine="540"/>
        <w:jc w:val="both"/>
        <w:rPr>
          <w:sz w:val="24"/>
          <w:szCs w:val="24"/>
        </w:rPr>
      </w:pPr>
      <w:proofErr w:type="gramStart"/>
      <w:r w:rsidRPr="00D97E59">
        <w:rPr>
          <w:sz w:val="24"/>
          <w:szCs w:val="24"/>
        </w:rPr>
        <w:t xml:space="preserve">Специалист, ответственный за предоставление муниципальной услуги, в срок не более чем в течение 50 календарных дней </w:t>
      </w:r>
      <w:r w:rsidR="00CB069E" w:rsidRPr="00D97E59">
        <w:rPr>
          <w:sz w:val="24"/>
          <w:szCs w:val="24"/>
        </w:rPr>
        <w:t xml:space="preserve">с даты поступления в Администрацию Красноярского сельского поселения заявления о предоставлении муниципальной услуги и приложенных к нему документов </w:t>
      </w:r>
      <w:r w:rsidRPr="00D97E59">
        <w:rPr>
          <w:sz w:val="24"/>
          <w:szCs w:val="24"/>
        </w:rPr>
        <w:t>рассматривает заявление о предоставлении муниципальной услуги с приложенными к нему документами (при их наличии), оформляет письменное разъяснение или письменный мотивированный отказ в предоставлении муниципальной услуги и</w:t>
      </w:r>
      <w:proofErr w:type="gramEnd"/>
      <w:r w:rsidRPr="00D97E59">
        <w:rPr>
          <w:sz w:val="24"/>
          <w:szCs w:val="24"/>
        </w:rPr>
        <w:t xml:space="preserve"> передает его для подписания </w:t>
      </w:r>
      <w:r w:rsidR="00504684" w:rsidRPr="00D97E59">
        <w:rPr>
          <w:sz w:val="24"/>
          <w:szCs w:val="24"/>
        </w:rPr>
        <w:t>Главе Администрации Красноярского сельского поселения</w:t>
      </w:r>
      <w:r w:rsidRPr="00D97E59">
        <w:rPr>
          <w:sz w:val="24"/>
          <w:szCs w:val="24"/>
        </w:rPr>
        <w:t>.</w:t>
      </w:r>
    </w:p>
    <w:p w:rsidR="0051177C" w:rsidRPr="00D97E59" w:rsidRDefault="0051177C" w:rsidP="0051177C">
      <w:pPr>
        <w:pStyle w:val="ConsPlusNormal0"/>
        <w:ind w:firstLine="540"/>
        <w:jc w:val="both"/>
        <w:rPr>
          <w:sz w:val="24"/>
          <w:szCs w:val="24"/>
        </w:rPr>
      </w:pPr>
      <w:r w:rsidRPr="00D97E59">
        <w:rPr>
          <w:sz w:val="24"/>
          <w:szCs w:val="24"/>
        </w:rPr>
        <w:t>При рассмотрении заявления специалист</w:t>
      </w:r>
      <w:r w:rsidR="00EF3AA2" w:rsidRPr="00D97E59">
        <w:rPr>
          <w:sz w:val="24"/>
          <w:szCs w:val="24"/>
        </w:rPr>
        <w:t>, ответственный за предоставление муниципальной услуги,</w:t>
      </w:r>
      <w:r w:rsidRPr="00D97E59">
        <w:rPr>
          <w:sz w:val="24"/>
          <w:szCs w:val="24"/>
        </w:rPr>
        <w:t xml:space="preserve"> вправе привлекать иных должностных лиц уполномоченного органа для оказания методической и консультативной помощи.</w:t>
      </w:r>
    </w:p>
    <w:p w:rsidR="0051177C" w:rsidRPr="00D97E59" w:rsidRDefault="0051177C" w:rsidP="0051177C">
      <w:pPr>
        <w:pStyle w:val="ConsPlusNormal0"/>
        <w:ind w:firstLine="540"/>
        <w:jc w:val="both"/>
        <w:rPr>
          <w:sz w:val="24"/>
          <w:szCs w:val="24"/>
        </w:rPr>
      </w:pPr>
      <w:r w:rsidRPr="00D97E59">
        <w:rPr>
          <w:sz w:val="24"/>
          <w:szCs w:val="24"/>
        </w:rPr>
        <w:t>При необходимости уполномоченный орган получает устную или письменную консультацию в соответствующих федеральных органах исполнительной власти и их подведомственных организациях.</w:t>
      </w:r>
    </w:p>
    <w:p w:rsidR="0051177C" w:rsidRPr="00D97E59" w:rsidRDefault="0051177C" w:rsidP="0051177C">
      <w:pPr>
        <w:pStyle w:val="ConsPlusNormal0"/>
        <w:ind w:firstLine="540"/>
        <w:jc w:val="both"/>
        <w:rPr>
          <w:sz w:val="24"/>
          <w:szCs w:val="24"/>
        </w:rPr>
      </w:pPr>
      <w:r w:rsidRPr="00D97E59">
        <w:rPr>
          <w:sz w:val="24"/>
          <w:szCs w:val="24"/>
        </w:rPr>
        <w:t xml:space="preserve">По решению </w:t>
      </w:r>
      <w:r w:rsidR="00504684" w:rsidRPr="00D97E59">
        <w:rPr>
          <w:sz w:val="24"/>
          <w:szCs w:val="24"/>
        </w:rPr>
        <w:t>Главы Администрации Красноярского сельского поселения</w:t>
      </w:r>
      <w:r w:rsidRPr="00D97E59">
        <w:rPr>
          <w:sz w:val="24"/>
          <w:szCs w:val="24"/>
        </w:rPr>
        <w:t xml:space="preserve"> указанный срок предоставления муниципальной услуги может быть продлен, но не более чем на один месяц, с одновременным информированием заявителя о причинах продления срока.</w:t>
      </w:r>
    </w:p>
    <w:p w:rsidR="0051177C" w:rsidRPr="00D97E59" w:rsidRDefault="0051177C" w:rsidP="0051177C">
      <w:pPr>
        <w:pStyle w:val="ConsPlusNormal0"/>
        <w:ind w:firstLine="540"/>
        <w:jc w:val="both"/>
        <w:rPr>
          <w:sz w:val="24"/>
          <w:szCs w:val="24"/>
        </w:rPr>
      </w:pPr>
      <w:r w:rsidRPr="00D97E59">
        <w:rPr>
          <w:sz w:val="24"/>
          <w:szCs w:val="24"/>
        </w:rPr>
        <w:t>Письменное разъяснение или письменный мотивированный отказ в предоставлении муниципальной услуги подписывается в течение 2 рабочих дней со дня создания проекта</w:t>
      </w:r>
      <w:r w:rsidR="004623E4" w:rsidRPr="00D97E59">
        <w:rPr>
          <w:sz w:val="24"/>
          <w:szCs w:val="24"/>
        </w:rPr>
        <w:t xml:space="preserve"> разъяснения или проекта мотивированного отказа</w:t>
      </w:r>
      <w:r w:rsidRPr="00D97E59">
        <w:rPr>
          <w:sz w:val="24"/>
          <w:szCs w:val="24"/>
        </w:rPr>
        <w:t>.</w:t>
      </w:r>
    </w:p>
    <w:p w:rsidR="004623E4" w:rsidRPr="00D97E59" w:rsidRDefault="0051177C" w:rsidP="0051177C">
      <w:pPr>
        <w:pStyle w:val="ConsPlusNormal0"/>
        <w:ind w:firstLine="540"/>
        <w:jc w:val="both"/>
        <w:rPr>
          <w:sz w:val="24"/>
          <w:szCs w:val="24"/>
        </w:rPr>
      </w:pPr>
      <w:r w:rsidRPr="00D97E59">
        <w:rPr>
          <w:sz w:val="24"/>
          <w:szCs w:val="24"/>
        </w:rPr>
        <w:t xml:space="preserve">54. Критерий принятия решения о предоставлении или об отказе в предоставлении муниципальной услуги: </w:t>
      </w:r>
    </w:p>
    <w:p w:rsidR="0051177C" w:rsidRPr="00D97E59" w:rsidRDefault="0051177C" w:rsidP="0051177C">
      <w:pPr>
        <w:pStyle w:val="ConsPlusNormal0"/>
        <w:ind w:firstLine="540"/>
        <w:jc w:val="both"/>
        <w:rPr>
          <w:sz w:val="24"/>
          <w:szCs w:val="24"/>
        </w:rPr>
      </w:pPr>
      <w:r w:rsidRPr="00D97E59">
        <w:rPr>
          <w:sz w:val="24"/>
          <w:szCs w:val="24"/>
        </w:rPr>
        <w:t>наличие или отсутствие оснований для отказа в предоставлении муниципальной услуги, указанных в пункте 27 административного регламента.</w:t>
      </w:r>
    </w:p>
    <w:p w:rsidR="0051177C" w:rsidRPr="00D97E59" w:rsidRDefault="0051177C" w:rsidP="0051177C">
      <w:pPr>
        <w:pStyle w:val="ConsPlusNormal0"/>
        <w:ind w:firstLine="540"/>
        <w:jc w:val="both"/>
        <w:rPr>
          <w:sz w:val="24"/>
          <w:szCs w:val="24"/>
        </w:rPr>
      </w:pPr>
      <w:r w:rsidRPr="00D97E59">
        <w:rPr>
          <w:sz w:val="24"/>
          <w:szCs w:val="24"/>
        </w:rPr>
        <w:t>55. Результатом выполнения административной процедуры является подписанный</w:t>
      </w:r>
      <w:r w:rsidR="004623E4" w:rsidRPr="00D97E59">
        <w:rPr>
          <w:sz w:val="24"/>
          <w:szCs w:val="24"/>
        </w:rPr>
        <w:t xml:space="preserve"> Главой Администрации Красноярского сельского поселения</w:t>
      </w:r>
      <w:r w:rsidRPr="00D97E59">
        <w:rPr>
          <w:sz w:val="24"/>
          <w:szCs w:val="24"/>
        </w:rPr>
        <w:t>, документ, являющийся результатом предоставления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56. Способ фиксации результата выполнения административной процедуры: подписанный документ, являющийся результатом предоставления муниципальной услуги</w:t>
      </w:r>
      <w:r w:rsidR="004623E4" w:rsidRPr="00D97E59">
        <w:rPr>
          <w:sz w:val="24"/>
          <w:szCs w:val="24"/>
        </w:rPr>
        <w:t>, зарегистрированный в делах Администрации Красноярского сельского поселения</w:t>
      </w:r>
      <w:r w:rsidRPr="00D97E59">
        <w:rPr>
          <w:sz w:val="24"/>
          <w:szCs w:val="24"/>
        </w:rPr>
        <w:t>.</w:t>
      </w:r>
    </w:p>
    <w:p w:rsidR="0051177C" w:rsidRPr="00D97E59" w:rsidRDefault="004623E4" w:rsidP="0051177C">
      <w:pPr>
        <w:pStyle w:val="ConsPlusNormal0"/>
        <w:ind w:firstLine="540"/>
        <w:jc w:val="both"/>
        <w:rPr>
          <w:sz w:val="24"/>
          <w:szCs w:val="24"/>
        </w:rPr>
      </w:pPr>
      <w:r w:rsidRPr="00D97E59">
        <w:rPr>
          <w:sz w:val="24"/>
          <w:szCs w:val="24"/>
        </w:rPr>
        <w:t>57. Специалист</w:t>
      </w:r>
      <w:r w:rsidR="0051177C" w:rsidRPr="00D97E59">
        <w:rPr>
          <w:sz w:val="24"/>
          <w:szCs w:val="24"/>
        </w:rPr>
        <w:t>, ответственный за делопроизводство, передает зарегистрированный документ, являющийся результатом предоставления муниципальной услуги, специалисту, ответственному за предоставление муниципальной услуги, в день его регистрации для выдачи (направления) заявителю (в случае необходимости выдачи (направления) заявителю результата предоставления муниципальной услуги нарочно).</w:t>
      </w:r>
    </w:p>
    <w:p w:rsidR="0051177C" w:rsidRPr="00D97E59" w:rsidRDefault="0051177C" w:rsidP="0051177C">
      <w:pPr>
        <w:pStyle w:val="ConsPlusNormal0"/>
        <w:ind w:firstLine="540"/>
        <w:jc w:val="both"/>
        <w:rPr>
          <w:sz w:val="24"/>
          <w:szCs w:val="24"/>
        </w:rPr>
      </w:pPr>
      <w:r w:rsidRPr="00D97E59">
        <w:rPr>
          <w:sz w:val="24"/>
          <w:szCs w:val="24"/>
        </w:rPr>
        <w:t>Максимальный срок выполнения административной процедуры - 1 рабочий день</w:t>
      </w:r>
      <w:r w:rsidR="00CB069E" w:rsidRPr="00D97E59">
        <w:rPr>
          <w:sz w:val="24"/>
          <w:szCs w:val="24"/>
        </w:rPr>
        <w:t xml:space="preserve"> </w:t>
      </w:r>
      <w:proofErr w:type="gramStart"/>
      <w:r w:rsidR="00CB069E" w:rsidRPr="00D97E59">
        <w:rPr>
          <w:sz w:val="24"/>
          <w:szCs w:val="24"/>
        </w:rPr>
        <w:t>с даты регистрации</w:t>
      </w:r>
      <w:proofErr w:type="gramEnd"/>
      <w:r w:rsidR="00CB069E" w:rsidRPr="00D97E59">
        <w:rPr>
          <w:sz w:val="24"/>
          <w:szCs w:val="24"/>
        </w:rPr>
        <w:t xml:space="preserve"> документа, являющегося результатом предоставления муниципальной услуги</w:t>
      </w:r>
      <w:r w:rsidRPr="00D97E59">
        <w:rPr>
          <w:sz w:val="24"/>
          <w:szCs w:val="24"/>
        </w:rPr>
        <w:t>.</w:t>
      </w:r>
    </w:p>
    <w:p w:rsidR="0051177C" w:rsidRPr="00D97E59" w:rsidRDefault="0051177C" w:rsidP="0051177C">
      <w:pPr>
        <w:pStyle w:val="ConsPlusNormal0"/>
        <w:ind w:firstLine="540"/>
        <w:jc w:val="both"/>
        <w:rPr>
          <w:sz w:val="24"/>
          <w:szCs w:val="24"/>
        </w:rPr>
      </w:pPr>
      <w:r w:rsidRPr="00D97E59">
        <w:rPr>
          <w:sz w:val="24"/>
          <w:szCs w:val="24"/>
        </w:rPr>
        <w:lastRenderedPageBreak/>
        <w:t>Специалист, ответственный за предоставление муниципальной услуги, не позднее дня, следующего за днем регистрации документа, являющегося результатом предоставления муниципальной услуги, обеспечивает его передачу в МФЦ (в случае необходимости выдачи заявителю результата предоставления муниципальной услуги в МФЦ).</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Выдача (направление) заявителю результата предоставления</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58. Основанием для начала выполнения административной процедуры является получение специалистом, ответственным за предоставление муниципальной услуги, или работником МФЦ подписанного и зарегистрированного документа, являющегося результатом предоставления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59. Должностными лицами, ответственными за выполнение административных действий, входящих в состав административной процедуры, являются:</w:t>
      </w:r>
    </w:p>
    <w:p w:rsidR="0051177C" w:rsidRPr="00D97E59" w:rsidRDefault="0051177C" w:rsidP="0051177C">
      <w:pPr>
        <w:pStyle w:val="ConsPlusNormal0"/>
        <w:ind w:firstLine="540"/>
        <w:jc w:val="both"/>
        <w:rPr>
          <w:sz w:val="24"/>
          <w:szCs w:val="24"/>
        </w:rPr>
      </w:pPr>
      <w:r w:rsidRPr="00D97E59">
        <w:rPr>
          <w:sz w:val="24"/>
          <w:szCs w:val="24"/>
        </w:rPr>
        <w:t xml:space="preserve">- за выдачу заявителю документа, являющегося результатом предоставления муниципальной услуги, нарочно </w:t>
      </w:r>
      <w:r w:rsidR="004623E4" w:rsidRPr="00D97E59">
        <w:rPr>
          <w:sz w:val="24"/>
          <w:szCs w:val="24"/>
        </w:rPr>
        <w:t>–</w:t>
      </w:r>
      <w:r w:rsidRPr="00D97E59">
        <w:rPr>
          <w:sz w:val="24"/>
          <w:szCs w:val="24"/>
        </w:rPr>
        <w:t xml:space="preserve"> специалист</w:t>
      </w:r>
      <w:r w:rsidR="004623E4" w:rsidRPr="00D97E59">
        <w:rPr>
          <w:sz w:val="24"/>
          <w:szCs w:val="24"/>
        </w:rPr>
        <w:t xml:space="preserve"> Администрации Красноярского сельского поселения</w:t>
      </w:r>
      <w:r w:rsidRPr="00D97E59">
        <w:rPr>
          <w:sz w:val="24"/>
          <w:szCs w:val="24"/>
        </w:rPr>
        <w:t>, ответственный за предоставление муниципальной услуги, или работник МФЦ;</w:t>
      </w:r>
    </w:p>
    <w:p w:rsidR="0051177C" w:rsidRPr="00D97E59" w:rsidRDefault="0051177C" w:rsidP="0051177C">
      <w:pPr>
        <w:pStyle w:val="ConsPlusNormal0"/>
        <w:ind w:firstLine="540"/>
        <w:jc w:val="both"/>
        <w:rPr>
          <w:sz w:val="24"/>
          <w:szCs w:val="24"/>
        </w:rPr>
      </w:pPr>
      <w:r w:rsidRPr="00D97E59">
        <w:rPr>
          <w:sz w:val="24"/>
          <w:szCs w:val="24"/>
        </w:rPr>
        <w:t xml:space="preserve">- за направление заявителю документа, являющегося результатом предоставления муниципальной услуги, почтовым направлением или на адрес электронной почты - специалист </w:t>
      </w:r>
      <w:r w:rsidR="004623E4" w:rsidRPr="00D97E59">
        <w:rPr>
          <w:sz w:val="24"/>
          <w:szCs w:val="24"/>
        </w:rPr>
        <w:t>Администрации Красноярского сельского поселения</w:t>
      </w:r>
      <w:r w:rsidRPr="00D97E59">
        <w:rPr>
          <w:sz w:val="24"/>
          <w:szCs w:val="24"/>
        </w:rPr>
        <w:t>.</w:t>
      </w:r>
    </w:p>
    <w:p w:rsidR="004623E4" w:rsidRPr="00D97E59" w:rsidRDefault="0051177C" w:rsidP="0051177C">
      <w:pPr>
        <w:pStyle w:val="ConsPlusNormal0"/>
        <w:ind w:firstLine="540"/>
        <w:jc w:val="both"/>
        <w:rPr>
          <w:sz w:val="24"/>
          <w:szCs w:val="24"/>
        </w:rPr>
      </w:pPr>
      <w:r w:rsidRPr="00D97E59">
        <w:rPr>
          <w:sz w:val="24"/>
          <w:szCs w:val="24"/>
        </w:rPr>
        <w:t xml:space="preserve">60. Содержание административных действий, входящих в состав административной процедуры: </w:t>
      </w:r>
    </w:p>
    <w:p w:rsidR="0051177C" w:rsidRPr="00D97E59" w:rsidRDefault="0051177C" w:rsidP="0051177C">
      <w:pPr>
        <w:pStyle w:val="ConsPlusNormal0"/>
        <w:ind w:firstLine="540"/>
        <w:jc w:val="both"/>
        <w:rPr>
          <w:sz w:val="24"/>
          <w:szCs w:val="24"/>
        </w:rPr>
      </w:pPr>
      <w:r w:rsidRPr="00D97E59">
        <w:rPr>
          <w:sz w:val="24"/>
          <w:szCs w:val="24"/>
        </w:rPr>
        <w:t>выдача (направление) заявителю документа, являющегося результатом предоставления муниципальной услуги, способом, указанным заявителем в заявлении о предоставлении муниципальной услуги, осуществляется в срок, указанный в пункте 19 административного регламента.</w:t>
      </w:r>
    </w:p>
    <w:p w:rsidR="004623E4" w:rsidRPr="00D97E59" w:rsidRDefault="0051177C" w:rsidP="0051177C">
      <w:pPr>
        <w:pStyle w:val="ConsPlusNormal0"/>
        <w:ind w:firstLine="540"/>
        <w:jc w:val="both"/>
        <w:rPr>
          <w:sz w:val="24"/>
          <w:szCs w:val="24"/>
        </w:rPr>
      </w:pPr>
      <w:r w:rsidRPr="00D97E59">
        <w:rPr>
          <w:sz w:val="24"/>
          <w:szCs w:val="24"/>
        </w:rPr>
        <w:t xml:space="preserve">61. Критерий принятия решения о выдаче (направлении) заявителю результата предоставления муниципальной услуги: </w:t>
      </w:r>
    </w:p>
    <w:p w:rsidR="0051177C" w:rsidRPr="00D97E59" w:rsidRDefault="0051177C" w:rsidP="0051177C">
      <w:pPr>
        <w:pStyle w:val="ConsPlusNormal0"/>
        <w:ind w:firstLine="540"/>
        <w:jc w:val="both"/>
        <w:rPr>
          <w:sz w:val="24"/>
          <w:szCs w:val="24"/>
        </w:rPr>
      </w:pPr>
      <w:r w:rsidRPr="00D97E59">
        <w:rPr>
          <w:sz w:val="24"/>
          <w:szCs w:val="24"/>
        </w:rPr>
        <w:t>наличие подписанного и зарегистрированного документа, являющегося результатом предоставления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62. Результатом выполнения административной процедуры является выдача (направление) заявителю документа, являющегося результатом предоставления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63. Способ фиксации результата выполнения административной процедуры:</w:t>
      </w:r>
    </w:p>
    <w:p w:rsidR="0051177C" w:rsidRPr="00D97E59" w:rsidRDefault="0051177C" w:rsidP="0051177C">
      <w:pPr>
        <w:pStyle w:val="ConsPlusNormal0"/>
        <w:ind w:firstLine="540"/>
        <w:jc w:val="both"/>
        <w:rPr>
          <w:sz w:val="24"/>
          <w:szCs w:val="24"/>
        </w:rPr>
      </w:pPr>
      <w:r w:rsidRPr="00D97E59">
        <w:rPr>
          <w:sz w:val="24"/>
          <w:szCs w:val="24"/>
        </w:rPr>
        <w:t>- в случае выдачи заявителю документа, являющегося результатом предоставления муниципальной услуги, лично в уполномоченном органе - запись о получении заявителем документа подтверждается подписью заявителя на копии такого документа;</w:t>
      </w:r>
    </w:p>
    <w:p w:rsidR="0051177C" w:rsidRPr="00D97E59" w:rsidRDefault="0051177C" w:rsidP="0051177C">
      <w:pPr>
        <w:pStyle w:val="ConsPlusNormal0"/>
        <w:ind w:firstLine="540"/>
        <w:jc w:val="both"/>
        <w:rPr>
          <w:sz w:val="24"/>
          <w:szCs w:val="24"/>
        </w:rPr>
      </w:pPr>
      <w:r w:rsidRPr="00D97E59">
        <w:rPr>
          <w:sz w:val="24"/>
          <w:szCs w:val="24"/>
        </w:rPr>
        <w:t>- в случае выдачи заявителю документа, являющегося результатом предоставления муниципальной услуги, в МФЦ - запись о выдаче документа заявителю фиксируется в АИС МФЦ;</w:t>
      </w:r>
    </w:p>
    <w:p w:rsidR="0051177C" w:rsidRPr="00D97E59" w:rsidRDefault="0051177C" w:rsidP="0051177C">
      <w:pPr>
        <w:pStyle w:val="ConsPlusNormal0"/>
        <w:ind w:firstLine="540"/>
        <w:jc w:val="both"/>
        <w:rPr>
          <w:sz w:val="24"/>
          <w:szCs w:val="24"/>
        </w:rPr>
      </w:pPr>
      <w:r w:rsidRPr="00D97E59">
        <w:rPr>
          <w:sz w:val="24"/>
          <w:szCs w:val="24"/>
        </w:rPr>
        <w:t>- в случае направления заявителю документа, являющегося результатом предоставления муниципальной услуги, почтовым отправлением - получение заявителем документа подтверждается уведомлением о вручении;</w:t>
      </w:r>
    </w:p>
    <w:p w:rsidR="0051177C" w:rsidRPr="00D97E59" w:rsidRDefault="0051177C" w:rsidP="0051177C">
      <w:pPr>
        <w:pStyle w:val="ConsPlusNormal0"/>
        <w:ind w:firstLine="540"/>
        <w:jc w:val="both"/>
        <w:rPr>
          <w:sz w:val="24"/>
          <w:szCs w:val="24"/>
        </w:rPr>
      </w:pPr>
      <w:r w:rsidRPr="00D97E59">
        <w:rPr>
          <w:sz w:val="24"/>
          <w:szCs w:val="24"/>
        </w:rPr>
        <w:t>- в случае направления заявителю документа, являющегося результатом предоставления муниципальной услуги, на адрес электронной почты - получение заявителем документа подтверждается уведомлением о доставке или прочтении.</w:t>
      </w:r>
    </w:p>
    <w:p w:rsidR="0051177C" w:rsidRPr="00D97E59" w:rsidRDefault="0051177C" w:rsidP="0051177C">
      <w:pPr>
        <w:pStyle w:val="ConsPlusNormal0"/>
        <w:ind w:firstLine="540"/>
        <w:jc w:val="both"/>
        <w:rPr>
          <w:sz w:val="24"/>
          <w:szCs w:val="24"/>
        </w:rPr>
      </w:pPr>
      <w:r w:rsidRPr="00D97E59">
        <w:rPr>
          <w:sz w:val="24"/>
          <w:szCs w:val="24"/>
        </w:rPr>
        <w:t xml:space="preserve">Максимальный срок выполнения административной процедуры - не более 3 </w:t>
      </w:r>
      <w:r w:rsidRPr="00D97E59">
        <w:rPr>
          <w:sz w:val="24"/>
          <w:szCs w:val="24"/>
        </w:rPr>
        <w:lastRenderedPageBreak/>
        <w:t>рабочих дн</w:t>
      </w:r>
      <w:r w:rsidR="004623E4" w:rsidRPr="00D97E59">
        <w:rPr>
          <w:sz w:val="24"/>
          <w:szCs w:val="24"/>
        </w:rPr>
        <w:t>ей со дня подписания Главой Администрации Красноярского сельского поселения</w:t>
      </w:r>
      <w:r w:rsidRPr="00D97E59">
        <w:rPr>
          <w:sz w:val="24"/>
          <w:szCs w:val="24"/>
        </w:rPr>
        <w:t>, документа, являющегося результатом предоставления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Порядок осуществления административных процедур</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 xml:space="preserve">в электронной форме, в том числе с использованием </w:t>
      </w:r>
      <w:proofErr w:type="gramStart"/>
      <w:r w:rsidRPr="00D97E59">
        <w:rPr>
          <w:rFonts w:ascii="Arial" w:hAnsi="Arial" w:cs="Arial"/>
          <w:b w:val="0"/>
          <w:sz w:val="24"/>
          <w:szCs w:val="24"/>
        </w:rPr>
        <w:t>Единого</w:t>
      </w:r>
      <w:proofErr w:type="gramEnd"/>
    </w:p>
    <w:p w:rsidR="0051177C" w:rsidRPr="00D97E59" w:rsidRDefault="004623E4" w:rsidP="0051177C">
      <w:pPr>
        <w:pStyle w:val="ConsPlusTitle"/>
        <w:jc w:val="center"/>
        <w:rPr>
          <w:rFonts w:ascii="Arial" w:hAnsi="Arial" w:cs="Arial"/>
          <w:b w:val="0"/>
          <w:sz w:val="24"/>
          <w:szCs w:val="24"/>
        </w:rPr>
      </w:pPr>
      <w:r w:rsidRPr="00D97E59">
        <w:rPr>
          <w:rFonts w:ascii="Arial" w:hAnsi="Arial" w:cs="Arial"/>
          <w:b w:val="0"/>
          <w:sz w:val="24"/>
          <w:szCs w:val="24"/>
        </w:rPr>
        <w:t>портала</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64. Заявителю обеспечивается возможность получения информации о порядке и сроках предоставления муниципальной услуги посредством Единого</w:t>
      </w:r>
      <w:r w:rsidR="004623E4" w:rsidRPr="00D97E59">
        <w:rPr>
          <w:sz w:val="24"/>
          <w:szCs w:val="24"/>
        </w:rPr>
        <w:t xml:space="preserve"> портала</w:t>
      </w:r>
      <w:r w:rsidRPr="00D97E59">
        <w:rPr>
          <w:sz w:val="24"/>
          <w:szCs w:val="24"/>
        </w:rPr>
        <w:t>, а также официального сайта.</w:t>
      </w:r>
    </w:p>
    <w:p w:rsidR="0051177C" w:rsidRPr="00D97E59" w:rsidRDefault="0051177C" w:rsidP="0051177C">
      <w:pPr>
        <w:pStyle w:val="ConsPlusNormal0"/>
        <w:ind w:firstLine="540"/>
        <w:jc w:val="both"/>
        <w:rPr>
          <w:sz w:val="24"/>
          <w:szCs w:val="24"/>
        </w:rPr>
      </w:pPr>
      <w:proofErr w:type="gramStart"/>
      <w:r w:rsidRPr="00D97E59">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D97E59">
        <w:rPr>
          <w:sz w:val="24"/>
          <w:szCs w:val="24"/>
        </w:rPr>
        <w:t xml:space="preserve"> </w:t>
      </w:r>
      <w:proofErr w:type="gramStart"/>
      <w:r w:rsidRPr="00D97E59">
        <w:rPr>
          <w:sz w:val="24"/>
          <w:szCs w:val="24"/>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w:t>
      </w:r>
      <w:proofErr w:type="gramEnd"/>
      <w:r w:rsidRPr="00D97E59">
        <w:rPr>
          <w:sz w:val="24"/>
          <w:szCs w:val="24"/>
        </w:rPr>
        <w:t xml:space="preserve">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1177C" w:rsidRPr="00D97E59" w:rsidRDefault="0051177C" w:rsidP="0051177C">
      <w:pPr>
        <w:pStyle w:val="ConsPlusNormal0"/>
        <w:ind w:firstLine="540"/>
        <w:jc w:val="both"/>
        <w:rPr>
          <w:sz w:val="24"/>
          <w:szCs w:val="24"/>
        </w:rPr>
      </w:pPr>
      <w:r w:rsidRPr="00D97E59">
        <w:rPr>
          <w:sz w:val="24"/>
          <w:szCs w:val="24"/>
        </w:rPr>
        <w:t>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органом (организацией)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 xml:space="preserve">65. </w:t>
      </w:r>
      <w:proofErr w:type="gramStart"/>
      <w:r w:rsidRPr="00D97E59">
        <w:rPr>
          <w:sz w:val="24"/>
          <w:szCs w:val="24"/>
        </w:rPr>
        <w:t>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1177C" w:rsidRPr="00D97E59" w:rsidRDefault="0051177C" w:rsidP="0051177C">
      <w:pPr>
        <w:pStyle w:val="ConsPlusNormal0"/>
        <w:jc w:val="both"/>
        <w:rPr>
          <w:sz w:val="24"/>
          <w:szCs w:val="24"/>
        </w:rPr>
      </w:pPr>
    </w:p>
    <w:p w:rsidR="0051177C" w:rsidRPr="00D97E59" w:rsidRDefault="00CE2EF1" w:rsidP="0051177C">
      <w:pPr>
        <w:pStyle w:val="ConsPlusTitle"/>
        <w:jc w:val="center"/>
        <w:outlineLvl w:val="1"/>
        <w:rPr>
          <w:rFonts w:ascii="Arial" w:hAnsi="Arial" w:cs="Arial"/>
          <w:b w:val="0"/>
          <w:sz w:val="24"/>
          <w:szCs w:val="24"/>
        </w:rPr>
      </w:pPr>
      <w:r w:rsidRPr="00D97E59">
        <w:rPr>
          <w:rFonts w:ascii="Arial" w:hAnsi="Arial" w:cs="Arial"/>
          <w:b w:val="0"/>
          <w:sz w:val="24"/>
          <w:szCs w:val="24"/>
        </w:rPr>
        <w:t>4</w:t>
      </w:r>
      <w:r w:rsidR="0051177C" w:rsidRPr="00D97E59">
        <w:rPr>
          <w:rFonts w:ascii="Arial" w:hAnsi="Arial" w:cs="Arial"/>
          <w:b w:val="0"/>
          <w:sz w:val="24"/>
          <w:szCs w:val="24"/>
        </w:rPr>
        <w:t xml:space="preserve">. Формы </w:t>
      </w:r>
      <w:proofErr w:type="gramStart"/>
      <w:r w:rsidR="0051177C" w:rsidRPr="00D97E59">
        <w:rPr>
          <w:rFonts w:ascii="Arial" w:hAnsi="Arial" w:cs="Arial"/>
          <w:b w:val="0"/>
          <w:sz w:val="24"/>
          <w:szCs w:val="24"/>
        </w:rPr>
        <w:t>контроля за</w:t>
      </w:r>
      <w:proofErr w:type="gramEnd"/>
      <w:r w:rsidR="0051177C" w:rsidRPr="00D97E59">
        <w:rPr>
          <w:rFonts w:ascii="Arial" w:hAnsi="Arial" w:cs="Arial"/>
          <w:b w:val="0"/>
          <w:sz w:val="24"/>
          <w:szCs w:val="24"/>
        </w:rPr>
        <w:t xml:space="preserve"> исполнением административного</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регламента</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 xml:space="preserve">Порядок осуществления текущего </w:t>
      </w:r>
      <w:proofErr w:type="gramStart"/>
      <w:r w:rsidRPr="00D97E59">
        <w:rPr>
          <w:rFonts w:ascii="Arial" w:hAnsi="Arial" w:cs="Arial"/>
          <w:b w:val="0"/>
          <w:sz w:val="24"/>
          <w:szCs w:val="24"/>
        </w:rPr>
        <w:t>контроля за</w:t>
      </w:r>
      <w:proofErr w:type="gramEnd"/>
      <w:r w:rsidRPr="00D97E59">
        <w:rPr>
          <w:rFonts w:ascii="Arial" w:hAnsi="Arial" w:cs="Arial"/>
          <w:b w:val="0"/>
          <w:sz w:val="24"/>
          <w:szCs w:val="24"/>
        </w:rPr>
        <w:t xml:space="preserve"> соблюдением</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и исполнением ответственными должностными лицами положений</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административного регламента и иных нормативных правовых</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lastRenderedPageBreak/>
        <w:t>актов, устанавливающих требования к предоставлению</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муниципальной услуги, а также принятием ими решений</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 xml:space="preserve">66. Текущий </w:t>
      </w:r>
      <w:proofErr w:type="gramStart"/>
      <w:r w:rsidRPr="00D97E59">
        <w:rPr>
          <w:sz w:val="24"/>
          <w:szCs w:val="24"/>
        </w:rPr>
        <w:t>контроль за</w:t>
      </w:r>
      <w:proofErr w:type="gramEnd"/>
      <w:r w:rsidRPr="00D97E59">
        <w:rPr>
          <w:sz w:val="24"/>
          <w:szCs w:val="24"/>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sidR="004623E4" w:rsidRPr="00D97E59">
        <w:rPr>
          <w:sz w:val="24"/>
          <w:szCs w:val="24"/>
        </w:rPr>
        <w:t>Главой Администрации Красноярского сельского поселения</w:t>
      </w:r>
      <w:r w:rsidRPr="00D97E59">
        <w:rPr>
          <w:sz w:val="24"/>
          <w:szCs w:val="24"/>
        </w:rPr>
        <w:t>.</w:t>
      </w:r>
    </w:p>
    <w:p w:rsidR="0051177C" w:rsidRPr="00D97E59" w:rsidRDefault="0051177C" w:rsidP="0051177C">
      <w:pPr>
        <w:pStyle w:val="ConsPlusNormal0"/>
        <w:ind w:firstLine="540"/>
        <w:jc w:val="both"/>
        <w:rPr>
          <w:sz w:val="24"/>
          <w:szCs w:val="24"/>
        </w:rPr>
      </w:pPr>
      <w:r w:rsidRPr="00D97E59">
        <w:rPr>
          <w:sz w:val="24"/>
          <w:szCs w:val="24"/>
        </w:rPr>
        <w:t xml:space="preserve">Текущий </w:t>
      </w:r>
      <w:proofErr w:type="gramStart"/>
      <w:r w:rsidRPr="00D97E59">
        <w:rPr>
          <w:sz w:val="24"/>
          <w:szCs w:val="24"/>
        </w:rPr>
        <w:t>контроль за</w:t>
      </w:r>
      <w:proofErr w:type="gramEnd"/>
      <w:r w:rsidRPr="00D97E59">
        <w:rPr>
          <w:sz w:val="24"/>
          <w:szCs w:val="24"/>
        </w:rPr>
        <w:t xml:space="preserve"> выполнением административных процедур работниками МФЦ осуществляется в по</w:t>
      </w:r>
      <w:r w:rsidR="004623E4" w:rsidRPr="00D97E59">
        <w:rPr>
          <w:sz w:val="24"/>
          <w:szCs w:val="24"/>
        </w:rPr>
        <w:t>рядке, установленном актами МФЦ</w:t>
      </w:r>
      <w:r w:rsidRPr="00D97E59">
        <w:rPr>
          <w:sz w:val="24"/>
          <w:szCs w:val="24"/>
        </w:rPr>
        <w:t>.</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 xml:space="preserve">Порядок и периодичность осуществления </w:t>
      </w:r>
      <w:proofErr w:type="gramStart"/>
      <w:r w:rsidRPr="00D97E59">
        <w:rPr>
          <w:rFonts w:ascii="Arial" w:hAnsi="Arial" w:cs="Arial"/>
          <w:b w:val="0"/>
          <w:sz w:val="24"/>
          <w:szCs w:val="24"/>
        </w:rPr>
        <w:t>плановых</w:t>
      </w:r>
      <w:proofErr w:type="gramEnd"/>
      <w:r w:rsidRPr="00D97E59">
        <w:rPr>
          <w:rFonts w:ascii="Arial" w:hAnsi="Arial" w:cs="Arial"/>
          <w:b w:val="0"/>
          <w:sz w:val="24"/>
          <w:szCs w:val="24"/>
        </w:rPr>
        <w:t xml:space="preserve"> и внеплановых</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проверок полноты и качества предоставления муниципальной</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услуги, порядок и формы контроля полноты и качества</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предоставления муниципальной услуги, в том числе со стороны</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граждан, их объединений и организаций</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67. Контроль полноты и качества предоставления муниципальной услуги включает в себя проведение плановых проверок и внеплановых проверок.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623E4" w:rsidRPr="00D97E59" w:rsidRDefault="0051177C" w:rsidP="0051177C">
      <w:pPr>
        <w:pStyle w:val="ConsPlusNormal0"/>
        <w:ind w:firstLine="540"/>
        <w:jc w:val="both"/>
        <w:rPr>
          <w:sz w:val="24"/>
          <w:szCs w:val="24"/>
        </w:rPr>
      </w:pPr>
      <w:r w:rsidRPr="00D97E59">
        <w:rPr>
          <w:sz w:val="24"/>
          <w:szCs w:val="24"/>
        </w:rPr>
        <w:t>68. Проведение плановых проверок полноты и качества предоставления муниципальной услуги осуществляется в соответствии с планом, утвержденным</w:t>
      </w:r>
      <w:r w:rsidR="004623E4" w:rsidRPr="00D97E59">
        <w:rPr>
          <w:sz w:val="24"/>
          <w:szCs w:val="24"/>
        </w:rPr>
        <w:t xml:space="preserve"> Главой Администрации Красноярского сельского поселения</w:t>
      </w:r>
      <w:r w:rsidRPr="00D97E59">
        <w:rPr>
          <w:sz w:val="24"/>
          <w:szCs w:val="24"/>
        </w:rPr>
        <w:t xml:space="preserve">. </w:t>
      </w:r>
    </w:p>
    <w:p w:rsidR="0051177C" w:rsidRPr="00D97E59" w:rsidRDefault="0051177C" w:rsidP="0051177C">
      <w:pPr>
        <w:pStyle w:val="ConsPlusNormal0"/>
        <w:ind w:firstLine="540"/>
        <w:jc w:val="both"/>
        <w:rPr>
          <w:sz w:val="24"/>
          <w:szCs w:val="24"/>
        </w:rPr>
      </w:pPr>
      <w:r w:rsidRPr="00D97E59">
        <w:rPr>
          <w:sz w:val="24"/>
          <w:szCs w:val="24"/>
        </w:rPr>
        <w:t>69. Внеплановые проверки полноты и качества предоставления муниципальной услуги осуществляются в связи с проверкой устранения ранее выявленных нарушений, а также по конкретному обращению заявителей с жалобами на нарушения их прав и законных интересов при предоставлении муниципальной услуги и назначаются решением</w:t>
      </w:r>
      <w:r w:rsidR="004623E4" w:rsidRPr="00D97E59">
        <w:rPr>
          <w:sz w:val="24"/>
          <w:szCs w:val="24"/>
        </w:rPr>
        <w:t xml:space="preserve"> Главы Администрации Красноярского сельского поселения</w:t>
      </w:r>
      <w:r w:rsidRPr="00D97E59">
        <w:rPr>
          <w:sz w:val="24"/>
          <w:szCs w:val="24"/>
        </w:rPr>
        <w:t>.</w:t>
      </w:r>
    </w:p>
    <w:p w:rsidR="0051177C" w:rsidRPr="00D97E59" w:rsidRDefault="0051177C" w:rsidP="0051177C">
      <w:pPr>
        <w:pStyle w:val="ConsPlusNormal0"/>
        <w:ind w:firstLine="540"/>
        <w:jc w:val="both"/>
        <w:rPr>
          <w:sz w:val="24"/>
          <w:szCs w:val="24"/>
        </w:rPr>
      </w:pPr>
      <w:r w:rsidRPr="00D97E59">
        <w:rPr>
          <w:sz w:val="24"/>
          <w:szCs w:val="24"/>
        </w:rPr>
        <w:t xml:space="preserve">В случае проведения внеплановой проверки по конкретному обращению </w:t>
      </w:r>
      <w:proofErr w:type="gramStart"/>
      <w:r w:rsidRPr="00D97E59">
        <w:rPr>
          <w:sz w:val="24"/>
          <w:szCs w:val="24"/>
        </w:rPr>
        <w:t>заявителя</w:t>
      </w:r>
      <w:proofErr w:type="gramEnd"/>
      <w:r w:rsidRPr="00D97E59">
        <w:rPr>
          <w:sz w:val="24"/>
          <w:szCs w:val="24"/>
        </w:rPr>
        <w:t xml:space="preserve"> обратившемуся заявителю направляется информация о результатах проверки, проведенной по его обращению, и о мерах, принятых в отношении виновных лиц.</w:t>
      </w:r>
    </w:p>
    <w:p w:rsidR="0051177C" w:rsidRPr="00D97E59" w:rsidRDefault="0051177C" w:rsidP="0051177C">
      <w:pPr>
        <w:pStyle w:val="ConsPlusNormal0"/>
        <w:ind w:firstLine="540"/>
        <w:jc w:val="both"/>
        <w:rPr>
          <w:sz w:val="24"/>
          <w:szCs w:val="24"/>
        </w:rPr>
      </w:pPr>
      <w:r w:rsidRPr="00D97E59">
        <w:rPr>
          <w:sz w:val="24"/>
          <w:szCs w:val="24"/>
        </w:rPr>
        <w:t>Проведение плановых и внеплановых проверок выполнения административных процедур работниками МФЦ осуществляется в порядке, установленном актами МФЦ.</w:t>
      </w:r>
    </w:p>
    <w:p w:rsidR="0051177C" w:rsidRPr="00D97E59" w:rsidRDefault="0051177C" w:rsidP="0051177C">
      <w:pPr>
        <w:pStyle w:val="ConsPlusNormal0"/>
        <w:ind w:firstLine="540"/>
        <w:jc w:val="both"/>
        <w:rPr>
          <w:sz w:val="24"/>
          <w:szCs w:val="24"/>
        </w:rPr>
      </w:pPr>
      <w:r w:rsidRPr="00D97E59">
        <w:rPr>
          <w:sz w:val="24"/>
          <w:szCs w:val="24"/>
        </w:rPr>
        <w:t>70. Рассмотрение жалоб заявителей осуществляется в порядке, предусмотренном разделом V административного регламента.</w:t>
      </w:r>
    </w:p>
    <w:p w:rsidR="0051177C" w:rsidRPr="00D97E59" w:rsidRDefault="0051177C" w:rsidP="0051177C">
      <w:pPr>
        <w:pStyle w:val="ConsPlusNormal0"/>
        <w:ind w:firstLine="540"/>
        <w:jc w:val="both"/>
        <w:rPr>
          <w:sz w:val="24"/>
          <w:szCs w:val="24"/>
        </w:rPr>
      </w:pPr>
      <w:r w:rsidRPr="00D97E59">
        <w:rPr>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1177C" w:rsidRPr="00D97E59" w:rsidRDefault="0051177C" w:rsidP="0051177C">
      <w:pPr>
        <w:pStyle w:val="ConsPlusNormal0"/>
        <w:ind w:firstLine="540"/>
        <w:jc w:val="both"/>
        <w:rPr>
          <w:sz w:val="24"/>
          <w:szCs w:val="24"/>
        </w:rPr>
      </w:pPr>
      <w:r w:rsidRPr="00D97E59">
        <w:rPr>
          <w:sz w:val="24"/>
          <w:szCs w:val="24"/>
        </w:rPr>
        <w:t>71. Контроль полноты и качества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 МФЦ.</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Ответственность должностных лиц, муниципальных служащих</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органа, предоставляющего муниципальную услугу, за решения</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lastRenderedPageBreak/>
        <w:t>и действия (бездействие), принимаемые (осуществляемые) ими</w:t>
      </w:r>
    </w:p>
    <w:p w:rsidR="0051177C" w:rsidRPr="00D97E59" w:rsidRDefault="0051177C" w:rsidP="004623E4">
      <w:pPr>
        <w:pStyle w:val="ConsPlusTitle"/>
        <w:jc w:val="center"/>
        <w:rPr>
          <w:rFonts w:ascii="Arial" w:hAnsi="Arial" w:cs="Arial"/>
          <w:b w:val="0"/>
          <w:sz w:val="24"/>
          <w:szCs w:val="24"/>
        </w:rPr>
      </w:pPr>
      <w:r w:rsidRPr="00D97E59">
        <w:rPr>
          <w:rFonts w:ascii="Arial" w:hAnsi="Arial" w:cs="Arial"/>
          <w:b w:val="0"/>
          <w:sz w:val="24"/>
          <w:szCs w:val="24"/>
        </w:rPr>
        <w:t>в ходе предо</w:t>
      </w:r>
      <w:r w:rsidR="004623E4" w:rsidRPr="00D97E59">
        <w:rPr>
          <w:rFonts w:ascii="Arial" w:hAnsi="Arial" w:cs="Arial"/>
          <w:b w:val="0"/>
          <w:sz w:val="24"/>
          <w:szCs w:val="24"/>
        </w:rPr>
        <w:t>ставления муниципальной услуги</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72.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51177C" w:rsidRPr="00D97E59" w:rsidRDefault="0051177C" w:rsidP="0051177C">
      <w:pPr>
        <w:pStyle w:val="ConsPlusNormal0"/>
        <w:ind w:firstLine="540"/>
        <w:jc w:val="both"/>
        <w:rPr>
          <w:sz w:val="24"/>
          <w:szCs w:val="24"/>
        </w:rPr>
      </w:pPr>
      <w:r w:rsidRPr="00D97E59">
        <w:rPr>
          <w:sz w:val="24"/>
          <w:szCs w:val="24"/>
        </w:rPr>
        <w:t>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 Российской Федерации.</w:t>
      </w:r>
    </w:p>
    <w:p w:rsidR="0051177C" w:rsidRPr="00D97E59" w:rsidRDefault="0051177C" w:rsidP="0051177C">
      <w:pPr>
        <w:pStyle w:val="ConsPlusNormal0"/>
        <w:ind w:firstLine="540"/>
        <w:jc w:val="both"/>
        <w:rPr>
          <w:sz w:val="24"/>
          <w:szCs w:val="24"/>
        </w:rPr>
      </w:pPr>
      <w:r w:rsidRPr="00D97E59">
        <w:rPr>
          <w:sz w:val="24"/>
          <w:szCs w:val="24"/>
        </w:rPr>
        <w:t xml:space="preserve">73. </w:t>
      </w:r>
      <w:proofErr w:type="gramStart"/>
      <w:r w:rsidR="004623E4" w:rsidRPr="00D97E59">
        <w:rPr>
          <w:sz w:val="24"/>
          <w:szCs w:val="24"/>
        </w:rPr>
        <w:t>Д</w:t>
      </w:r>
      <w:r w:rsidRPr="00D97E59">
        <w:rPr>
          <w:sz w:val="24"/>
          <w:szCs w:val="24"/>
        </w:rPr>
        <w:t>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w:t>
      </w:r>
      <w:proofErr w:type="gramEnd"/>
      <w:r w:rsidRPr="00D97E59">
        <w:rPr>
          <w:sz w:val="24"/>
          <w:szCs w:val="24"/>
        </w:rPr>
        <w:t xml:space="preserve"> </w:t>
      </w:r>
      <w:proofErr w:type="gramStart"/>
      <w:r w:rsidRPr="00D97E59">
        <w:rPr>
          <w:sz w:val="24"/>
          <w:szCs w:val="24"/>
        </w:rPr>
        <w:t>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proofErr w:type="gramEnd"/>
      <w:r w:rsidRPr="00D97E59">
        <w:rPr>
          <w:sz w:val="24"/>
          <w:szCs w:val="24"/>
        </w:rPr>
        <w:t xml:space="preserve"> и перечнем документов, необходимых для предоставления муниципальной услуги (за исключением требований, установленных к помещениям в МФЦ).</w:t>
      </w:r>
    </w:p>
    <w:p w:rsidR="0051177C" w:rsidRPr="00D97E59" w:rsidRDefault="0051177C" w:rsidP="0051177C">
      <w:pPr>
        <w:pStyle w:val="ConsPlusNormal0"/>
        <w:jc w:val="both"/>
        <w:rPr>
          <w:sz w:val="24"/>
          <w:szCs w:val="24"/>
        </w:rPr>
      </w:pPr>
    </w:p>
    <w:p w:rsidR="0051177C" w:rsidRPr="00D97E59" w:rsidRDefault="00CE2EF1" w:rsidP="0051177C">
      <w:pPr>
        <w:pStyle w:val="ConsPlusTitle"/>
        <w:jc w:val="center"/>
        <w:outlineLvl w:val="1"/>
        <w:rPr>
          <w:rFonts w:ascii="Arial" w:hAnsi="Arial" w:cs="Arial"/>
          <w:b w:val="0"/>
          <w:sz w:val="24"/>
          <w:szCs w:val="24"/>
        </w:rPr>
      </w:pPr>
      <w:bookmarkStart w:id="4" w:name="Par371"/>
      <w:bookmarkEnd w:id="4"/>
      <w:r w:rsidRPr="00D97E59">
        <w:rPr>
          <w:rFonts w:ascii="Arial" w:hAnsi="Arial" w:cs="Arial"/>
          <w:b w:val="0"/>
          <w:sz w:val="24"/>
          <w:szCs w:val="24"/>
        </w:rPr>
        <w:t>5</w:t>
      </w:r>
      <w:r w:rsidR="0051177C" w:rsidRPr="00D97E59">
        <w:rPr>
          <w:rFonts w:ascii="Arial" w:hAnsi="Arial" w:cs="Arial"/>
          <w:b w:val="0"/>
          <w:sz w:val="24"/>
          <w:szCs w:val="24"/>
        </w:rPr>
        <w:t>. Досудебный (внесудебный) порядок обжалования решений</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и действий (бездействия) органа, предоставляющего</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муниципальную услугу, многофункционального центра,</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 xml:space="preserve">организаций, указанных в части 1.1 статьи 16 </w:t>
      </w:r>
      <w:proofErr w:type="gramStart"/>
      <w:r w:rsidRPr="00D97E59">
        <w:rPr>
          <w:rFonts w:ascii="Arial" w:hAnsi="Arial" w:cs="Arial"/>
          <w:b w:val="0"/>
          <w:sz w:val="24"/>
          <w:szCs w:val="24"/>
        </w:rPr>
        <w:t>Федерального</w:t>
      </w:r>
      <w:proofErr w:type="gramEnd"/>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закона N 210-ФЗ, а также их должностных лиц, муниципальных</w:t>
      </w:r>
    </w:p>
    <w:p w:rsidR="0051177C" w:rsidRPr="00D97E59" w:rsidRDefault="0051177C" w:rsidP="0051177C">
      <w:pPr>
        <w:pStyle w:val="ConsPlusTitle"/>
        <w:jc w:val="center"/>
        <w:rPr>
          <w:rFonts w:ascii="Arial" w:hAnsi="Arial" w:cs="Arial"/>
          <w:b w:val="0"/>
          <w:sz w:val="24"/>
          <w:szCs w:val="24"/>
        </w:rPr>
      </w:pPr>
      <w:r w:rsidRPr="00D97E59">
        <w:rPr>
          <w:rFonts w:ascii="Arial" w:hAnsi="Arial" w:cs="Arial"/>
          <w:b w:val="0"/>
          <w:sz w:val="24"/>
          <w:szCs w:val="24"/>
        </w:rPr>
        <w:t>служащих, работников</w:t>
      </w:r>
    </w:p>
    <w:p w:rsidR="0051177C" w:rsidRPr="00D97E59" w:rsidRDefault="0051177C" w:rsidP="0051177C">
      <w:pPr>
        <w:pStyle w:val="ConsPlusNormal0"/>
        <w:jc w:val="both"/>
        <w:rPr>
          <w:sz w:val="24"/>
          <w:szCs w:val="24"/>
        </w:rPr>
      </w:pPr>
    </w:p>
    <w:p w:rsidR="0051177C" w:rsidRPr="00D97E59" w:rsidRDefault="0051177C" w:rsidP="0051177C">
      <w:pPr>
        <w:pStyle w:val="ConsPlusTitle"/>
        <w:jc w:val="center"/>
        <w:outlineLvl w:val="2"/>
        <w:rPr>
          <w:rFonts w:ascii="Arial" w:hAnsi="Arial" w:cs="Arial"/>
          <w:b w:val="0"/>
          <w:sz w:val="24"/>
          <w:szCs w:val="24"/>
        </w:rPr>
      </w:pPr>
      <w:r w:rsidRPr="00D97E59">
        <w:rPr>
          <w:rFonts w:ascii="Arial" w:hAnsi="Arial" w:cs="Arial"/>
          <w:b w:val="0"/>
          <w:sz w:val="24"/>
          <w:szCs w:val="24"/>
        </w:rPr>
        <w:t>Информация для заявителя о его праве подать жалобу</w:t>
      </w:r>
    </w:p>
    <w:p w:rsidR="0051177C" w:rsidRPr="00D97E59" w:rsidRDefault="0051177C" w:rsidP="0051177C">
      <w:pPr>
        <w:pStyle w:val="ConsPlusNormal0"/>
        <w:jc w:val="both"/>
        <w:rPr>
          <w:sz w:val="24"/>
          <w:szCs w:val="24"/>
        </w:rPr>
      </w:pPr>
    </w:p>
    <w:p w:rsidR="0051177C" w:rsidRPr="00D97E59" w:rsidRDefault="0051177C" w:rsidP="0051177C">
      <w:pPr>
        <w:pStyle w:val="ConsPlusNormal0"/>
        <w:ind w:firstLine="540"/>
        <w:jc w:val="both"/>
        <w:rPr>
          <w:sz w:val="24"/>
          <w:szCs w:val="24"/>
        </w:rPr>
      </w:pPr>
      <w:r w:rsidRPr="00D97E59">
        <w:rPr>
          <w:sz w:val="24"/>
          <w:szCs w:val="24"/>
        </w:rPr>
        <w:t xml:space="preserve">74. </w:t>
      </w:r>
      <w:proofErr w:type="gramStart"/>
      <w:r w:rsidRPr="00D97E59">
        <w:rPr>
          <w:sz w:val="24"/>
          <w:szCs w:val="24"/>
        </w:rPr>
        <w:t>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1177C" w:rsidRPr="00D97E59" w:rsidRDefault="0051177C" w:rsidP="0051177C">
      <w:pPr>
        <w:pStyle w:val="ConsPlusNormal0"/>
        <w:ind w:firstLine="540"/>
        <w:jc w:val="both"/>
        <w:rPr>
          <w:sz w:val="24"/>
          <w:szCs w:val="24"/>
        </w:rPr>
      </w:pPr>
      <w:r w:rsidRPr="00D97E59">
        <w:rPr>
          <w:sz w:val="24"/>
          <w:szCs w:val="24"/>
        </w:rPr>
        <w:t>75. Жалобы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подаются в уполномоченный орган.</w:t>
      </w:r>
    </w:p>
    <w:p w:rsidR="0051177C" w:rsidRPr="00D97E59" w:rsidRDefault="0051177C" w:rsidP="0051177C">
      <w:pPr>
        <w:pStyle w:val="ConsPlusNormal0"/>
        <w:ind w:firstLine="540"/>
        <w:jc w:val="both"/>
        <w:rPr>
          <w:sz w:val="24"/>
          <w:szCs w:val="24"/>
        </w:rPr>
      </w:pPr>
      <w:r w:rsidRPr="00D97E59">
        <w:rPr>
          <w:sz w:val="24"/>
          <w:szCs w:val="24"/>
        </w:rPr>
        <w:t>В случае обжалования решений должностных лиц, муниципальных служащих уполномоченного органа жалобы подаются в уполномоченный орган и рассматриваются руководителем уполномоченного органа.</w:t>
      </w:r>
    </w:p>
    <w:p w:rsidR="0051177C" w:rsidRPr="00D97E59" w:rsidRDefault="0051177C" w:rsidP="0051177C">
      <w:pPr>
        <w:pStyle w:val="ConsPlusNormal0"/>
        <w:ind w:firstLine="540"/>
        <w:jc w:val="both"/>
        <w:rPr>
          <w:sz w:val="24"/>
          <w:szCs w:val="24"/>
        </w:rPr>
      </w:pPr>
      <w:r w:rsidRPr="00D97E59">
        <w:rPr>
          <w:sz w:val="24"/>
          <w:szCs w:val="24"/>
        </w:rPr>
        <w:t>76. Жалобы в отношении работников МФЦ подаются для рассмотрения руководителю МФЦ.</w:t>
      </w:r>
    </w:p>
    <w:p w:rsidR="0051177C" w:rsidRPr="00D97E59" w:rsidRDefault="0051177C" w:rsidP="0051177C">
      <w:pPr>
        <w:pStyle w:val="ConsPlusNormal0"/>
        <w:ind w:firstLine="540"/>
        <w:jc w:val="both"/>
        <w:rPr>
          <w:sz w:val="24"/>
          <w:szCs w:val="24"/>
        </w:rPr>
      </w:pPr>
      <w:r w:rsidRPr="00D97E59">
        <w:rPr>
          <w:sz w:val="24"/>
          <w:szCs w:val="24"/>
        </w:rPr>
        <w:t>7</w:t>
      </w:r>
      <w:r w:rsidR="00C521B8" w:rsidRPr="00D97E59">
        <w:rPr>
          <w:sz w:val="24"/>
          <w:szCs w:val="24"/>
        </w:rPr>
        <w:t>7</w:t>
      </w:r>
      <w:r w:rsidRPr="00D97E59">
        <w:rPr>
          <w:sz w:val="24"/>
          <w:szCs w:val="24"/>
        </w:rPr>
        <w:t xml:space="preserve">. Информация о порядке подачи и рассмотрения жалоб размещается в информационно-телекоммуникационной сети "Интернет" на официальном сайте и Едином портале, а также предоставляется при личном или письменном </w:t>
      </w:r>
      <w:r w:rsidRPr="00D97E59">
        <w:rPr>
          <w:sz w:val="24"/>
          <w:szCs w:val="24"/>
        </w:rPr>
        <w:lastRenderedPageBreak/>
        <w:t>обращении заявителя (по телефону, почте, электронной почте).</w:t>
      </w:r>
    </w:p>
    <w:p w:rsidR="00C521B8" w:rsidRPr="00D97E59" w:rsidRDefault="0051177C" w:rsidP="00C521B8">
      <w:pPr>
        <w:autoSpaceDE w:val="0"/>
        <w:autoSpaceDN w:val="0"/>
        <w:adjustRightInd w:val="0"/>
        <w:ind w:firstLine="709"/>
        <w:jc w:val="both"/>
        <w:rPr>
          <w:color w:val="000000"/>
        </w:rPr>
      </w:pPr>
      <w:r w:rsidRPr="00D97E59">
        <w:t>7</w:t>
      </w:r>
      <w:r w:rsidR="00C521B8" w:rsidRPr="00D97E59">
        <w:t>8</w:t>
      </w:r>
      <w:r w:rsidRPr="00D97E59">
        <w:t xml:space="preserve">. </w:t>
      </w:r>
      <w:r w:rsidR="00C521B8" w:rsidRPr="00D97E59">
        <w:rPr>
          <w:color w:val="00000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521B8" w:rsidRPr="00D97E59" w:rsidRDefault="00C521B8" w:rsidP="00C521B8">
      <w:pPr>
        <w:autoSpaceDE w:val="0"/>
        <w:autoSpaceDN w:val="0"/>
        <w:adjustRightInd w:val="0"/>
        <w:ind w:firstLine="709"/>
        <w:jc w:val="both"/>
        <w:rPr>
          <w:color w:val="000000"/>
        </w:rPr>
      </w:pPr>
      <w:r w:rsidRPr="00D97E59">
        <w:rPr>
          <w:color w:val="000000"/>
        </w:rPr>
        <w:t xml:space="preserve">Федеральным </w:t>
      </w:r>
      <w:hyperlink r:id="rId9" w:history="1">
        <w:r w:rsidRPr="00D97E59">
          <w:rPr>
            <w:color w:val="000000"/>
          </w:rPr>
          <w:t>законом</w:t>
        </w:r>
      </w:hyperlink>
      <w:r w:rsidRPr="00D97E59">
        <w:rPr>
          <w:color w:val="000000"/>
        </w:rPr>
        <w:t xml:space="preserve"> «Об организации предоставления государственных и муниципальных услуг»;</w:t>
      </w:r>
    </w:p>
    <w:p w:rsidR="0051177C" w:rsidRPr="00D97E59" w:rsidRDefault="00D97E59" w:rsidP="00C521B8">
      <w:pPr>
        <w:autoSpaceDE w:val="0"/>
        <w:autoSpaceDN w:val="0"/>
        <w:adjustRightInd w:val="0"/>
        <w:ind w:firstLine="709"/>
        <w:jc w:val="both"/>
      </w:pPr>
      <w:hyperlink r:id="rId10" w:history="1">
        <w:r w:rsidR="00C521B8" w:rsidRPr="00D97E59">
          <w:rPr>
            <w:color w:val="000000"/>
          </w:rPr>
          <w:t>постановлением</w:t>
        </w:r>
      </w:hyperlink>
      <w:r w:rsidR="00C521B8" w:rsidRPr="00D97E59">
        <w:rPr>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1177C" w:rsidRPr="00D97E59" w:rsidRDefault="0051177C" w:rsidP="0051177C">
      <w:pPr>
        <w:pStyle w:val="ConsPlusNormal0"/>
        <w:jc w:val="both"/>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D97E59" w:rsidRDefault="00D97E59" w:rsidP="0051177C">
      <w:pPr>
        <w:pStyle w:val="ConsPlusNormal0"/>
        <w:jc w:val="right"/>
        <w:outlineLvl w:val="1"/>
        <w:rPr>
          <w:sz w:val="24"/>
          <w:szCs w:val="24"/>
        </w:rPr>
      </w:pPr>
    </w:p>
    <w:p w:rsidR="0051177C" w:rsidRPr="00D97E59" w:rsidRDefault="0051177C" w:rsidP="0051177C">
      <w:pPr>
        <w:pStyle w:val="ConsPlusNormal0"/>
        <w:jc w:val="right"/>
        <w:outlineLvl w:val="1"/>
        <w:rPr>
          <w:sz w:val="24"/>
          <w:szCs w:val="24"/>
        </w:rPr>
      </w:pPr>
      <w:r w:rsidRPr="00D97E59">
        <w:rPr>
          <w:sz w:val="24"/>
          <w:szCs w:val="24"/>
        </w:rPr>
        <w:lastRenderedPageBreak/>
        <w:t>Приложение</w:t>
      </w:r>
    </w:p>
    <w:p w:rsidR="0051177C" w:rsidRPr="00D97E59" w:rsidRDefault="0051177C" w:rsidP="0051177C">
      <w:pPr>
        <w:pStyle w:val="ConsPlusNormal0"/>
        <w:jc w:val="right"/>
        <w:rPr>
          <w:sz w:val="24"/>
          <w:szCs w:val="24"/>
        </w:rPr>
      </w:pPr>
      <w:r w:rsidRPr="00D97E59">
        <w:rPr>
          <w:sz w:val="24"/>
          <w:szCs w:val="24"/>
        </w:rPr>
        <w:t>к административному регламенту</w:t>
      </w:r>
    </w:p>
    <w:p w:rsidR="0051177C" w:rsidRPr="00D97E59" w:rsidRDefault="0051177C" w:rsidP="0051177C">
      <w:pPr>
        <w:pStyle w:val="ConsPlusNormal0"/>
        <w:jc w:val="right"/>
        <w:rPr>
          <w:sz w:val="24"/>
          <w:szCs w:val="24"/>
        </w:rPr>
      </w:pPr>
      <w:r w:rsidRPr="00D97E59">
        <w:rPr>
          <w:sz w:val="24"/>
          <w:szCs w:val="24"/>
        </w:rPr>
        <w:t>предоставления муниципальной услуги</w:t>
      </w:r>
    </w:p>
    <w:p w:rsidR="0051177C" w:rsidRPr="00D97E59" w:rsidRDefault="0051177C" w:rsidP="0051177C">
      <w:pPr>
        <w:pStyle w:val="ConsPlusNormal0"/>
        <w:jc w:val="right"/>
        <w:rPr>
          <w:sz w:val="24"/>
          <w:szCs w:val="24"/>
        </w:rPr>
      </w:pPr>
      <w:r w:rsidRPr="00D97E59">
        <w:rPr>
          <w:sz w:val="24"/>
          <w:szCs w:val="24"/>
        </w:rPr>
        <w:t>"Дача письменных разъяснений налогоплательщикам</w:t>
      </w:r>
    </w:p>
    <w:p w:rsidR="0051177C" w:rsidRPr="00D97E59" w:rsidRDefault="0051177C" w:rsidP="0051177C">
      <w:pPr>
        <w:pStyle w:val="ConsPlusNormal0"/>
        <w:jc w:val="right"/>
        <w:rPr>
          <w:sz w:val="24"/>
          <w:szCs w:val="24"/>
        </w:rPr>
      </w:pPr>
      <w:r w:rsidRPr="00D97E59">
        <w:rPr>
          <w:sz w:val="24"/>
          <w:szCs w:val="24"/>
        </w:rPr>
        <w:t>и налоговым агентам по вопросам применения</w:t>
      </w:r>
    </w:p>
    <w:p w:rsidR="00C521B8" w:rsidRPr="00D97E59" w:rsidRDefault="0051177C" w:rsidP="0051177C">
      <w:pPr>
        <w:pStyle w:val="ConsPlusNormal0"/>
        <w:jc w:val="right"/>
        <w:rPr>
          <w:sz w:val="24"/>
          <w:szCs w:val="24"/>
        </w:rPr>
      </w:pPr>
      <w:r w:rsidRPr="00D97E59">
        <w:rPr>
          <w:sz w:val="24"/>
          <w:szCs w:val="24"/>
        </w:rPr>
        <w:t xml:space="preserve">нормативных правовых актов </w:t>
      </w:r>
    </w:p>
    <w:p w:rsidR="00C521B8" w:rsidRPr="00D97E59" w:rsidRDefault="00C521B8" w:rsidP="0051177C">
      <w:pPr>
        <w:pStyle w:val="ConsPlusNormal0"/>
        <w:jc w:val="right"/>
        <w:rPr>
          <w:sz w:val="24"/>
          <w:szCs w:val="24"/>
        </w:rPr>
      </w:pPr>
      <w:r w:rsidRPr="00D97E59">
        <w:rPr>
          <w:sz w:val="24"/>
          <w:szCs w:val="24"/>
        </w:rPr>
        <w:t xml:space="preserve">муниципального образования </w:t>
      </w:r>
    </w:p>
    <w:p w:rsidR="0051177C" w:rsidRPr="00D97E59" w:rsidRDefault="00C521B8" w:rsidP="0051177C">
      <w:pPr>
        <w:pStyle w:val="ConsPlusNormal0"/>
        <w:jc w:val="right"/>
        <w:rPr>
          <w:sz w:val="24"/>
          <w:szCs w:val="24"/>
        </w:rPr>
      </w:pPr>
      <w:r w:rsidRPr="00D97E59">
        <w:rPr>
          <w:sz w:val="24"/>
          <w:szCs w:val="24"/>
        </w:rPr>
        <w:t>Красноярское сельское поселение</w:t>
      </w:r>
    </w:p>
    <w:p w:rsidR="0051177C" w:rsidRPr="00D97E59" w:rsidRDefault="0051177C" w:rsidP="0051177C">
      <w:pPr>
        <w:pStyle w:val="ConsPlusNormal0"/>
        <w:jc w:val="right"/>
        <w:rPr>
          <w:sz w:val="24"/>
          <w:szCs w:val="24"/>
        </w:rPr>
      </w:pPr>
      <w:r w:rsidRPr="00D97E59">
        <w:rPr>
          <w:sz w:val="24"/>
          <w:szCs w:val="24"/>
        </w:rPr>
        <w:t>о местных налогах и сборах"</w:t>
      </w:r>
    </w:p>
    <w:p w:rsidR="0051177C" w:rsidRPr="00D97E59" w:rsidRDefault="0051177C" w:rsidP="0051177C">
      <w:pPr>
        <w:pStyle w:val="ConsPlusNormal0"/>
        <w:jc w:val="both"/>
        <w:rPr>
          <w:sz w:val="24"/>
          <w:szCs w:val="24"/>
        </w:rPr>
      </w:pP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(рекомендуемая форма заявления)</w:t>
      </w:r>
    </w:p>
    <w:p w:rsidR="0051177C" w:rsidRPr="00D97E59" w:rsidRDefault="0051177C" w:rsidP="0051177C">
      <w:pPr>
        <w:pStyle w:val="ConsPlusNonformat"/>
        <w:jc w:val="both"/>
        <w:rPr>
          <w:rFonts w:ascii="Arial" w:hAnsi="Arial" w:cs="Arial"/>
          <w:sz w:val="24"/>
          <w:szCs w:val="24"/>
        </w:rPr>
      </w:pP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В ______________________________________</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w:t>
      </w:r>
      <w:proofErr w:type="gramStart"/>
      <w:r w:rsidRPr="00D97E59">
        <w:rPr>
          <w:rFonts w:ascii="Arial" w:hAnsi="Arial" w:cs="Arial"/>
          <w:sz w:val="24"/>
          <w:szCs w:val="24"/>
        </w:rPr>
        <w:t>(наименование органа, предоставляющего</w:t>
      </w:r>
      <w:proofErr w:type="gramEnd"/>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муниципальную услугу, либо должность,</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w:t>
      </w:r>
      <w:proofErr w:type="gramStart"/>
      <w:r w:rsidRPr="00D97E59">
        <w:rPr>
          <w:rFonts w:ascii="Arial" w:hAnsi="Arial" w:cs="Arial"/>
          <w:sz w:val="24"/>
          <w:szCs w:val="24"/>
        </w:rPr>
        <w:t>фамилия, имя, отчество (последнее -</w:t>
      </w:r>
      <w:proofErr w:type="gramEnd"/>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при наличии) должностного лица органа,</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w:t>
      </w:r>
      <w:proofErr w:type="gramStart"/>
      <w:r w:rsidRPr="00D97E59">
        <w:rPr>
          <w:rFonts w:ascii="Arial" w:hAnsi="Arial" w:cs="Arial"/>
          <w:sz w:val="24"/>
          <w:szCs w:val="24"/>
        </w:rPr>
        <w:t>предоставляющего</w:t>
      </w:r>
      <w:proofErr w:type="gramEnd"/>
      <w:r w:rsidRPr="00D97E59">
        <w:rPr>
          <w:rFonts w:ascii="Arial" w:hAnsi="Arial" w:cs="Arial"/>
          <w:sz w:val="24"/>
          <w:szCs w:val="24"/>
        </w:rPr>
        <w:t xml:space="preserve"> муниципальную услугу,</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w:t>
      </w:r>
      <w:proofErr w:type="gramStart"/>
      <w:r w:rsidRPr="00D97E59">
        <w:rPr>
          <w:rFonts w:ascii="Arial" w:hAnsi="Arial" w:cs="Arial"/>
          <w:sz w:val="24"/>
          <w:szCs w:val="24"/>
        </w:rPr>
        <w:t>которому</w:t>
      </w:r>
      <w:proofErr w:type="gramEnd"/>
      <w:r w:rsidRPr="00D97E59">
        <w:rPr>
          <w:rFonts w:ascii="Arial" w:hAnsi="Arial" w:cs="Arial"/>
          <w:sz w:val="24"/>
          <w:szCs w:val="24"/>
        </w:rPr>
        <w:t xml:space="preserve"> направляется обращение)</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от _____________________________________</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w:t>
      </w:r>
      <w:proofErr w:type="gramStart"/>
      <w:r w:rsidRPr="00D97E59">
        <w:rPr>
          <w:rFonts w:ascii="Arial" w:hAnsi="Arial" w:cs="Arial"/>
          <w:sz w:val="24"/>
          <w:szCs w:val="24"/>
        </w:rPr>
        <w:t>(фамилия, имя, отчество (последнее -</w:t>
      </w:r>
      <w:proofErr w:type="gramEnd"/>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при наличии) гражданина,</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w:t>
      </w:r>
      <w:proofErr w:type="gramStart"/>
      <w:r w:rsidRPr="00D97E59">
        <w:rPr>
          <w:rFonts w:ascii="Arial" w:hAnsi="Arial" w:cs="Arial"/>
          <w:sz w:val="24"/>
          <w:szCs w:val="24"/>
        </w:rPr>
        <w:t>направляющего</w:t>
      </w:r>
      <w:proofErr w:type="gramEnd"/>
      <w:r w:rsidRPr="00D97E59">
        <w:rPr>
          <w:rFonts w:ascii="Arial" w:hAnsi="Arial" w:cs="Arial"/>
          <w:sz w:val="24"/>
          <w:szCs w:val="24"/>
        </w:rPr>
        <w:t xml:space="preserve"> обращение)</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________________________________________</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w:t>
      </w:r>
      <w:proofErr w:type="gramStart"/>
      <w:r w:rsidRPr="00D97E59">
        <w:rPr>
          <w:rFonts w:ascii="Arial" w:hAnsi="Arial" w:cs="Arial"/>
          <w:sz w:val="24"/>
          <w:szCs w:val="24"/>
        </w:rPr>
        <w:t>(почтовый адрес или адрес электронной</w:t>
      </w:r>
      <w:proofErr w:type="gramEnd"/>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почты заявителя, по которому должен быть</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направлен ответ)</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________________________________________</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(контактный телефон заявителя)</w:t>
      </w:r>
    </w:p>
    <w:p w:rsidR="0051177C" w:rsidRPr="00D97E59" w:rsidRDefault="0051177C" w:rsidP="0051177C">
      <w:pPr>
        <w:pStyle w:val="ConsPlusNonformat"/>
        <w:jc w:val="both"/>
        <w:rPr>
          <w:rFonts w:ascii="Arial" w:hAnsi="Arial" w:cs="Arial"/>
          <w:sz w:val="24"/>
          <w:szCs w:val="24"/>
        </w:rPr>
      </w:pPr>
    </w:p>
    <w:p w:rsidR="0051177C" w:rsidRPr="00D97E59" w:rsidRDefault="0051177C" w:rsidP="0051177C">
      <w:pPr>
        <w:pStyle w:val="ConsPlusNonformat"/>
        <w:jc w:val="both"/>
        <w:rPr>
          <w:rFonts w:ascii="Arial" w:hAnsi="Arial" w:cs="Arial"/>
          <w:sz w:val="24"/>
          <w:szCs w:val="24"/>
        </w:rPr>
      </w:pPr>
      <w:bookmarkStart w:id="5" w:name="Par424"/>
      <w:bookmarkEnd w:id="5"/>
      <w:r w:rsidRPr="00D97E59">
        <w:rPr>
          <w:rFonts w:ascii="Arial" w:hAnsi="Arial" w:cs="Arial"/>
          <w:sz w:val="24"/>
          <w:szCs w:val="24"/>
        </w:rPr>
        <w:t xml:space="preserve">                               ЗАЯВЛЕНИЕ &lt;*&gt;</w:t>
      </w:r>
    </w:p>
    <w:p w:rsidR="0051177C" w:rsidRPr="00D97E59" w:rsidRDefault="0051177C" w:rsidP="0051177C">
      <w:pPr>
        <w:pStyle w:val="ConsPlusNonformat"/>
        <w:jc w:val="both"/>
        <w:rPr>
          <w:rFonts w:ascii="Arial" w:hAnsi="Arial" w:cs="Arial"/>
          <w:sz w:val="24"/>
          <w:szCs w:val="24"/>
        </w:rPr>
      </w:pP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Прошу предоставить разъяснения по вопросу _____________________________</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______________________________________________________________________</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ИНН ______________________________________________________________________</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Кадастровый номер объекта недвижимости ____________________________________</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Адрес (место расположения) объекта недвижимости ____________________</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_____________________________________________________________________</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Разрешенное использование объекта недвижимости ____________________________</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Площадь объекта недвижимости ______________________________________________</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Кадастровая стоимость объекта недвижимости ________________________________</w:t>
      </w:r>
    </w:p>
    <w:p w:rsidR="0051177C" w:rsidRPr="00D97E59" w:rsidRDefault="0051177C" w:rsidP="0051177C">
      <w:pPr>
        <w:pStyle w:val="ConsPlusNonformat"/>
        <w:jc w:val="both"/>
        <w:rPr>
          <w:rFonts w:ascii="Arial" w:hAnsi="Arial" w:cs="Arial"/>
          <w:sz w:val="24"/>
          <w:szCs w:val="24"/>
        </w:rPr>
      </w:pP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Результат предоставления муниципальной услуги прошу выдать (направить)</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(отметить нужное):</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w:t>
      </w:r>
      <w:r w:rsidRPr="00D97E59">
        <w:rPr>
          <w:rFonts w:ascii="Arial" w:hAnsi="Arial" w:cs="Arial"/>
          <w:noProof/>
          <w:position w:val="-8"/>
          <w:sz w:val="24"/>
          <w:szCs w:val="24"/>
          <w:lang w:eastAsia="ru-RU"/>
        </w:rPr>
        <w:drawing>
          <wp:inline distT="0" distB="0" distL="0" distR="0" wp14:anchorId="67531856" wp14:editId="79D9900D">
            <wp:extent cx="180975" cy="2413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r w:rsidRPr="00D97E59">
        <w:rPr>
          <w:rFonts w:ascii="Arial" w:hAnsi="Arial" w:cs="Arial"/>
          <w:sz w:val="24"/>
          <w:szCs w:val="24"/>
        </w:rPr>
        <w:t xml:space="preserve"> при личном обращении в уполномоченный орган;</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lastRenderedPageBreak/>
        <w:t xml:space="preserve">    </w:t>
      </w:r>
      <w:r w:rsidRPr="00D97E59">
        <w:rPr>
          <w:rFonts w:ascii="Arial" w:hAnsi="Arial" w:cs="Arial"/>
          <w:noProof/>
          <w:position w:val="-8"/>
          <w:sz w:val="24"/>
          <w:szCs w:val="24"/>
          <w:lang w:eastAsia="ru-RU"/>
        </w:rPr>
        <w:drawing>
          <wp:inline distT="0" distB="0" distL="0" distR="0" wp14:anchorId="2A7849BF" wp14:editId="63B1E426">
            <wp:extent cx="180975" cy="2413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r w:rsidRPr="00D97E59">
        <w:rPr>
          <w:rFonts w:ascii="Arial" w:hAnsi="Arial" w:cs="Arial"/>
          <w:sz w:val="24"/>
          <w:szCs w:val="24"/>
        </w:rPr>
        <w:t xml:space="preserve"> при личном обращении в многофункциональный центр предоставления</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государственных и муниципальных услуг;</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w:t>
      </w:r>
      <w:r w:rsidRPr="00D97E59">
        <w:rPr>
          <w:rFonts w:ascii="Arial" w:hAnsi="Arial" w:cs="Arial"/>
          <w:noProof/>
          <w:position w:val="-8"/>
          <w:sz w:val="24"/>
          <w:szCs w:val="24"/>
          <w:lang w:eastAsia="ru-RU"/>
        </w:rPr>
        <w:drawing>
          <wp:inline distT="0" distB="0" distL="0" distR="0" wp14:anchorId="3A8A75C0" wp14:editId="6CD40876">
            <wp:extent cx="180975" cy="2413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r w:rsidRPr="00D97E59">
        <w:rPr>
          <w:rFonts w:ascii="Arial" w:hAnsi="Arial" w:cs="Arial"/>
          <w:sz w:val="24"/>
          <w:szCs w:val="24"/>
        </w:rPr>
        <w:t xml:space="preserve"> посредством почтовой связи;</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w:t>
      </w:r>
      <w:r w:rsidRPr="00D97E59">
        <w:rPr>
          <w:rFonts w:ascii="Arial" w:hAnsi="Arial" w:cs="Arial"/>
          <w:noProof/>
          <w:position w:val="-8"/>
          <w:sz w:val="24"/>
          <w:szCs w:val="24"/>
          <w:lang w:eastAsia="ru-RU"/>
        </w:rPr>
        <w:drawing>
          <wp:inline distT="0" distB="0" distL="0" distR="0" wp14:anchorId="1D557C2C" wp14:editId="73896DA3">
            <wp:extent cx="180975" cy="2413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r w:rsidRPr="00D97E59">
        <w:rPr>
          <w:rFonts w:ascii="Arial" w:hAnsi="Arial" w:cs="Arial"/>
          <w:sz w:val="24"/>
          <w:szCs w:val="24"/>
        </w:rPr>
        <w:t xml:space="preserve"> по электронной почте ______________________________________________.</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(указать адрес электронной почты)</w:t>
      </w:r>
    </w:p>
    <w:p w:rsidR="0051177C" w:rsidRPr="00D97E59" w:rsidRDefault="0051177C" w:rsidP="0051177C">
      <w:pPr>
        <w:pStyle w:val="ConsPlusNonformat"/>
        <w:jc w:val="both"/>
        <w:rPr>
          <w:rFonts w:ascii="Arial" w:hAnsi="Arial" w:cs="Arial"/>
          <w:sz w:val="24"/>
          <w:szCs w:val="24"/>
        </w:rPr>
      </w:pP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Приложение: _______________________________ (при наличии - перечислить)</w:t>
      </w:r>
    </w:p>
    <w:p w:rsidR="0051177C" w:rsidRPr="00D97E59" w:rsidRDefault="0051177C" w:rsidP="0051177C">
      <w:pPr>
        <w:pStyle w:val="ConsPlusNonformat"/>
        <w:jc w:val="both"/>
        <w:rPr>
          <w:rFonts w:ascii="Arial" w:hAnsi="Arial" w:cs="Arial"/>
          <w:sz w:val="24"/>
          <w:szCs w:val="24"/>
        </w:rPr>
      </w:pP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Дата ________ Подпись____________ Расшифровка подписи _________________</w:t>
      </w: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(для физических лиц)</w:t>
      </w:r>
    </w:p>
    <w:p w:rsidR="0051177C" w:rsidRPr="00D97E59" w:rsidRDefault="0051177C" w:rsidP="0051177C">
      <w:pPr>
        <w:pStyle w:val="ConsPlusNonformat"/>
        <w:jc w:val="both"/>
        <w:rPr>
          <w:rFonts w:ascii="Arial" w:hAnsi="Arial" w:cs="Arial"/>
          <w:sz w:val="24"/>
          <w:szCs w:val="24"/>
        </w:rPr>
      </w:pPr>
    </w:p>
    <w:p w:rsidR="0051177C" w:rsidRPr="00D97E59" w:rsidRDefault="0051177C" w:rsidP="0051177C">
      <w:pPr>
        <w:pStyle w:val="ConsPlusNonformat"/>
        <w:jc w:val="both"/>
        <w:rPr>
          <w:rFonts w:ascii="Arial" w:hAnsi="Arial" w:cs="Arial"/>
          <w:sz w:val="24"/>
          <w:szCs w:val="24"/>
        </w:rPr>
      </w:pPr>
      <w:r w:rsidRPr="00D97E59">
        <w:rPr>
          <w:rFonts w:ascii="Arial" w:hAnsi="Arial" w:cs="Arial"/>
          <w:sz w:val="24"/>
          <w:szCs w:val="24"/>
        </w:rPr>
        <w:t xml:space="preserve">    --------------------------------</w:t>
      </w:r>
    </w:p>
    <w:p w:rsidR="0051177C" w:rsidRPr="00D97E59" w:rsidRDefault="0051177C" w:rsidP="0051177C">
      <w:pPr>
        <w:pStyle w:val="ConsPlusNonformat"/>
        <w:ind w:right="142"/>
        <w:jc w:val="both"/>
        <w:rPr>
          <w:rFonts w:ascii="Arial" w:hAnsi="Arial" w:cs="Arial"/>
          <w:sz w:val="24"/>
          <w:szCs w:val="24"/>
        </w:rPr>
      </w:pPr>
      <w:r w:rsidRPr="00D97E59">
        <w:rPr>
          <w:rFonts w:ascii="Arial" w:hAnsi="Arial" w:cs="Arial"/>
          <w:sz w:val="24"/>
          <w:szCs w:val="24"/>
        </w:rPr>
        <w:t xml:space="preserve">    &lt;*&gt;  Заявление  о предоставлении муниципальной услуги юридического лица оформляется  на его фирменном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 с проставлением печати (при наличии).</w:t>
      </w:r>
    </w:p>
    <w:p w:rsidR="00DD44C7" w:rsidRPr="00D97E59" w:rsidRDefault="00DD44C7" w:rsidP="0051177C">
      <w:pPr>
        <w:pStyle w:val="ad"/>
        <w:rPr>
          <w:rFonts w:ascii="Arial" w:hAnsi="Arial" w:cs="Arial"/>
        </w:rPr>
      </w:pPr>
    </w:p>
    <w:p w:rsidR="00DD44C7" w:rsidRPr="00D97E59" w:rsidRDefault="00DD44C7" w:rsidP="0051177C">
      <w:pPr>
        <w:pStyle w:val="ad"/>
        <w:rPr>
          <w:rFonts w:ascii="Arial" w:hAnsi="Arial" w:cs="Arial"/>
        </w:rPr>
      </w:pPr>
    </w:p>
    <w:p w:rsidR="00DD44C7" w:rsidRPr="00D97E59" w:rsidRDefault="00DD44C7" w:rsidP="0051177C">
      <w:pPr>
        <w:pStyle w:val="ad"/>
        <w:rPr>
          <w:rFonts w:ascii="Arial" w:hAnsi="Arial" w:cs="Arial"/>
        </w:rPr>
      </w:pPr>
    </w:p>
    <w:p w:rsidR="00DD44C7" w:rsidRPr="00D97E59" w:rsidRDefault="00DD44C7"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p w:rsidR="00C521B8" w:rsidRPr="00D97E59" w:rsidRDefault="00C521B8" w:rsidP="0051177C">
      <w:pPr>
        <w:pStyle w:val="ad"/>
        <w:rPr>
          <w:rFonts w:ascii="Arial" w:hAnsi="Arial" w:cs="Arial"/>
        </w:rPr>
      </w:pPr>
    </w:p>
    <w:tbl>
      <w:tblPr>
        <w:tblStyle w:val="af0"/>
        <w:tblW w:w="9344" w:type="dxa"/>
        <w:tblLook w:val="04A0" w:firstRow="1" w:lastRow="0" w:firstColumn="1" w:lastColumn="0" w:noHBand="0" w:noVBand="1"/>
      </w:tblPr>
      <w:tblGrid>
        <w:gridCol w:w="4673"/>
        <w:gridCol w:w="4671"/>
      </w:tblGrid>
      <w:tr w:rsidR="00DD44C7" w:rsidRPr="00D97E59" w:rsidTr="00D97E59">
        <w:tc>
          <w:tcPr>
            <w:tcW w:w="4673" w:type="dxa"/>
            <w:tcBorders>
              <w:top w:val="nil"/>
              <w:left w:val="nil"/>
              <w:bottom w:val="nil"/>
              <w:right w:val="nil"/>
            </w:tcBorders>
            <w:shd w:val="clear" w:color="auto" w:fill="auto"/>
          </w:tcPr>
          <w:p w:rsidR="00DD44C7" w:rsidRPr="00D97E59" w:rsidRDefault="00DD44C7" w:rsidP="0051177C">
            <w:pPr>
              <w:jc w:val="right"/>
              <w:textAlignment w:val="baseline"/>
              <w:outlineLvl w:val="2"/>
              <w:rPr>
                <w:bCs/>
              </w:rPr>
            </w:pPr>
            <w:bookmarkStart w:id="6" w:name="_GoBack"/>
            <w:bookmarkEnd w:id="6"/>
          </w:p>
        </w:tc>
        <w:tc>
          <w:tcPr>
            <w:tcW w:w="4671" w:type="dxa"/>
            <w:tcBorders>
              <w:top w:val="nil"/>
              <w:left w:val="nil"/>
              <w:bottom w:val="nil"/>
              <w:right w:val="nil"/>
            </w:tcBorders>
            <w:shd w:val="clear" w:color="auto" w:fill="auto"/>
          </w:tcPr>
          <w:p w:rsidR="00DD44C7" w:rsidRPr="00D97E59" w:rsidRDefault="00C521B8" w:rsidP="0051177C">
            <w:pPr>
              <w:shd w:val="clear" w:color="auto" w:fill="FFFFFF"/>
              <w:textAlignment w:val="baseline"/>
              <w:outlineLvl w:val="2"/>
              <w:rPr>
                <w:bCs/>
              </w:rPr>
            </w:pPr>
            <w:r w:rsidRPr="00D97E59">
              <w:rPr>
                <w:bCs/>
              </w:rPr>
              <w:t>Приложение № 2</w:t>
            </w:r>
            <w:r w:rsidRPr="00D97E59">
              <w:rPr>
                <w:bCs/>
              </w:rPr>
              <w:br/>
              <w:t>к Административному регламенту</w:t>
            </w:r>
            <w:r w:rsidRPr="00D97E59">
              <w:rPr>
                <w:bCs/>
              </w:rPr>
              <w:br/>
              <w:t>предоставления муниципальной услуги</w:t>
            </w:r>
            <w:r w:rsidRPr="00D97E59">
              <w:rPr>
                <w:bCs/>
              </w:rPr>
              <w:br/>
              <w:t>«Дача письменных разъяснений</w:t>
            </w:r>
            <w:r w:rsidRPr="00D97E59">
              <w:rPr>
                <w:bCs/>
              </w:rPr>
              <w:br/>
              <w:t>налогоплательщикам по вопросам применения</w:t>
            </w:r>
            <w:r w:rsidRPr="00D97E59">
              <w:rPr>
                <w:bCs/>
              </w:rPr>
              <w:br/>
              <w:t>нормативных правовых актов муниципального</w:t>
            </w:r>
            <w:r w:rsidRPr="00D97E59">
              <w:rPr>
                <w:bCs/>
              </w:rPr>
              <w:br/>
              <w:t>образования о местных налогах и сборах»</w:t>
            </w:r>
          </w:p>
        </w:tc>
      </w:tr>
    </w:tbl>
    <w:p w:rsidR="00DD44C7" w:rsidRPr="00D97E59" w:rsidRDefault="00DD44C7" w:rsidP="0051177C">
      <w:pPr>
        <w:pStyle w:val="ad"/>
        <w:rPr>
          <w:rFonts w:ascii="Arial" w:hAnsi="Arial" w:cs="Arial"/>
        </w:rPr>
      </w:pPr>
      <w:bookmarkStart w:id="7" w:name="sub_5"/>
      <w:bookmarkEnd w:id="7"/>
    </w:p>
    <w:p w:rsidR="00DD44C7" w:rsidRPr="00D97E59" w:rsidRDefault="00DD44C7" w:rsidP="0051177C">
      <w:pPr>
        <w:pStyle w:val="ConsPlusNormal0"/>
        <w:ind w:firstLine="540"/>
        <w:jc w:val="both"/>
        <w:rPr>
          <w:sz w:val="24"/>
          <w:szCs w:val="24"/>
          <w:highlight w:val="yellow"/>
        </w:rPr>
      </w:pPr>
    </w:p>
    <w:p w:rsidR="00DD44C7" w:rsidRPr="00D97E59" w:rsidRDefault="00C521B8" w:rsidP="0051177C">
      <w:pPr>
        <w:pStyle w:val="ConsPlusTitle"/>
        <w:jc w:val="center"/>
        <w:rPr>
          <w:rFonts w:ascii="Arial" w:hAnsi="Arial" w:cs="Arial"/>
          <w:sz w:val="24"/>
          <w:szCs w:val="24"/>
        </w:rPr>
      </w:pPr>
      <w:bookmarkStart w:id="8" w:name="Par306"/>
      <w:bookmarkEnd w:id="8"/>
      <w:r w:rsidRPr="00D97E59">
        <w:rPr>
          <w:rFonts w:ascii="Arial" w:hAnsi="Arial" w:cs="Arial"/>
          <w:sz w:val="24"/>
          <w:szCs w:val="24"/>
        </w:rPr>
        <w:t>БЛОК-СХЕМА</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 xml:space="preserve">│Поступление в финансовое управление о предоставлении </w:t>
      </w:r>
      <w:proofErr w:type="gramStart"/>
      <w:r w:rsidRPr="00D97E59">
        <w:rPr>
          <w:rFonts w:ascii="Arial" w:hAnsi="Arial" w:cs="Arial"/>
          <w:sz w:val="24"/>
          <w:szCs w:val="24"/>
        </w:rPr>
        <w:t>письменного</w:t>
      </w:r>
      <w:proofErr w:type="gramEnd"/>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разъяснения по вопросам применения муниципальных правовых актов│</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о налогах и сборах                       │</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eastAsia="Courier New" w:hAnsi="Arial" w:cs="Arial"/>
          <w:sz w:val="24"/>
          <w:szCs w:val="24"/>
        </w:rPr>
        <w:t xml:space="preserve">                                </w:t>
      </w: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 xml:space="preserve">Прием, первичная обработка, регистрация и проверка </w:t>
      </w:r>
      <w:proofErr w:type="gramStart"/>
      <w:r w:rsidRPr="00D97E59">
        <w:rPr>
          <w:rFonts w:ascii="Arial" w:hAnsi="Arial" w:cs="Arial"/>
          <w:sz w:val="24"/>
          <w:szCs w:val="24"/>
        </w:rPr>
        <w:t>письменного</w:t>
      </w:r>
      <w:proofErr w:type="gramEnd"/>
      <w:r w:rsidRPr="00D97E59">
        <w:rPr>
          <w:rFonts w:ascii="Arial" w:hAnsi="Arial" w:cs="Arial"/>
          <w:sz w:val="24"/>
          <w:szCs w:val="24"/>
        </w:rPr>
        <w:t xml:space="preserve"> │</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обращения (трех дней)                        │</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eastAsia="Courier New" w:hAnsi="Arial" w:cs="Arial"/>
          <w:sz w:val="24"/>
          <w:szCs w:val="24"/>
        </w:rPr>
        <w:t xml:space="preserve">                                </w:t>
      </w: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Проверка обращения на соответствие установленным требованиям  │</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eastAsia="Courier New" w:hAnsi="Arial" w:cs="Arial"/>
          <w:sz w:val="24"/>
          <w:szCs w:val="24"/>
        </w:rPr>
        <w:t xml:space="preserve">           </w:t>
      </w:r>
      <w:r w:rsidRPr="00D97E59">
        <w:rPr>
          <w:rFonts w:ascii="Arial" w:hAnsi="Arial" w:cs="Arial"/>
          <w:sz w:val="24"/>
          <w:szCs w:val="24"/>
        </w:rPr>
        <w:t>\│/                                      \│/</w:t>
      </w:r>
    </w:p>
    <w:p w:rsidR="00DD44C7" w:rsidRPr="00D97E59" w:rsidRDefault="00C521B8" w:rsidP="0051177C">
      <w:pPr>
        <w:pStyle w:val="ConsPlusNonformat"/>
        <w:jc w:val="both"/>
        <w:rPr>
          <w:rFonts w:ascii="Arial" w:hAnsi="Arial" w:cs="Arial"/>
          <w:sz w:val="24"/>
          <w:szCs w:val="24"/>
        </w:rPr>
      </w:pPr>
      <w:r w:rsidRPr="00D97E59">
        <w:rPr>
          <w:rFonts w:ascii="Arial" w:eastAsia="Courier New" w:hAnsi="Arial" w:cs="Arial"/>
          <w:sz w:val="24"/>
          <w:szCs w:val="24"/>
        </w:rPr>
        <w:t xml:space="preserve">  </w:t>
      </w: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eastAsia="Courier New" w:hAnsi="Arial" w:cs="Arial"/>
          <w:sz w:val="24"/>
          <w:szCs w:val="24"/>
        </w:rPr>
        <w:t xml:space="preserve">  </w:t>
      </w: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Соответствует</w:t>
      </w:r>
      <w:proofErr w:type="gramStart"/>
      <w:r w:rsidRPr="00D97E59">
        <w:rPr>
          <w:rFonts w:ascii="Arial" w:hAnsi="Arial" w:cs="Arial"/>
          <w:sz w:val="24"/>
          <w:szCs w:val="24"/>
        </w:rPr>
        <w:t xml:space="preserve">    │                  │  Н</w:t>
      </w:r>
      <w:proofErr w:type="gramEnd"/>
      <w:r w:rsidRPr="00D97E59">
        <w:rPr>
          <w:rFonts w:ascii="Arial" w:hAnsi="Arial" w:cs="Arial"/>
          <w:sz w:val="24"/>
          <w:szCs w:val="24"/>
        </w:rPr>
        <w:t>е соответствует  │</w:t>
      </w:r>
    </w:p>
    <w:p w:rsidR="00DD44C7" w:rsidRPr="00D97E59" w:rsidRDefault="00C521B8" w:rsidP="0051177C">
      <w:pPr>
        <w:pStyle w:val="ConsPlusNonformat"/>
        <w:jc w:val="both"/>
        <w:rPr>
          <w:rFonts w:ascii="Arial" w:hAnsi="Arial" w:cs="Arial"/>
          <w:sz w:val="24"/>
          <w:szCs w:val="24"/>
        </w:rPr>
      </w:pPr>
      <w:r w:rsidRPr="00D97E59">
        <w:rPr>
          <w:rFonts w:ascii="Arial" w:eastAsia="Courier New" w:hAnsi="Arial" w:cs="Arial"/>
          <w:sz w:val="24"/>
          <w:szCs w:val="24"/>
        </w:rPr>
        <w:t xml:space="preserve">  </w:t>
      </w: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eastAsia="Courier New" w:hAnsi="Arial" w:cs="Arial"/>
          <w:sz w:val="24"/>
          <w:szCs w:val="24"/>
        </w:rPr>
        <w:t xml:space="preserve">           </w:t>
      </w:r>
      <w:r w:rsidRPr="00D97E59">
        <w:rPr>
          <w:rFonts w:ascii="Arial" w:hAnsi="Arial" w:cs="Arial"/>
          <w:sz w:val="24"/>
          <w:szCs w:val="24"/>
        </w:rPr>
        <w:t>\│/                                      \│/</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│Принятие решения о рассмотрении│       │ Направление заявителю  │</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обращения (2 рабочих дня)  │       │                        │</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eastAsia="Courier New" w:hAnsi="Arial" w:cs="Arial"/>
          <w:sz w:val="24"/>
          <w:szCs w:val="24"/>
        </w:rPr>
        <w:t xml:space="preserve">           </w:t>
      </w: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Имеются основания для рассмотрения обращения │</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по существу вопроса                 │</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eastAsia="Courier New" w:hAnsi="Arial" w:cs="Arial"/>
          <w:sz w:val="24"/>
          <w:szCs w:val="24"/>
        </w:rPr>
        <w:t xml:space="preserve">   </w:t>
      </w:r>
      <w:r w:rsidRPr="00D97E59">
        <w:rPr>
          <w:rFonts w:ascii="Arial" w:hAnsi="Arial" w:cs="Arial"/>
          <w:sz w:val="24"/>
          <w:szCs w:val="24"/>
        </w:rPr>
        <w:t>\│/                                    \│/</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Да</w:t>
      </w:r>
      <w:proofErr w:type="gramStart"/>
      <w:r w:rsidRPr="00D97E59">
        <w:rPr>
          <w:rFonts w:ascii="Arial" w:hAnsi="Arial" w:cs="Arial"/>
          <w:sz w:val="24"/>
          <w:szCs w:val="24"/>
        </w:rPr>
        <w:t xml:space="preserve">   │                              │  Н</w:t>
      </w:r>
      <w:proofErr w:type="gramEnd"/>
      <w:r w:rsidRPr="00D97E59">
        <w:rPr>
          <w:rFonts w:ascii="Arial" w:hAnsi="Arial" w:cs="Arial"/>
          <w:sz w:val="24"/>
          <w:szCs w:val="24"/>
        </w:rPr>
        <w:t>ет  │</w:t>
      </w:r>
    </w:p>
    <w:p w:rsidR="00DD44C7" w:rsidRPr="00D97E59" w:rsidRDefault="00C521B8" w:rsidP="0051177C">
      <w:pPr>
        <w:pStyle w:val="ConsPlusNonformat"/>
        <w:jc w:val="both"/>
        <w:rPr>
          <w:rFonts w:ascii="Arial" w:hAnsi="Arial" w:cs="Arial"/>
          <w:sz w:val="24"/>
          <w:szCs w:val="24"/>
        </w:rPr>
      </w:pPr>
      <w:r w:rsidRPr="00D97E59">
        <w:rPr>
          <w:rFonts w:ascii="Arial" w:hAnsi="Arial" w:cs="Arial"/>
          <w:sz w:val="24"/>
          <w:szCs w:val="24"/>
        </w:rPr>
        <w:lastRenderedPageBreak/>
        <w:t>└───┬───┘</w:t>
      </w:r>
      <w:r w:rsidRPr="00D97E59">
        <w:rPr>
          <w:rFonts w:ascii="Arial" w:eastAsia="Courier New" w:hAnsi="Arial" w:cs="Arial"/>
          <w:sz w:val="24"/>
          <w:szCs w:val="24"/>
        </w:rPr>
        <w:t xml:space="preserve">                              </w:t>
      </w: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eastAsia="Courier New" w:hAnsi="Arial" w:cs="Arial"/>
          <w:sz w:val="24"/>
          <w:szCs w:val="24"/>
        </w:rPr>
        <w:t xml:space="preserve">    </w:t>
      </w: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eastAsia="Courier New" w:hAnsi="Arial" w:cs="Arial"/>
          <w:sz w:val="24"/>
          <w:szCs w:val="24"/>
        </w:rPr>
        <w:t xml:space="preserve">    </w:t>
      </w:r>
      <w:r w:rsidRPr="00D97E59">
        <w:rPr>
          <w:rFonts w:ascii="Arial" w:hAnsi="Arial" w:cs="Arial"/>
          <w:sz w:val="24"/>
          <w:szCs w:val="24"/>
        </w:rPr>
        <w:t>│</w:t>
      </w:r>
      <w:r w:rsidRPr="00D97E59">
        <w:rPr>
          <w:rFonts w:ascii="Arial" w:eastAsia="Courier New" w:hAnsi="Arial" w:cs="Arial"/>
          <w:sz w:val="24"/>
          <w:szCs w:val="24"/>
        </w:rPr>
        <w:t xml:space="preserve">                                      </w:t>
      </w:r>
      <w:r w:rsidRPr="00D97E59">
        <w:rPr>
          <w:rFonts w:ascii="Arial" w:hAnsi="Arial" w:cs="Arial"/>
          <w:sz w:val="24"/>
          <w:szCs w:val="24"/>
        </w:rPr>
        <w:t>│</w:t>
      </w:r>
    </w:p>
    <w:p w:rsidR="00DD44C7" w:rsidRPr="00D97E59" w:rsidRDefault="00C521B8" w:rsidP="0051177C">
      <w:pPr>
        <w:pStyle w:val="ConsPlusNonformat"/>
        <w:jc w:val="both"/>
        <w:rPr>
          <w:rFonts w:ascii="Arial" w:hAnsi="Arial" w:cs="Arial"/>
          <w:sz w:val="24"/>
          <w:szCs w:val="24"/>
        </w:rPr>
      </w:pPr>
      <w:r w:rsidRPr="00D97E59">
        <w:rPr>
          <w:rFonts w:ascii="Arial" w:eastAsia="Courier New" w:hAnsi="Arial" w:cs="Arial"/>
          <w:sz w:val="24"/>
          <w:szCs w:val="24"/>
        </w:rPr>
        <w:t xml:space="preserve">   </w:t>
      </w:r>
      <w:r w:rsidRPr="00D97E59">
        <w:rPr>
          <w:rFonts w:ascii="Arial" w:hAnsi="Arial" w:cs="Arial"/>
          <w:sz w:val="24"/>
          <w:szCs w:val="24"/>
        </w:rPr>
        <w:t>\│/                                    \│/</w:t>
      </w:r>
    </w:p>
    <w:tbl>
      <w:tblPr>
        <w:tblStyle w:val="af0"/>
        <w:tblW w:w="7792" w:type="dxa"/>
        <w:tblLook w:val="04A0" w:firstRow="1" w:lastRow="0" w:firstColumn="1" w:lastColumn="0" w:noHBand="0" w:noVBand="1"/>
      </w:tblPr>
      <w:tblGrid>
        <w:gridCol w:w="4673"/>
        <w:gridCol w:w="3119"/>
      </w:tblGrid>
      <w:tr w:rsidR="00DD44C7" w:rsidRPr="00D97E59">
        <w:tc>
          <w:tcPr>
            <w:tcW w:w="4672" w:type="dxa"/>
            <w:shd w:val="clear" w:color="auto" w:fill="auto"/>
          </w:tcPr>
          <w:p w:rsidR="00DD44C7" w:rsidRPr="00D97E59" w:rsidRDefault="00C521B8" w:rsidP="0051177C">
            <w:pPr>
              <w:jc w:val="both"/>
              <w:rPr>
                <w:rFonts w:eastAsiaTheme="minorHAnsi"/>
                <w:lang w:eastAsia="en-US"/>
              </w:rPr>
            </w:pPr>
            <w:r w:rsidRPr="00D97E59">
              <w:t xml:space="preserve">Рассмотрение вопроса по существу </w:t>
            </w:r>
            <w:r w:rsidRPr="00D97E59">
              <w:rPr>
                <w:rFonts w:eastAsiaTheme="minorHAnsi"/>
                <w:lang w:eastAsia="en-US"/>
              </w:rPr>
              <w:t>в течение двух месяцев со дня</w:t>
            </w:r>
            <w:r w:rsidRPr="00D97E59">
              <w:rPr>
                <w:rFonts w:eastAsiaTheme="minorHAnsi"/>
                <w:b/>
                <w:bCs/>
                <w:lang w:eastAsia="en-US"/>
              </w:rPr>
              <w:t xml:space="preserve">           </w:t>
            </w:r>
            <w:r w:rsidRPr="00D97E59">
              <w:rPr>
                <w:rFonts w:eastAsiaTheme="minorHAnsi"/>
                <w:lang w:eastAsia="en-US"/>
              </w:rPr>
              <w:t>поступления обращения, по решению руководителя Финансового управления указанный срок может быть продлен, но не более чем на один месяц</w:t>
            </w:r>
          </w:p>
          <w:p w:rsidR="00DD44C7" w:rsidRPr="00D97E59" w:rsidRDefault="00DD44C7" w:rsidP="0051177C">
            <w:pPr>
              <w:pStyle w:val="ConsPlusNonformat"/>
              <w:jc w:val="both"/>
              <w:rPr>
                <w:rFonts w:ascii="Arial" w:hAnsi="Arial" w:cs="Arial"/>
                <w:sz w:val="24"/>
                <w:szCs w:val="24"/>
              </w:rPr>
            </w:pPr>
          </w:p>
        </w:tc>
        <w:tc>
          <w:tcPr>
            <w:tcW w:w="3119" w:type="dxa"/>
            <w:shd w:val="clear" w:color="auto" w:fill="auto"/>
          </w:tcPr>
          <w:p w:rsidR="00DD44C7" w:rsidRPr="00D97E59" w:rsidRDefault="00C521B8" w:rsidP="0051177C">
            <w:pPr>
              <w:pStyle w:val="ConsPlusNonformat"/>
              <w:rPr>
                <w:rFonts w:ascii="Arial" w:hAnsi="Arial" w:cs="Arial"/>
                <w:sz w:val="24"/>
                <w:szCs w:val="24"/>
              </w:rPr>
            </w:pPr>
            <w:r w:rsidRPr="00D97E59">
              <w:rPr>
                <w:rFonts w:ascii="Arial" w:hAnsi="Arial" w:cs="Arial"/>
                <w:sz w:val="24"/>
                <w:szCs w:val="24"/>
              </w:rPr>
              <w:t xml:space="preserve">Подготовка ответа заявителю о невозможности ответа на поставленный вопрос в связи с отсутствием компетенции </w:t>
            </w:r>
          </w:p>
        </w:tc>
      </w:tr>
    </w:tbl>
    <w:p w:rsidR="00DD44C7" w:rsidRPr="00D97E59" w:rsidRDefault="00DD44C7" w:rsidP="0051177C">
      <w:pPr>
        <w:pStyle w:val="ConsPlusNonformat"/>
        <w:jc w:val="both"/>
        <w:rPr>
          <w:rFonts w:ascii="Arial" w:hAnsi="Arial" w:cs="Arial"/>
          <w:sz w:val="24"/>
          <w:szCs w:val="24"/>
        </w:rPr>
      </w:pPr>
    </w:p>
    <w:p w:rsidR="00DD44C7" w:rsidRPr="00D97E59" w:rsidRDefault="00DD44C7" w:rsidP="0051177C">
      <w:pPr>
        <w:pStyle w:val="ConsPlusNonformat"/>
        <w:jc w:val="both"/>
        <w:rPr>
          <w:rFonts w:ascii="Arial" w:hAnsi="Arial" w:cs="Arial"/>
          <w:sz w:val="24"/>
          <w:szCs w:val="24"/>
        </w:rPr>
      </w:pPr>
    </w:p>
    <w:p w:rsidR="00DD44C7" w:rsidRPr="00D97E59" w:rsidRDefault="00DD44C7" w:rsidP="0051177C">
      <w:pPr>
        <w:pStyle w:val="ConsPlusNonformat"/>
        <w:jc w:val="both"/>
        <w:rPr>
          <w:rFonts w:ascii="Arial" w:hAnsi="Arial" w:cs="Arial"/>
          <w:sz w:val="24"/>
          <w:szCs w:val="24"/>
        </w:rPr>
      </w:pPr>
    </w:p>
    <w:p w:rsidR="00DD44C7" w:rsidRPr="00D97E59" w:rsidRDefault="00DD44C7" w:rsidP="0051177C">
      <w:pPr>
        <w:pStyle w:val="ConsPlusNonformat"/>
        <w:jc w:val="both"/>
        <w:rPr>
          <w:rFonts w:ascii="Arial" w:hAnsi="Arial" w:cs="Arial"/>
          <w:sz w:val="24"/>
          <w:szCs w:val="24"/>
        </w:rPr>
      </w:pPr>
    </w:p>
    <w:p w:rsidR="00DD44C7" w:rsidRPr="00D97E59" w:rsidRDefault="00DD44C7" w:rsidP="0051177C">
      <w:pPr>
        <w:pStyle w:val="ConsPlusNonformat"/>
        <w:jc w:val="both"/>
        <w:rPr>
          <w:rFonts w:ascii="Arial" w:hAnsi="Arial" w:cs="Arial"/>
          <w:sz w:val="24"/>
          <w:szCs w:val="24"/>
        </w:rPr>
      </w:pPr>
    </w:p>
    <w:p w:rsidR="00DD44C7" w:rsidRPr="00D97E59" w:rsidRDefault="00DD44C7" w:rsidP="0051177C">
      <w:pPr>
        <w:pStyle w:val="ConsPlusNonformat"/>
        <w:jc w:val="both"/>
        <w:rPr>
          <w:rFonts w:ascii="Arial" w:hAnsi="Arial" w:cs="Arial"/>
          <w:sz w:val="24"/>
          <w:szCs w:val="24"/>
        </w:rPr>
      </w:pPr>
    </w:p>
    <w:p w:rsidR="00DD44C7" w:rsidRPr="00D97E59" w:rsidRDefault="00DD44C7" w:rsidP="0051177C">
      <w:pPr>
        <w:pStyle w:val="ConsPlusNonformat"/>
        <w:jc w:val="both"/>
        <w:rPr>
          <w:rFonts w:ascii="Arial" w:hAnsi="Arial" w:cs="Arial"/>
          <w:sz w:val="24"/>
          <w:szCs w:val="24"/>
        </w:rPr>
      </w:pPr>
    </w:p>
    <w:p w:rsidR="00DD44C7" w:rsidRPr="00D97E59" w:rsidRDefault="00DD44C7" w:rsidP="0051177C">
      <w:pPr>
        <w:pStyle w:val="ConsPlusNonformat"/>
        <w:jc w:val="both"/>
        <w:rPr>
          <w:rFonts w:ascii="Arial" w:hAnsi="Arial" w:cs="Arial"/>
          <w:sz w:val="24"/>
          <w:szCs w:val="24"/>
        </w:rPr>
      </w:pPr>
    </w:p>
    <w:p w:rsidR="00DD44C7" w:rsidRPr="00D97E59" w:rsidRDefault="00DD44C7" w:rsidP="0051177C">
      <w:pPr>
        <w:pStyle w:val="ConsPlusNonformat"/>
        <w:jc w:val="both"/>
        <w:rPr>
          <w:rFonts w:ascii="Arial" w:hAnsi="Arial" w:cs="Arial"/>
          <w:sz w:val="24"/>
          <w:szCs w:val="24"/>
        </w:rPr>
      </w:pPr>
    </w:p>
    <w:p w:rsidR="00DD44C7" w:rsidRPr="00D97E59" w:rsidRDefault="00DD44C7" w:rsidP="0051177C">
      <w:pPr>
        <w:pStyle w:val="ConsPlusNonformat"/>
        <w:jc w:val="both"/>
        <w:rPr>
          <w:rFonts w:ascii="Arial" w:hAnsi="Arial" w:cs="Arial"/>
          <w:sz w:val="24"/>
          <w:szCs w:val="24"/>
        </w:rPr>
      </w:pPr>
    </w:p>
    <w:sectPr w:rsidR="00DD44C7" w:rsidRPr="00D97E59" w:rsidSect="002E0247">
      <w:headerReference w:type="default" r:id="rId12"/>
      <w:pgSz w:w="11906" w:h="16838"/>
      <w:pgMar w:top="1134" w:right="851" w:bottom="1134" w:left="1701" w:header="567"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7B7" w:rsidRDefault="000F57B7" w:rsidP="002E0247">
      <w:r>
        <w:separator/>
      </w:r>
    </w:p>
  </w:endnote>
  <w:endnote w:type="continuationSeparator" w:id="0">
    <w:p w:rsidR="000F57B7" w:rsidRDefault="000F57B7" w:rsidP="002E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7B7" w:rsidRDefault="000F57B7" w:rsidP="002E0247">
      <w:r>
        <w:separator/>
      </w:r>
    </w:p>
  </w:footnote>
  <w:footnote w:type="continuationSeparator" w:id="0">
    <w:p w:rsidR="000F57B7" w:rsidRDefault="000F57B7" w:rsidP="002E0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47" w:rsidRDefault="002E0247">
    <w:pPr>
      <w:pStyle w:val="af1"/>
      <w:jc w:val="center"/>
    </w:pPr>
  </w:p>
  <w:p w:rsidR="002E0247" w:rsidRDefault="002E0247">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C7"/>
    <w:rsid w:val="00001656"/>
    <w:rsid w:val="000F57B7"/>
    <w:rsid w:val="002E0247"/>
    <w:rsid w:val="004623E4"/>
    <w:rsid w:val="00504684"/>
    <w:rsid w:val="0051177C"/>
    <w:rsid w:val="00802EE0"/>
    <w:rsid w:val="00A92253"/>
    <w:rsid w:val="00C521B8"/>
    <w:rsid w:val="00CB069E"/>
    <w:rsid w:val="00CE2EF1"/>
    <w:rsid w:val="00D97E59"/>
    <w:rsid w:val="00DD44C7"/>
    <w:rsid w:val="00E062C0"/>
    <w:rsid w:val="00EE1BB4"/>
    <w:rsid w:val="00EF3AA2"/>
    <w:rsid w:val="00F00B4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1E"/>
    <w:pPr>
      <w:widowControl w:val="0"/>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qFormat/>
    <w:rsid w:val="00C61C1E"/>
    <w:rPr>
      <w:color w:val="008000"/>
    </w:rPr>
  </w:style>
  <w:style w:type="character" w:customStyle="1" w:styleId="a4">
    <w:name w:val="Текст выноски Знак"/>
    <w:basedOn w:val="a0"/>
    <w:uiPriority w:val="99"/>
    <w:semiHidden/>
    <w:qFormat/>
    <w:rsid w:val="000F62A9"/>
    <w:rPr>
      <w:rFonts w:ascii="Segoe UI" w:eastAsia="Times New Roman" w:hAnsi="Segoe UI" w:cs="Segoe UI"/>
      <w:sz w:val="18"/>
      <w:szCs w:val="18"/>
      <w:lang w:eastAsia="ru-RU"/>
    </w:rPr>
  </w:style>
  <w:style w:type="character" w:customStyle="1" w:styleId="3">
    <w:name w:val="Основной текст (3)_"/>
    <w:basedOn w:val="a0"/>
    <w:link w:val="30"/>
    <w:uiPriority w:val="99"/>
    <w:qFormat/>
    <w:locked/>
    <w:rsid w:val="00B465E0"/>
    <w:rPr>
      <w:rFonts w:ascii="Times New Roman" w:hAnsi="Times New Roman"/>
      <w:sz w:val="28"/>
      <w:szCs w:val="28"/>
      <w:shd w:val="clear" w:color="auto" w:fill="FFFFFF"/>
    </w:rPr>
  </w:style>
  <w:style w:type="character" w:customStyle="1" w:styleId="2">
    <w:name w:val="Основной текст (2)"/>
    <w:basedOn w:val="a0"/>
    <w:uiPriority w:val="99"/>
    <w:qFormat/>
    <w:rsid w:val="00B465E0"/>
    <w:rPr>
      <w:rFonts w:ascii="Times New Roman" w:hAnsi="Times New Roman" w:cs="Times New Roman"/>
      <w:color w:val="000000"/>
      <w:spacing w:val="0"/>
      <w:w w:val="100"/>
      <w:sz w:val="28"/>
      <w:szCs w:val="28"/>
      <w:u w:val="none"/>
      <w:lang w:val="ru-RU" w:eastAsia="ru-RU"/>
    </w:rPr>
  </w:style>
  <w:style w:type="character" w:customStyle="1" w:styleId="20">
    <w:name w:val="Основной текст (2) + Полужирный"/>
    <w:basedOn w:val="a0"/>
    <w:link w:val="21"/>
    <w:uiPriority w:val="99"/>
    <w:qFormat/>
    <w:rsid w:val="00B465E0"/>
    <w:rPr>
      <w:rFonts w:ascii="Times New Roman" w:hAnsi="Times New Roman" w:cs="Times New Roman"/>
      <w:b/>
      <w:bCs/>
      <w:color w:val="000000"/>
      <w:spacing w:val="0"/>
      <w:w w:val="100"/>
      <w:sz w:val="28"/>
      <w:szCs w:val="28"/>
      <w:u w:val="none"/>
      <w:lang w:val="ru-RU" w:eastAsia="ru-RU"/>
    </w:rPr>
  </w:style>
  <w:style w:type="character" w:customStyle="1" w:styleId="22">
    <w:name w:val="Подпись к таблице (2)_"/>
    <w:basedOn w:val="a0"/>
    <w:link w:val="22"/>
    <w:uiPriority w:val="99"/>
    <w:qFormat/>
    <w:locked/>
    <w:rsid w:val="00B465E0"/>
    <w:rPr>
      <w:rFonts w:ascii="Times New Roman" w:hAnsi="Times New Roman"/>
      <w:sz w:val="28"/>
      <w:szCs w:val="28"/>
      <w:shd w:val="clear" w:color="auto" w:fill="FFFFFF"/>
    </w:rPr>
  </w:style>
  <w:style w:type="character" w:customStyle="1" w:styleId="ConsPlusNormal">
    <w:name w:val="ConsPlusNormal Знак"/>
    <w:link w:val="ConsPlusNormal"/>
    <w:qFormat/>
    <w:locked/>
    <w:rsid w:val="00980A6B"/>
    <w:rPr>
      <w:rFonts w:ascii="Arial" w:eastAsia="Times New Roman" w:hAnsi="Arial" w:cs="Arial"/>
      <w:sz w:val="20"/>
      <w:szCs w:val="20"/>
      <w:lang w:eastAsia="ru-RU"/>
    </w:rPr>
  </w:style>
  <w:style w:type="character" w:customStyle="1" w:styleId="a5">
    <w:name w:val="Заголовок Знак"/>
    <w:basedOn w:val="a0"/>
    <w:qFormat/>
    <w:rsid w:val="007D47EC"/>
    <w:rPr>
      <w:rFonts w:ascii="Times New Roman" w:eastAsia="Times New Roman" w:hAnsi="Times New Roman" w:cs="Times New Roman"/>
      <w:sz w:val="28"/>
      <w:szCs w:val="24"/>
      <w:lang w:eastAsia="ru-RU"/>
    </w:rPr>
  </w:style>
  <w:style w:type="character" w:customStyle="1" w:styleId="-">
    <w:name w:val="Интернет-ссылка"/>
    <w:uiPriority w:val="99"/>
    <w:unhideWhenUsed/>
    <w:rsid w:val="001D24DF"/>
    <w:rPr>
      <w:color w:val="0000FF"/>
      <w:u w:val="single"/>
    </w:rPr>
  </w:style>
  <w:style w:type="character" w:customStyle="1" w:styleId="blk">
    <w:name w:val="blk"/>
    <w:basedOn w:val="a0"/>
    <w:qFormat/>
    <w:rsid w:val="006679A5"/>
  </w:style>
  <w:style w:type="character" w:customStyle="1" w:styleId="apple-converted-space">
    <w:name w:val="apple-converted-space"/>
    <w:basedOn w:val="a0"/>
    <w:qFormat/>
    <w:rsid w:val="00726C72"/>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Times New Roman" w:hAnsi="Times New Roman" w:cs="Times New Roman"/>
      <w:bCs/>
      <w:lang w:val="en-US"/>
    </w:rPr>
  </w:style>
  <w:style w:type="character" w:customStyle="1" w:styleId="ListLabel16">
    <w:name w:val="ListLabel 16"/>
    <w:qFormat/>
    <w:rPr>
      <w:rFonts w:ascii="Times New Roman" w:hAnsi="Times New Roman" w:cs="Times New Roman"/>
      <w:bCs/>
    </w:rPr>
  </w:style>
  <w:style w:type="character" w:customStyle="1" w:styleId="ListLabel17">
    <w:name w:val="ListLabel 17"/>
    <w:qFormat/>
    <w:rPr>
      <w:rFonts w:ascii="Times New Roman" w:hAnsi="Times New Roman" w:cs="Times New Roman"/>
    </w:rPr>
  </w:style>
  <w:style w:type="character" w:customStyle="1" w:styleId="ListLabel18">
    <w:name w:val="ListLabel 18"/>
    <w:qFormat/>
    <w:rPr>
      <w:rFonts w:ascii="Times New Roman" w:eastAsia="Calibri" w:hAnsi="Times New Roman" w:cs="Times New Roman"/>
    </w:rPr>
  </w:style>
  <w:style w:type="paragraph" w:customStyle="1" w:styleId="a6">
    <w:name w:val="Заголовок"/>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pPr>
      <w:spacing w:after="140" w:line="276" w:lineRule="auto"/>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rPr>
  </w:style>
  <w:style w:type="paragraph" w:styleId="aa">
    <w:name w:val="index heading"/>
    <w:basedOn w:val="a"/>
    <w:qFormat/>
    <w:pPr>
      <w:suppressLineNumbers/>
    </w:pPr>
    <w:rPr>
      <w:rFonts w:cs="Lohit Devanagari"/>
    </w:rPr>
  </w:style>
  <w:style w:type="paragraph" w:customStyle="1" w:styleId="ConsPlusNormal0">
    <w:name w:val="ConsPlusNormal"/>
    <w:qFormat/>
    <w:rsid w:val="00C61C1E"/>
    <w:pPr>
      <w:widowControl w:val="0"/>
      <w:ind w:firstLine="720"/>
    </w:pPr>
    <w:rPr>
      <w:rFonts w:ascii="Arial" w:eastAsia="Times New Roman" w:hAnsi="Arial" w:cs="Arial"/>
      <w:szCs w:val="20"/>
      <w:lang w:eastAsia="ru-RU"/>
    </w:rPr>
  </w:style>
  <w:style w:type="paragraph" w:customStyle="1" w:styleId="ConsPlusTitle">
    <w:name w:val="ConsPlusTitle"/>
    <w:uiPriority w:val="99"/>
    <w:qFormat/>
    <w:rsid w:val="00C61C1E"/>
    <w:rPr>
      <w:rFonts w:ascii="Times New Roman" w:eastAsia="Times New Roman" w:hAnsi="Times New Roman" w:cs="Times New Roman"/>
      <w:b/>
      <w:bCs/>
      <w:sz w:val="28"/>
      <w:szCs w:val="28"/>
      <w:lang w:eastAsia="ru-RU"/>
    </w:rPr>
  </w:style>
  <w:style w:type="paragraph" w:styleId="ab">
    <w:name w:val="List Paragraph"/>
    <w:basedOn w:val="a"/>
    <w:uiPriority w:val="99"/>
    <w:qFormat/>
    <w:rsid w:val="00C61C1E"/>
    <w:pPr>
      <w:ind w:left="720"/>
      <w:contextualSpacing/>
    </w:pPr>
  </w:style>
  <w:style w:type="paragraph" w:styleId="ac">
    <w:name w:val="Balloon Text"/>
    <w:basedOn w:val="a"/>
    <w:uiPriority w:val="99"/>
    <w:semiHidden/>
    <w:unhideWhenUsed/>
    <w:qFormat/>
    <w:rsid w:val="000F62A9"/>
    <w:rPr>
      <w:rFonts w:ascii="Segoe UI" w:hAnsi="Segoe UI" w:cs="Segoe UI"/>
      <w:sz w:val="18"/>
      <w:szCs w:val="18"/>
    </w:rPr>
  </w:style>
  <w:style w:type="paragraph" w:customStyle="1" w:styleId="30">
    <w:name w:val="Основной текст (3)"/>
    <w:basedOn w:val="a"/>
    <w:link w:val="3"/>
    <w:uiPriority w:val="99"/>
    <w:qFormat/>
    <w:rsid w:val="00B465E0"/>
    <w:pPr>
      <w:shd w:val="clear" w:color="auto" w:fill="FFFFFF"/>
      <w:spacing w:before="240" w:after="240" w:line="322" w:lineRule="exact"/>
      <w:jc w:val="center"/>
    </w:pPr>
    <w:rPr>
      <w:rFonts w:ascii="Times New Roman" w:eastAsiaTheme="minorHAnsi" w:hAnsi="Times New Roman" w:cstheme="minorBidi"/>
      <w:b/>
      <w:bCs/>
      <w:sz w:val="28"/>
      <w:szCs w:val="28"/>
      <w:lang w:eastAsia="en-US"/>
    </w:rPr>
  </w:style>
  <w:style w:type="paragraph" w:customStyle="1" w:styleId="21">
    <w:name w:val="Подпись к таблице (2)"/>
    <w:basedOn w:val="a"/>
    <w:link w:val="20"/>
    <w:uiPriority w:val="99"/>
    <w:qFormat/>
    <w:rsid w:val="00B465E0"/>
    <w:pPr>
      <w:shd w:val="clear" w:color="auto" w:fill="FFFFFF"/>
      <w:spacing w:after="60" w:line="240" w:lineRule="atLeast"/>
      <w:jc w:val="both"/>
    </w:pPr>
    <w:rPr>
      <w:rFonts w:ascii="Times New Roman" w:eastAsiaTheme="minorHAnsi" w:hAnsi="Times New Roman" w:cstheme="minorBidi"/>
      <w:sz w:val="28"/>
      <w:szCs w:val="28"/>
      <w:lang w:eastAsia="en-US"/>
    </w:rPr>
  </w:style>
  <w:style w:type="paragraph" w:customStyle="1" w:styleId="Default">
    <w:name w:val="Default"/>
    <w:qFormat/>
    <w:rsid w:val="00B465E0"/>
    <w:rPr>
      <w:rFonts w:ascii="Times New Roman" w:eastAsia="Times New Roman" w:hAnsi="Times New Roman" w:cs="Times New Roman"/>
      <w:color w:val="000000"/>
      <w:sz w:val="24"/>
      <w:szCs w:val="24"/>
      <w:lang w:eastAsia="ru-RU"/>
    </w:rPr>
  </w:style>
  <w:style w:type="paragraph" w:styleId="ad">
    <w:name w:val="Normal (Web)"/>
    <w:basedOn w:val="a"/>
    <w:uiPriority w:val="99"/>
    <w:semiHidden/>
    <w:unhideWhenUsed/>
    <w:qFormat/>
    <w:rsid w:val="00980A6B"/>
    <w:rPr>
      <w:rFonts w:ascii="Times New Roman" w:hAnsi="Times New Roman" w:cs="Times New Roman"/>
    </w:rPr>
  </w:style>
  <w:style w:type="paragraph" w:styleId="ae">
    <w:name w:val="Title"/>
    <w:basedOn w:val="a"/>
    <w:qFormat/>
    <w:rsid w:val="007D47EC"/>
    <w:pPr>
      <w:widowControl/>
      <w:jc w:val="center"/>
    </w:pPr>
    <w:rPr>
      <w:rFonts w:ascii="Times New Roman" w:hAnsi="Times New Roman" w:cs="Times New Roman"/>
      <w:sz w:val="28"/>
    </w:rPr>
  </w:style>
  <w:style w:type="paragraph" w:customStyle="1" w:styleId="af">
    <w:name w:val="Знак"/>
    <w:basedOn w:val="a"/>
    <w:qFormat/>
    <w:rsid w:val="00CB13F8"/>
    <w:pPr>
      <w:widowControl/>
      <w:spacing w:beforeAutospacing="1" w:afterAutospacing="1"/>
    </w:pPr>
    <w:rPr>
      <w:rFonts w:ascii="Tahoma" w:hAnsi="Tahoma" w:cs="Times New Roman"/>
      <w:sz w:val="20"/>
      <w:szCs w:val="20"/>
      <w:lang w:val="en-US" w:eastAsia="en-US"/>
    </w:rPr>
  </w:style>
  <w:style w:type="paragraph" w:customStyle="1" w:styleId="ConsPlusNonformat">
    <w:name w:val="ConsPlusNonformat"/>
    <w:uiPriority w:val="99"/>
    <w:qFormat/>
    <w:rsid w:val="00F05486"/>
    <w:pPr>
      <w:widowControl w:val="0"/>
      <w:suppressAutoHyphens/>
    </w:pPr>
    <w:rPr>
      <w:rFonts w:ascii="Courier New" w:eastAsia="Times New Roman" w:hAnsi="Courier New" w:cs="Courier New"/>
      <w:szCs w:val="20"/>
      <w:lang w:eastAsia="zh-CN"/>
    </w:rPr>
  </w:style>
  <w:style w:type="table" w:styleId="af0">
    <w:name w:val="Table Grid"/>
    <w:basedOn w:val="a1"/>
    <w:uiPriority w:val="59"/>
    <w:rsid w:val="00EE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2E0247"/>
    <w:pPr>
      <w:tabs>
        <w:tab w:val="center" w:pos="4677"/>
        <w:tab w:val="right" w:pos="9355"/>
      </w:tabs>
    </w:pPr>
  </w:style>
  <w:style w:type="character" w:customStyle="1" w:styleId="af2">
    <w:name w:val="Верхний колонтитул Знак"/>
    <w:basedOn w:val="a0"/>
    <w:link w:val="af1"/>
    <w:uiPriority w:val="99"/>
    <w:rsid w:val="002E0247"/>
    <w:rPr>
      <w:rFonts w:ascii="Arial" w:eastAsia="Times New Roman" w:hAnsi="Arial" w:cs="Arial"/>
      <w:sz w:val="24"/>
      <w:szCs w:val="24"/>
      <w:lang w:eastAsia="ru-RU"/>
    </w:rPr>
  </w:style>
  <w:style w:type="paragraph" w:styleId="af3">
    <w:name w:val="footer"/>
    <w:basedOn w:val="a"/>
    <w:link w:val="af4"/>
    <w:uiPriority w:val="99"/>
    <w:unhideWhenUsed/>
    <w:rsid w:val="002E0247"/>
    <w:pPr>
      <w:tabs>
        <w:tab w:val="center" w:pos="4677"/>
        <w:tab w:val="right" w:pos="9355"/>
      </w:tabs>
    </w:pPr>
  </w:style>
  <w:style w:type="character" w:customStyle="1" w:styleId="af4">
    <w:name w:val="Нижний колонтитул Знак"/>
    <w:basedOn w:val="a0"/>
    <w:link w:val="af3"/>
    <w:uiPriority w:val="99"/>
    <w:rsid w:val="002E0247"/>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1E"/>
    <w:pPr>
      <w:widowControl w:val="0"/>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qFormat/>
    <w:rsid w:val="00C61C1E"/>
    <w:rPr>
      <w:color w:val="008000"/>
    </w:rPr>
  </w:style>
  <w:style w:type="character" w:customStyle="1" w:styleId="a4">
    <w:name w:val="Текст выноски Знак"/>
    <w:basedOn w:val="a0"/>
    <w:uiPriority w:val="99"/>
    <w:semiHidden/>
    <w:qFormat/>
    <w:rsid w:val="000F62A9"/>
    <w:rPr>
      <w:rFonts w:ascii="Segoe UI" w:eastAsia="Times New Roman" w:hAnsi="Segoe UI" w:cs="Segoe UI"/>
      <w:sz w:val="18"/>
      <w:szCs w:val="18"/>
      <w:lang w:eastAsia="ru-RU"/>
    </w:rPr>
  </w:style>
  <w:style w:type="character" w:customStyle="1" w:styleId="3">
    <w:name w:val="Основной текст (3)_"/>
    <w:basedOn w:val="a0"/>
    <w:link w:val="30"/>
    <w:uiPriority w:val="99"/>
    <w:qFormat/>
    <w:locked/>
    <w:rsid w:val="00B465E0"/>
    <w:rPr>
      <w:rFonts w:ascii="Times New Roman" w:hAnsi="Times New Roman"/>
      <w:sz w:val="28"/>
      <w:szCs w:val="28"/>
      <w:shd w:val="clear" w:color="auto" w:fill="FFFFFF"/>
    </w:rPr>
  </w:style>
  <w:style w:type="character" w:customStyle="1" w:styleId="2">
    <w:name w:val="Основной текст (2)"/>
    <w:basedOn w:val="a0"/>
    <w:uiPriority w:val="99"/>
    <w:qFormat/>
    <w:rsid w:val="00B465E0"/>
    <w:rPr>
      <w:rFonts w:ascii="Times New Roman" w:hAnsi="Times New Roman" w:cs="Times New Roman"/>
      <w:color w:val="000000"/>
      <w:spacing w:val="0"/>
      <w:w w:val="100"/>
      <w:sz w:val="28"/>
      <w:szCs w:val="28"/>
      <w:u w:val="none"/>
      <w:lang w:val="ru-RU" w:eastAsia="ru-RU"/>
    </w:rPr>
  </w:style>
  <w:style w:type="character" w:customStyle="1" w:styleId="20">
    <w:name w:val="Основной текст (2) + Полужирный"/>
    <w:basedOn w:val="a0"/>
    <w:link w:val="21"/>
    <w:uiPriority w:val="99"/>
    <w:qFormat/>
    <w:rsid w:val="00B465E0"/>
    <w:rPr>
      <w:rFonts w:ascii="Times New Roman" w:hAnsi="Times New Roman" w:cs="Times New Roman"/>
      <w:b/>
      <w:bCs/>
      <w:color w:val="000000"/>
      <w:spacing w:val="0"/>
      <w:w w:val="100"/>
      <w:sz w:val="28"/>
      <w:szCs w:val="28"/>
      <w:u w:val="none"/>
      <w:lang w:val="ru-RU" w:eastAsia="ru-RU"/>
    </w:rPr>
  </w:style>
  <w:style w:type="character" w:customStyle="1" w:styleId="22">
    <w:name w:val="Подпись к таблице (2)_"/>
    <w:basedOn w:val="a0"/>
    <w:link w:val="22"/>
    <w:uiPriority w:val="99"/>
    <w:qFormat/>
    <w:locked/>
    <w:rsid w:val="00B465E0"/>
    <w:rPr>
      <w:rFonts w:ascii="Times New Roman" w:hAnsi="Times New Roman"/>
      <w:sz w:val="28"/>
      <w:szCs w:val="28"/>
      <w:shd w:val="clear" w:color="auto" w:fill="FFFFFF"/>
    </w:rPr>
  </w:style>
  <w:style w:type="character" w:customStyle="1" w:styleId="ConsPlusNormal">
    <w:name w:val="ConsPlusNormal Знак"/>
    <w:link w:val="ConsPlusNormal"/>
    <w:qFormat/>
    <w:locked/>
    <w:rsid w:val="00980A6B"/>
    <w:rPr>
      <w:rFonts w:ascii="Arial" w:eastAsia="Times New Roman" w:hAnsi="Arial" w:cs="Arial"/>
      <w:sz w:val="20"/>
      <w:szCs w:val="20"/>
      <w:lang w:eastAsia="ru-RU"/>
    </w:rPr>
  </w:style>
  <w:style w:type="character" w:customStyle="1" w:styleId="a5">
    <w:name w:val="Заголовок Знак"/>
    <w:basedOn w:val="a0"/>
    <w:qFormat/>
    <w:rsid w:val="007D47EC"/>
    <w:rPr>
      <w:rFonts w:ascii="Times New Roman" w:eastAsia="Times New Roman" w:hAnsi="Times New Roman" w:cs="Times New Roman"/>
      <w:sz w:val="28"/>
      <w:szCs w:val="24"/>
      <w:lang w:eastAsia="ru-RU"/>
    </w:rPr>
  </w:style>
  <w:style w:type="character" w:customStyle="1" w:styleId="-">
    <w:name w:val="Интернет-ссылка"/>
    <w:uiPriority w:val="99"/>
    <w:unhideWhenUsed/>
    <w:rsid w:val="001D24DF"/>
    <w:rPr>
      <w:color w:val="0000FF"/>
      <w:u w:val="single"/>
    </w:rPr>
  </w:style>
  <w:style w:type="character" w:customStyle="1" w:styleId="blk">
    <w:name w:val="blk"/>
    <w:basedOn w:val="a0"/>
    <w:qFormat/>
    <w:rsid w:val="006679A5"/>
  </w:style>
  <w:style w:type="character" w:customStyle="1" w:styleId="apple-converted-space">
    <w:name w:val="apple-converted-space"/>
    <w:basedOn w:val="a0"/>
    <w:qFormat/>
    <w:rsid w:val="00726C72"/>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Times New Roman" w:hAnsi="Times New Roman" w:cs="Times New Roman"/>
      <w:bCs/>
      <w:lang w:val="en-US"/>
    </w:rPr>
  </w:style>
  <w:style w:type="character" w:customStyle="1" w:styleId="ListLabel16">
    <w:name w:val="ListLabel 16"/>
    <w:qFormat/>
    <w:rPr>
      <w:rFonts w:ascii="Times New Roman" w:hAnsi="Times New Roman" w:cs="Times New Roman"/>
      <w:bCs/>
    </w:rPr>
  </w:style>
  <w:style w:type="character" w:customStyle="1" w:styleId="ListLabel17">
    <w:name w:val="ListLabel 17"/>
    <w:qFormat/>
    <w:rPr>
      <w:rFonts w:ascii="Times New Roman" w:hAnsi="Times New Roman" w:cs="Times New Roman"/>
    </w:rPr>
  </w:style>
  <w:style w:type="character" w:customStyle="1" w:styleId="ListLabel18">
    <w:name w:val="ListLabel 18"/>
    <w:qFormat/>
    <w:rPr>
      <w:rFonts w:ascii="Times New Roman" w:eastAsia="Calibri" w:hAnsi="Times New Roman" w:cs="Times New Roman"/>
    </w:rPr>
  </w:style>
  <w:style w:type="paragraph" w:customStyle="1" w:styleId="a6">
    <w:name w:val="Заголовок"/>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pPr>
      <w:spacing w:after="140" w:line="276" w:lineRule="auto"/>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rPr>
  </w:style>
  <w:style w:type="paragraph" w:styleId="aa">
    <w:name w:val="index heading"/>
    <w:basedOn w:val="a"/>
    <w:qFormat/>
    <w:pPr>
      <w:suppressLineNumbers/>
    </w:pPr>
    <w:rPr>
      <w:rFonts w:cs="Lohit Devanagari"/>
    </w:rPr>
  </w:style>
  <w:style w:type="paragraph" w:customStyle="1" w:styleId="ConsPlusNormal0">
    <w:name w:val="ConsPlusNormal"/>
    <w:qFormat/>
    <w:rsid w:val="00C61C1E"/>
    <w:pPr>
      <w:widowControl w:val="0"/>
      <w:ind w:firstLine="720"/>
    </w:pPr>
    <w:rPr>
      <w:rFonts w:ascii="Arial" w:eastAsia="Times New Roman" w:hAnsi="Arial" w:cs="Arial"/>
      <w:szCs w:val="20"/>
      <w:lang w:eastAsia="ru-RU"/>
    </w:rPr>
  </w:style>
  <w:style w:type="paragraph" w:customStyle="1" w:styleId="ConsPlusTitle">
    <w:name w:val="ConsPlusTitle"/>
    <w:uiPriority w:val="99"/>
    <w:qFormat/>
    <w:rsid w:val="00C61C1E"/>
    <w:rPr>
      <w:rFonts w:ascii="Times New Roman" w:eastAsia="Times New Roman" w:hAnsi="Times New Roman" w:cs="Times New Roman"/>
      <w:b/>
      <w:bCs/>
      <w:sz w:val="28"/>
      <w:szCs w:val="28"/>
      <w:lang w:eastAsia="ru-RU"/>
    </w:rPr>
  </w:style>
  <w:style w:type="paragraph" w:styleId="ab">
    <w:name w:val="List Paragraph"/>
    <w:basedOn w:val="a"/>
    <w:uiPriority w:val="99"/>
    <w:qFormat/>
    <w:rsid w:val="00C61C1E"/>
    <w:pPr>
      <w:ind w:left="720"/>
      <w:contextualSpacing/>
    </w:pPr>
  </w:style>
  <w:style w:type="paragraph" w:styleId="ac">
    <w:name w:val="Balloon Text"/>
    <w:basedOn w:val="a"/>
    <w:uiPriority w:val="99"/>
    <w:semiHidden/>
    <w:unhideWhenUsed/>
    <w:qFormat/>
    <w:rsid w:val="000F62A9"/>
    <w:rPr>
      <w:rFonts w:ascii="Segoe UI" w:hAnsi="Segoe UI" w:cs="Segoe UI"/>
      <w:sz w:val="18"/>
      <w:szCs w:val="18"/>
    </w:rPr>
  </w:style>
  <w:style w:type="paragraph" w:customStyle="1" w:styleId="30">
    <w:name w:val="Основной текст (3)"/>
    <w:basedOn w:val="a"/>
    <w:link w:val="3"/>
    <w:uiPriority w:val="99"/>
    <w:qFormat/>
    <w:rsid w:val="00B465E0"/>
    <w:pPr>
      <w:shd w:val="clear" w:color="auto" w:fill="FFFFFF"/>
      <w:spacing w:before="240" w:after="240" w:line="322" w:lineRule="exact"/>
      <w:jc w:val="center"/>
    </w:pPr>
    <w:rPr>
      <w:rFonts w:ascii="Times New Roman" w:eastAsiaTheme="minorHAnsi" w:hAnsi="Times New Roman" w:cstheme="minorBidi"/>
      <w:b/>
      <w:bCs/>
      <w:sz w:val="28"/>
      <w:szCs w:val="28"/>
      <w:lang w:eastAsia="en-US"/>
    </w:rPr>
  </w:style>
  <w:style w:type="paragraph" w:customStyle="1" w:styleId="21">
    <w:name w:val="Подпись к таблице (2)"/>
    <w:basedOn w:val="a"/>
    <w:link w:val="20"/>
    <w:uiPriority w:val="99"/>
    <w:qFormat/>
    <w:rsid w:val="00B465E0"/>
    <w:pPr>
      <w:shd w:val="clear" w:color="auto" w:fill="FFFFFF"/>
      <w:spacing w:after="60" w:line="240" w:lineRule="atLeast"/>
      <w:jc w:val="both"/>
    </w:pPr>
    <w:rPr>
      <w:rFonts w:ascii="Times New Roman" w:eastAsiaTheme="minorHAnsi" w:hAnsi="Times New Roman" w:cstheme="minorBidi"/>
      <w:sz w:val="28"/>
      <w:szCs w:val="28"/>
      <w:lang w:eastAsia="en-US"/>
    </w:rPr>
  </w:style>
  <w:style w:type="paragraph" w:customStyle="1" w:styleId="Default">
    <w:name w:val="Default"/>
    <w:qFormat/>
    <w:rsid w:val="00B465E0"/>
    <w:rPr>
      <w:rFonts w:ascii="Times New Roman" w:eastAsia="Times New Roman" w:hAnsi="Times New Roman" w:cs="Times New Roman"/>
      <w:color w:val="000000"/>
      <w:sz w:val="24"/>
      <w:szCs w:val="24"/>
      <w:lang w:eastAsia="ru-RU"/>
    </w:rPr>
  </w:style>
  <w:style w:type="paragraph" w:styleId="ad">
    <w:name w:val="Normal (Web)"/>
    <w:basedOn w:val="a"/>
    <w:uiPriority w:val="99"/>
    <w:semiHidden/>
    <w:unhideWhenUsed/>
    <w:qFormat/>
    <w:rsid w:val="00980A6B"/>
    <w:rPr>
      <w:rFonts w:ascii="Times New Roman" w:hAnsi="Times New Roman" w:cs="Times New Roman"/>
    </w:rPr>
  </w:style>
  <w:style w:type="paragraph" w:styleId="ae">
    <w:name w:val="Title"/>
    <w:basedOn w:val="a"/>
    <w:qFormat/>
    <w:rsid w:val="007D47EC"/>
    <w:pPr>
      <w:widowControl/>
      <w:jc w:val="center"/>
    </w:pPr>
    <w:rPr>
      <w:rFonts w:ascii="Times New Roman" w:hAnsi="Times New Roman" w:cs="Times New Roman"/>
      <w:sz w:val="28"/>
    </w:rPr>
  </w:style>
  <w:style w:type="paragraph" w:customStyle="1" w:styleId="af">
    <w:name w:val="Знак"/>
    <w:basedOn w:val="a"/>
    <w:qFormat/>
    <w:rsid w:val="00CB13F8"/>
    <w:pPr>
      <w:widowControl/>
      <w:spacing w:beforeAutospacing="1" w:afterAutospacing="1"/>
    </w:pPr>
    <w:rPr>
      <w:rFonts w:ascii="Tahoma" w:hAnsi="Tahoma" w:cs="Times New Roman"/>
      <w:sz w:val="20"/>
      <w:szCs w:val="20"/>
      <w:lang w:val="en-US" w:eastAsia="en-US"/>
    </w:rPr>
  </w:style>
  <w:style w:type="paragraph" w:customStyle="1" w:styleId="ConsPlusNonformat">
    <w:name w:val="ConsPlusNonformat"/>
    <w:uiPriority w:val="99"/>
    <w:qFormat/>
    <w:rsid w:val="00F05486"/>
    <w:pPr>
      <w:widowControl w:val="0"/>
      <w:suppressAutoHyphens/>
    </w:pPr>
    <w:rPr>
      <w:rFonts w:ascii="Courier New" w:eastAsia="Times New Roman" w:hAnsi="Courier New" w:cs="Courier New"/>
      <w:szCs w:val="20"/>
      <w:lang w:eastAsia="zh-CN"/>
    </w:rPr>
  </w:style>
  <w:style w:type="table" w:styleId="af0">
    <w:name w:val="Table Grid"/>
    <w:basedOn w:val="a1"/>
    <w:uiPriority w:val="59"/>
    <w:rsid w:val="00EE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2E0247"/>
    <w:pPr>
      <w:tabs>
        <w:tab w:val="center" w:pos="4677"/>
        <w:tab w:val="right" w:pos="9355"/>
      </w:tabs>
    </w:pPr>
  </w:style>
  <w:style w:type="character" w:customStyle="1" w:styleId="af2">
    <w:name w:val="Верхний колонтитул Знак"/>
    <w:basedOn w:val="a0"/>
    <w:link w:val="af1"/>
    <w:uiPriority w:val="99"/>
    <w:rsid w:val="002E0247"/>
    <w:rPr>
      <w:rFonts w:ascii="Arial" w:eastAsia="Times New Roman" w:hAnsi="Arial" w:cs="Arial"/>
      <w:sz w:val="24"/>
      <w:szCs w:val="24"/>
      <w:lang w:eastAsia="ru-RU"/>
    </w:rPr>
  </w:style>
  <w:style w:type="paragraph" w:styleId="af3">
    <w:name w:val="footer"/>
    <w:basedOn w:val="a"/>
    <w:link w:val="af4"/>
    <w:uiPriority w:val="99"/>
    <w:unhideWhenUsed/>
    <w:rsid w:val="002E0247"/>
    <w:pPr>
      <w:tabs>
        <w:tab w:val="center" w:pos="4677"/>
        <w:tab w:val="right" w:pos="9355"/>
      </w:tabs>
    </w:pPr>
  </w:style>
  <w:style w:type="character" w:customStyle="1" w:styleId="af4">
    <w:name w:val="Нижний колонтитул Знак"/>
    <w:basedOn w:val="a0"/>
    <w:link w:val="af3"/>
    <w:uiPriority w:val="99"/>
    <w:rsid w:val="002E0247"/>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6224&amp;date=18.07.2022&amp;dst=359&amp;fie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29177-670F-4206-9B46-3063E248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22</Pages>
  <Words>8182</Words>
  <Characters>46642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Ткачева</cp:lastModifiedBy>
  <cp:revision>383</cp:revision>
  <cp:lastPrinted>2022-09-02T04:17:00Z</cp:lastPrinted>
  <dcterms:created xsi:type="dcterms:W3CDTF">2020-12-01T04:38:00Z</dcterms:created>
  <dcterms:modified xsi:type="dcterms:W3CDTF">2022-10-05T07:23:00Z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