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6A" w:rsidRDefault="008E0058" w:rsidP="006A3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30.12.2024</w:t>
      </w:r>
      <w:r w:rsidR="006A316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A316A" w:rsidRDefault="006A316A" w:rsidP="006A31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6A316A" w:rsidRDefault="006A316A" w:rsidP="006A31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муниципальной программы Красноярского сельского поселения</w:t>
      </w:r>
    </w:p>
    <w:p w:rsidR="006A316A" w:rsidRDefault="006A316A" w:rsidP="006A31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Комплексное развитие систем коммунальной инфраструктуры </w:t>
      </w:r>
      <w:r>
        <w:rPr>
          <w:rFonts w:ascii="Times New Roman" w:hAnsi="Times New Roman" w:cs="Times New Roman"/>
          <w:sz w:val="28"/>
          <w:szCs w:val="28"/>
        </w:rPr>
        <w:t>Красноярского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4F2601">
        <w:rPr>
          <w:rFonts w:ascii="Times New Roman" w:hAnsi="Times New Roman" w:cs="Times New Roman"/>
          <w:sz w:val="28"/>
          <w:szCs w:val="28"/>
        </w:rPr>
        <w:t>» за 202</w:t>
      </w:r>
      <w:r w:rsidR="008E005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A316A" w:rsidRDefault="006A316A" w:rsidP="006A31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316A" w:rsidRPr="00D37D36" w:rsidRDefault="006A316A" w:rsidP="006A316A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36">
        <w:rPr>
          <w:rFonts w:ascii="Times New Roman" w:hAnsi="Times New Roman" w:cs="Times New Roman"/>
          <w:b/>
          <w:sz w:val="28"/>
          <w:szCs w:val="28"/>
        </w:rPr>
        <w:t>Основные результаты реализации</w:t>
      </w:r>
    </w:p>
    <w:p w:rsidR="006A316A" w:rsidRDefault="006A316A" w:rsidP="006A316A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результатах реализации муниципальной программы Красноярского сельского поселения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Комплексное развитие систем коммунальной инфраструктуры </w:t>
      </w:r>
      <w:r>
        <w:rPr>
          <w:rFonts w:ascii="Times New Roman" w:hAnsi="Times New Roman" w:cs="Times New Roman"/>
          <w:sz w:val="28"/>
          <w:szCs w:val="28"/>
        </w:rPr>
        <w:t>Красноярского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8E0058">
        <w:rPr>
          <w:rFonts w:ascii="Times New Roman" w:hAnsi="Times New Roman" w:cs="Times New Roman"/>
          <w:sz w:val="28"/>
          <w:szCs w:val="28"/>
        </w:rPr>
        <w:t>» за 2024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A316A" w:rsidRDefault="006A316A" w:rsidP="006A3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Мероприятия, запланированные Программой, выполнены:</w:t>
      </w:r>
    </w:p>
    <w:p w:rsidR="006A316A" w:rsidRDefault="006A316A" w:rsidP="006A3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>
        <w:rPr>
          <w:rFonts w:ascii="Times New Roman" w:eastAsia="Times New Roman" w:hAnsi="Times New Roman" w:cs="Calibri"/>
          <w:sz w:val="28"/>
          <w:szCs w:val="28"/>
          <w:lang w:bidi="en-US"/>
        </w:rPr>
        <w:t xml:space="preserve"> приобретение оборудование для водозаборных скважин;</w:t>
      </w:r>
    </w:p>
    <w:p w:rsidR="006A316A" w:rsidRDefault="006A316A" w:rsidP="00D37D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FC2D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D3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станции очистки воды</w:t>
      </w:r>
      <w:r w:rsidR="00FC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316A" w:rsidRDefault="00FC2D77" w:rsidP="00FC2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37D36">
        <w:rPr>
          <w:rFonts w:ascii="Times New Roman" w:hAnsi="Times New Roman" w:cs="Times New Roman"/>
          <w:sz w:val="28"/>
          <w:szCs w:val="28"/>
        </w:rPr>
        <w:t xml:space="preserve">- ремонт </w:t>
      </w:r>
      <w:r>
        <w:rPr>
          <w:rFonts w:ascii="Times New Roman" w:hAnsi="Times New Roman" w:cs="Times New Roman"/>
          <w:sz w:val="28"/>
          <w:szCs w:val="28"/>
        </w:rPr>
        <w:t>водозаборной башни</w:t>
      </w:r>
      <w:r w:rsidR="00D37D36">
        <w:rPr>
          <w:rFonts w:ascii="Times New Roman" w:hAnsi="Times New Roman" w:cs="Times New Roman"/>
          <w:sz w:val="28"/>
          <w:szCs w:val="28"/>
        </w:rPr>
        <w:t xml:space="preserve"> по улице Боровая</w:t>
      </w:r>
      <w:proofErr w:type="gramStart"/>
      <w:r w:rsidR="00756DA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D37D36">
        <w:rPr>
          <w:rFonts w:ascii="Times New Roman" w:hAnsi="Times New Roman" w:cs="Times New Roman"/>
          <w:sz w:val="28"/>
          <w:szCs w:val="28"/>
        </w:rPr>
        <w:t xml:space="preserve"> </w:t>
      </w:r>
      <w:r w:rsidR="006A316A">
        <w:rPr>
          <w:rFonts w:ascii="Times New Roman" w:hAnsi="Times New Roman" w:cs="Times New Roman"/>
          <w:sz w:val="28"/>
          <w:szCs w:val="28"/>
        </w:rPr>
        <w:t>.</w:t>
      </w:r>
    </w:p>
    <w:p w:rsidR="006A316A" w:rsidRPr="006A316A" w:rsidRDefault="006A316A" w:rsidP="006A3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16A" w:rsidRPr="00D37D36" w:rsidRDefault="006A316A" w:rsidP="006A31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36">
        <w:rPr>
          <w:rFonts w:ascii="Times New Roman" w:hAnsi="Times New Roman" w:cs="Times New Roman"/>
          <w:b/>
          <w:sz w:val="28"/>
          <w:szCs w:val="28"/>
        </w:rPr>
        <w:t>2.Оценка эффективности реализации Программы</w:t>
      </w:r>
    </w:p>
    <w:p w:rsidR="006A316A" w:rsidRDefault="006A316A" w:rsidP="006A316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</w:t>
      </w:r>
      <w:r w:rsidR="00D37D36">
        <w:rPr>
          <w:rFonts w:ascii="Times New Roman" w:hAnsi="Times New Roman" w:cs="Times New Roman"/>
          <w:sz w:val="28"/>
          <w:szCs w:val="28"/>
        </w:rPr>
        <w:t xml:space="preserve"> прог</w:t>
      </w:r>
      <w:r w:rsidR="004F2601">
        <w:rPr>
          <w:rFonts w:ascii="Times New Roman" w:hAnsi="Times New Roman" w:cs="Times New Roman"/>
          <w:sz w:val="28"/>
          <w:szCs w:val="28"/>
        </w:rPr>
        <w:t>раммных мероприятий на 202</w:t>
      </w:r>
      <w:r w:rsidR="008E005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предусматривались средства с местного бюджета Красно</w:t>
      </w:r>
      <w:r w:rsidR="00756DA1">
        <w:rPr>
          <w:rFonts w:ascii="Times New Roman" w:hAnsi="Times New Roman" w:cs="Times New Roman"/>
          <w:sz w:val="28"/>
          <w:szCs w:val="28"/>
        </w:rPr>
        <w:t xml:space="preserve">ярского сельского поселения – </w:t>
      </w:r>
      <w:r w:rsidR="008E0058">
        <w:rPr>
          <w:rFonts w:ascii="Times New Roman" w:hAnsi="Times New Roman" w:cs="Times New Roman"/>
          <w:sz w:val="28"/>
          <w:szCs w:val="28"/>
        </w:rPr>
        <w:t>3</w:t>
      </w:r>
      <w:r w:rsidR="004F260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из них израсходовано на мероприятия по программе – </w:t>
      </w:r>
      <w:r w:rsidR="008E0058">
        <w:rPr>
          <w:rFonts w:ascii="Times New Roman" w:hAnsi="Times New Roman" w:cs="Times New Roman"/>
          <w:sz w:val="28"/>
          <w:szCs w:val="28"/>
        </w:rPr>
        <w:t>30,0</w:t>
      </w:r>
      <w:r w:rsidR="00FC2D77">
        <w:rPr>
          <w:rFonts w:ascii="Times New Roman" w:hAnsi="Times New Roman" w:cs="Times New Roman"/>
          <w:sz w:val="28"/>
          <w:szCs w:val="28"/>
        </w:rPr>
        <w:t xml:space="preserve"> т</w:t>
      </w:r>
      <w:r w:rsidR="004F2601">
        <w:rPr>
          <w:rFonts w:ascii="Times New Roman" w:hAnsi="Times New Roman" w:cs="Times New Roman"/>
          <w:sz w:val="28"/>
          <w:szCs w:val="28"/>
        </w:rPr>
        <w:t>ыс.</w:t>
      </w:r>
      <w:r w:rsidR="008E0058">
        <w:rPr>
          <w:rFonts w:ascii="Times New Roman" w:hAnsi="Times New Roman" w:cs="Times New Roman"/>
          <w:sz w:val="28"/>
          <w:szCs w:val="28"/>
        </w:rPr>
        <w:t xml:space="preserve"> </w:t>
      </w:r>
      <w:r w:rsidR="00FC2D77">
        <w:rPr>
          <w:rFonts w:ascii="Times New Roman" w:hAnsi="Times New Roman" w:cs="Times New Roman"/>
          <w:sz w:val="28"/>
          <w:szCs w:val="28"/>
        </w:rPr>
        <w:t xml:space="preserve">рублей. Увеличение составило </w:t>
      </w:r>
      <w:r w:rsidR="008E0058">
        <w:rPr>
          <w:rFonts w:ascii="Times New Roman" w:hAnsi="Times New Roman" w:cs="Times New Roman"/>
          <w:sz w:val="28"/>
          <w:szCs w:val="28"/>
        </w:rPr>
        <w:t>0,0</w:t>
      </w:r>
      <w:r w:rsidR="00FC2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уб..</w:t>
      </w:r>
    </w:p>
    <w:p w:rsidR="006A316A" w:rsidRDefault="006A316A" w:rsidP="006A316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на приобретение- </w:t>
      </w:r>
      <w:r w:rsidR="008E0058">
        <w:rPr>
          <w:rFonts w:ascii="Times New Roman" w:hAnsi="Times New Roman" w:cs="Times New Roman"/>
          <w:sz w:val="28"/>
          <w:szCs w:val="28"/>
        </w:rPr>
        <w:t>3</w:t>
      </w:r>
      <w:r w:rsidR="00FC2D77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A316A" w:rsidRPr="00D37D36" w:rsidRDefault="006A316A" w:rsidP="006A316A">
      <w:pPr>
        <w:rPr>
          <w:i/>
        </w:rPr>
      </w:pPr>
    </w:p>
    <w:p w:rsidR="000E5EE2" w:rsidRPr="00D37D36" w:rsidRDefault="006A316A" w:rsidP="006A316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7D36">
        <w:rPr>
          <w:rFonts w:ascii="Times New Roman" w:hAnsi="Times New Roman" w:cs="Times New Roman"/>
          <w:i/>
          <w:sz w:val="24"/>
          <w:szCs w:val="24"/>
        </w:rPr>
        <w:t>Эффективность  целевой программы</w:t>
      </w:r>
    </w:p>
    <w:p w:rsidR="006A316A" w:rsidRDefault="006A316A" w:rsidP="006A316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Комплексное развитие систем коммунальной инфраструктуры </w:t>
      </w:r>
      <w:r>
        <w:rPr>
          <w:rFonts w:ascii="Times New Roman" w:hAnsi="Times New Roman" w:cs="Times New Roman"/>
          <w:sz w:val="28"/>
          <w:szCs w:val="28"/>
        </w:rPr>
        <w:t>Красноярского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</w:t>
      </w:r>
    </w:p>
    <w:p w:rsidR="006A316A" w:rsidRPr="004F2601" w:rsidRDefault="006A316A" w:rsidP="006A316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F2601">
        <w:rPr>
          <w:rFonts w:ascii="Times New Roman" w:hAnsi="Times New Roman" w:cs="Times New Roman"/>
          <w:sz w:val="28"/>
          <w:szCs w:val="28"/>
        </w:rPr>
        <w:t>эффек</w:t>
      </w:r>
      <w:r w:rsidR="00756DA1" w:rsidRPr="004F2601">
        <w:rPr>
          <w:rFonts w:ascii="Times New Roman" w:hAnsi="Times New Roman" w:cs="Times New Roman"/>
          <w:sz w:val="28"/>
          <w:szCs w:val="28"/>
        </w:rPr>
        <w:t xml:space="preserve">тивность </w:t>
      </w:r>
      <w:r w:rsidR="004F2601" w:rsidRPr="004F2601">
        <w:rPr>
          <w:rFonts w:ascii="Times New Roman" w:hAnsi="Times New Roman" w:cs="Times New Roman"/>
          <w:sz w:val="28"/>
          <w:szCs w:val="28"/>
        </w:rPr>
        <w:t>п</w:t>
      </w:r>
      <w:r w:rsidR="008E0058">
        <w:rPr>
          <w:rFonts w:ascii="Times New Roman" w:hAnsi="Times New Roman" w:cs="Times New Roman"/>
          <w:sz w:val="28"/>
          <w:szCs w:val="28"/>
        </w:rPr>
        <w:t>рограммы остается на уровне 2024</w:t>
      </w:r>
      <w:r w:rsidRPr="004F2601">
        <w:rPr>
          <w:rFonts w:ascii="Times New Roman" w:hAnsi="Times New Roman" w:cs="Times New Roman"/>
          <w:sz w:val="28"/>
          <w:szCs w:val="28"/>
        </w:rPr>
        <w:t>г.</w:t>
      </w:r>
      <w:r w:rsidR="004F2601" w:rsidRPr="004F2601">
        <w:rPr>
          <w:rFonts w:ascii="Times New Roman" w:hAnsi="Times New Roman" w:cs="Times New Roman"/>
          <w:sz w:val="28"/>
          <w:szCs w:val="28"/>
        </w:rPr>
        <w:t xml:space="preserve"> за счет привлечения </w:t>
      </w:r>
      <w:r w:rsidR="008E0058">
        <w:rPr>
          <w:rFonts w:ascii="Times New Roman" w:hAnsi="Times New Roman" w:cs="Times New Roman"/>
          <w:sz w:val="28"/>
          <w:szCs w:val="28"/>
        </w:rPr>
        <w:t xml:space="preserve">областных и </w:t>
      </w:r>
      <w:bookmarkStart w:id="0" w:name="_GoBack"/>
      <w:bookmarkEnd w:id="0"/>
      <w:r w:rsidR="004F2601" w:rsidRPr="004F2601">
        <w:rPr>
          <w:rFonts w:ascii="Times New Roman" w:hAnsi="Times New Roman" w:cs="Times New Roman"/>
          <w:sz w:val="28"/>
          <w:szCs w:val="28"/>
        </w:rPr>
        <w:t xml:space="preserve">районных средств на ремонт </w:t>
      </w:r>
      <w:r w:rsidR="00FC2D77">
        <w:rPr>
          <w:rFonts w:ascii="Times New Roman" w:hAnsi="Times New Roman" w:cs="Times New Roman"/>
          <w:sz w:val="28"/>
          <w:szCs w:val="28"/>
        </w:rPr>
        <w:t>водозаборной башни и содержания станций «Чистая вода»</w:t>
      </w:r>
      <w:proofErr w:type="gramStart"/>
      <w:r w:rsidR="008E0058">
        <w:rPr>
          <w:rFonts w:ascii="Times New Roman" w:hAnsi="Times New Roman" w:cs="Times New Roman"/>
          <w:sz w:val="28"/>
          <w:szCs w:val="28"/>
        </w:rPr>
        <w:t xml:space="preserve"> </w:t>
      </w:r>
      <w:r w:rsidR="004F2601" w:rsidRPr="004F260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F2601" w:rsidRPr="004F2601">
        <w:rPr>
          <w:rFonts w:ascii="Times New Roman" w:hAnsi="Times New Roman" w:cs="Times New Roman"/>
          <w:sz w:val="28"/>
          <w:szCs w:val="28"/>
        </w:rPr>
        <w:t xml:space="preserve"> что имеет</w:t>
      </w:r>
      <w:r w:rsidRPr="004F2601">
        <w:rPr>
          <w:rFonts w:ascii="Times New Roman" w:hAnsi="Times New Roman" w:cs="Times New Roman"/>
          <w:sz w:val="28"/>
          <w:szCs w:val="28"/>
        </w:rPr>
        <w:t xml:space="preserve"> положительное значение</w:t>
      </w:r>
      <w:r w:rsidR="004F2601">
        <w:rPr>
          <w:rFonts w:ascii="Times New Roman" w:hAnsi="Times New Roman" w:cs="Times New Roman"/>
          <w:sz w:val="28"/>
          <w:szCs w:val="28"/>
        </w:rPr>
        <w:t>.</w:t>
      </w:r>
    </w:p>
    <w:p w:rsidR="006A316A" w:rsidRPr="006A316A" w:rsidRDefault="006A316A" w:rsidP="006A316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A316A">
        <w:rPr>
          <w:rFonts w:ascii="Times New Roman" w:hAnsi="Times New Roman" w:cs="Times New Roman"/>
          <w:sz w:val="28"/>
          <w:szCs w:val="28"/>
        </w:rPr>
        <w:t xml:space="preserve"> цели и задачи достигнуты</w:t>
      </w:r>
    </w:p>
    <w:sectPr w:rsidR="006A316A" w:rsidRPr="006A316A" w:rsidSect="000E5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7FC0"/>
    <w:multiLevelType w:val="hybridMultilevel"/>
    <w:tmpl w:val="1BEC78D6"/>
    <w:lvl w:ilvl="0" w:tplc="1EAE7FE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A2BA3"/>
    <w:multiLevelType w:val="hybridMultilevel"/>
    <w:tmpl w:val="C00E58C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41738D"/>
    <w:multiLevelType w:val="hybridMultilevel"/>
    <w:tmpl w:val="E3AC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16A"/>
    <w:rsid w:val="000E5EE2"/>
    <w:rsid w:val="00122639"/>
    <w:rsid w:val="00232AC6"/>
    <w:rsid w:val="00392B63"/>
    <w:rsid w:val="004F2601"/>
    <w:rsid w:val="006A316A"/>
    <w:rsid w:val="00756DA1"/>
    <w:rsid w:val="00874307"/>
    <w:rsid w:val="008E0058"/>
    <w:rsid w:val="009353FA"/>
    <w:rsid w:val="00CD6E4A"/>
    <w:rsid w:val="00D37D36"/>
    <w:rsid w:val="00FA5F68"/>
    <w:rsid w:val="00FC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16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A3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198</Words>
  <Characters>1135</Characters>
  <Application>Microsoft Office Word</Application>
  <DocSecurity>0</DocSecurity>
  <Lines>9</Lines>
  <Paragraphs>2</Paragraphs>
  <ScaleCrop>false</ScaleCrop>
  <Company>DNS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BUH3</cp:lastModifiedBy>
  <cp:revision>7</cp:revision>
  <dcterms:created xsi:type="dcterms:W3CDTF">2019-01-23T07:21:00Z</dcterms:created>
  <dcterms:modified xsi:type="dcterms:W3CDTF">2025-01-15T04:18:00Z</dcterms:modified>
</cp:coreProperties>
</file>