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FB" w:rsidRDefault="008342FB" w:rsidP="008342FB">
      <w:pPr>
        <w:jc w:val="both"/>
      </w:pPr>
      <w:r>
        <w:t xml:space="preserve">Решение Совета Красноярского сельского поселения от 19.10.2020 № 118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03.11.2020 года, регистрационный № </w:t>
      </w:r>
      <w:r>
        <w:rPr>
          <w:lang w:val="en-US"/>
        </w:rPr>
        <w:t>RU</w:t>
      </w:r>
      <w:r>
        <w:t>705093032020001.</w:t>
      </w:r>
    </w:p>
    <w:p w:rsidR="00154D43" w:rsidRDefault="00154D43">
      <w:bookmarkStart w:id="0" w:name="_GoBack"/>
      <w:bookmarkEnd w:id="0"/>
    </w:p>
    <w:sectPr w:rsidR="00154D43" w:rsidSect="008342FB">
      <w:pgSz w:w="11057" w:h="15309" w:code="264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BA"/>
    <w:rsid w:val="001272BA"/>
    <w:rsid w:val="00154D43"/>
    <w:rsid w:val="008342FB"/>
    <w:rsid w:val="00A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</cp:revision>
  <dcterms:created xsi:type="dcterms:W3CDTF">2020-11-19T05:28:00Z</dcterms:created>
  <dcterms:modified xsi:type="dcterms:W3CDTF">2020-11-19T05:28:00Z</dcterms:modified>
</cp:coreProperties>
</file>