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C4" w:rsidRPr="00DC7FC4" w:rsidRDefault="00DC7FC4" w:rsidP="00DC7F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7FC4" w:rsidRPr="00DC7FC4" w:rsidRDefault="00DC7FC4" w:rsidP="00DC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СОВЕТ     КРАСНОЯРСКОГО     СЕЛЬСКОГО    ПОСЕЛЕНИЯ</w:t>
      </w:r>
    </w:p>
    <w:p w:rsidR="00DC7FC4" w:rsidRPr="00DC7FC4" w:rsidRDefault="00DC7FC4" w:rsidP="00DC7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РЕШЕНИЕ</w:t>
      </w:r>
    </w:p>
    <w:p w:rsidR="00DC7FC4" w:rsidRPr="00DC7FC4" w:rsidRDefault="00DC7FC4" w:rsidP="00DC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с. Красный  Яр</w:t>
      </w:r>
    </w:p>
    <w:p w:rsidR="00DC7FC4" w:rsidRPr="00DC7FC4" w:rsidRDefault="00DC7FC4" w:rsidP="00DC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7FC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DC7FC4">
        <w:rPr>
          <w:rFonts w:ascii="Times New Roman" w:hAnsi="Times New Roman" w:cs="Times New Roman"/>
          <w:sz w:val="24"/>
          <w:szCs w:val="24"/>
        </w:rPr>
        <w:t xml:space="preserve">    района</w:t>
      </w:r>
    </w:p>
    <w:p w:rsidR="00DC7FC4" w:rsidRPr="00DC7FC4" w:rsidRDefault="00DC7FC4" w:rsidP="00DC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Томской   области</w:t>
      </w:r>
    </w:p>
    <w:p w:rsidR="00DC7FC4" w:rsidRPr="00DC7FC4" w:rsidRDefault="00DC7FC4" w:rsidP="00DC7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  <w:r w:rsidRPr="00DC7FC4">
        <w:rPr>
          <w:rFonts w:ascii="Times New Roman" w:hAnsi="Times New Roman" w:cs="Times New Roman"/>
          <w:sz w:val="24"/>
          <w:szCs w:val="24"/>
        </w:rPr>
        <w:tab/>
      </w:r>
    </w:p>
    <w:p w:rsidR="00DC7FC4" w:rsidRPr="00DC7FC4" w:rsidRDefault="000907D4" w:rsidP="00DC7F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C7FC4" w:rsidRPr="00DC7FC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C7FC4" w:rsidRPr="00DC7FC4">
        <w:rPr>
          <w:rFonts w:ascii="Times New Roman" w:hAnsi="Times New Roman" w:cs="Times New Roman"/>
          <w:sz w:val="24"/>
          <w:szCs w:val="24"/>
        </w:rPr>
        <w:t>.202</w:t>
      </w:r>
      <w:r w:rsidR="00D779B0">
        <w:rPr>
          <w:rFonts w:ascii="Times New Roman" w:hAnsi="Times New Roman" w:cs="Times New Roman"/>
          <w:sz w:val="24"/>
          <w:szCs w:val="24"/>
        </w:rPr>
        <w:t>3</w:t>
      </w:r>
      <w:r w:rsidR="00DC7FC4" w:rsidRPr="00DC7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33E14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DC7FC4" w:rsidRPr="00DC7F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DC7FC4" w:rsidRPr="00DC7FC4" w:rsidRDefault="00DC7FC4" w:rsidP="00DC7FC4">
      <w:pPr>
        <w:spacing w:after="0" w:line="240" w:lineRule="auto"/>
        <w:ind w:left="7032" w:firstLine="708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6 собрание</w:t>
      </w:r>
    </w:p>
    <w:p w:rsidR="00DC7FC4" w:rsidRPr="00DC7FC4" w:rsidRDefault="00D779B0" w:rsidP="00DC7FC4">
      <w:pPr>
        <w:spacing w:after="0" w:line="240" w:lineRule="auto"/>
        <w:ind w:left="7740"/>
        <w:rPr>
          <w:rFonts w:ascii="Times New Roman" w:hAnsi="Times New Roman" w:cs="Times New Roman"/>
          <w:sz w:val="24"/>
          <w:szCs w:val="24"/>
        </w:rPr>
      </w:pPr>
      <w:r w:rsidRPr="00D779B0">
        <w:rPr>
          <w:rFonts w:ascii="Times New Roman" w:hAnsi="Times New Roman" w:cs="Times New Roman"/>
          <w:sz w:val="24"/>
          <w:szCs w:val="24"/>
        </w:rPr>
        <w:t xml:space="preserve">5 </w:t>
      </w:r>
      <w:r w:rsidR="00DC7FC4" w:rsidRPr="00DC7FC4">
        <w:rPr>
          <w:rFonts w:ascii="Times New Roman" w:hAnsi="Times New Roman" w:cs="Times New Roman"/>
          <w:sz w:val="24"/>
          <w:szCs w:val="24"/>
        </w:rPr>
        <w:t xml:space="preserve">созыва </w:t>
      </w:r>
    </w:p>
    <w:p w:rsidR="00DC7FC4" w:rsidRPr="00DC7FC4" w:rsidRDefault="00DC7FC4" w:rsidP="00DC7FC4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</w:t>
      </w:r>
    </w:p>
    <w:p w:rsidR="00DC7FC4" w:rsidRPr="00DC7FC4" w:rsidRDefault="00DC7FC4" w:rsidP="00DC7FC4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</w:t>
      </w:r>
      <w:proofErr w:type="spellStart"/>
      <w:r w:rsidRPr="00DC7FC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DC7FC4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DC7FC4" w:rsidRPr="00DC7FC4" w:rsidRDefault="00DC7FC4" w:rsidP="00DC7FC4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В целях приведения Правил землепользования и застройки Красноярского сельского поселения в соответствие с законодательством Российской Федерации 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Совет Красноярского сельского поселения РЕШИЛ: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1. Внести изменения в Правила землепользования и застройки Красноярского сельского поселения </w:t>
      </w:r>
      <w:proofErr w:type="spellStart"/>
      <w:r w:rsidRPr="00DC7FC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DC7FC4">
        <w:rPr>
          <w:rFonts w:ascii="Times New Roman" w:hAnsi="Times New Roman" w:cs="Times New Roman"/>
          <w:sz w:val="24"/>
          <w:szCs w:val="24"/>
        </w:rPr>
        <w:t xml:space="preserve"> района Томской области, утвержденные Решением Совета Красноярского сельского поселения от 17.12.2013 № 75 «Об утверждении Правил землепользования и застройки Красноярского сельского поселения </w:t>
      </w:r>
      <w:proofErr w:type="spellStart"/>
      <w:r w:rsidRPr="00DC7FC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DC7FC4">
        <w:rPr>
          <w:rFonts w:ascii="Times New Roman" w:hAnsi="Times New Roman" w:cs="Times New Roman"/>
          <w:sz w:val="24"/>
          <w:szCs w:val="24"/>
        </w:rPr>
        <w:t xml:space="preserve"> района Томской области», следующие изменения:</w:t>
      </w:r>
    </w:p>
    <w:p w:rsidR="00DC7FC4" w:rsidRPr="00DC7FC4" w:rsidRDefault="003C40B2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C7FC4" w:rsidRPr="00DC7FC4">
        <w:rPr>
          <w:rFonts w:ascii="Times New Roman" w:hAnsi="Times New Roman" w:cs="Times New Roman"/>
          <w:sz w:val="24"/>
          <w:szCs w:val="24"/>
        </w:rPr>
        <w:t xml:space="preserve">В  статье </w:t>
      </w:r>
      <w:r w:rsidR="00DC7FC4">
        <w:rPr>
          <w:rFonts w:ascii="Times New Roman" w:hAnsi="Times New Roman" w:cs="Times New Roman"/>
          <w:sz w:val="24"/>
          <w:szCs w:val="24"/>
        </w:rPr>
        <w:t>32</w:t>
      </w:r>
      <w:r w:rsidR="00DC7FC4" w:rsidRPr="00DC7FC4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DC7FC4">
        <w:rPr>
          <w:rFonts w:ascii="Times New Roman" w:hAnsi="Times New Roman" w:cs="Times New Roman"/>
          <w:sz w:val="24"/>
          <w:szCs w:val="24"/>
        </w:rPr>
        <w:t xml:space="preserve">общественных и рекреационных территорий </w:t>
      </w:r>
      <w:r w:rsidR="00DC7FC4" w:rsidRPr="00DC7FC4">
        <w:rPr>
          <w:rFonts w:ascii="Times New Roman" w:hAnsi="Times New Roman" w:cs="Times New Roman"/>
          <w:sz w:val="24"/>
          <w:szCs w:val="24"/>
        </w:rPr>
        <w:t>(</w:t>
      </w:r>
      <w:r w:rsidR="00DC7FC4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DC7FC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C7FC4" w:rsidRPr="00DC7FC4">
        <w:rPr>
          <w:rFonts w:ascii="Times New Roman" w:hAnsi="Times New Roman" w:cs="Times New Roman"/>
          <w:sz w:val="24"/>
          <w:szCs w:val="24"/>
        </w:rPr>
        <w:t>) слова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 «Основные виды разрешенного использования: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Природно-познавательный туризм (5</w:t>
      </w:r>
      <w:r w:rsidRPr="00DC7FC4">
        <w:rPr>
          <w:rFonts w:ascii="Times New Roman" w:hAnsi="Times New Roman" w:cs="Times New Roman"/>
          <w:sz w:val="24"/>
          <w:szCs w:val="24"/>
        </w:rPr>
        <w:t>.2)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Туристическое</w:t>
      </w:r>
      <w:r w:rsidRPr="00DC7FC4">
        <w:rPr>
          <w:rFonts w:ascii="Times New Roman" w:hAnsi="Times New Roman" w:cs="Times New Roman"/>
          <w:sz w:val="24"/>
          <w:szCs w:val="24"/>
        </w:rPr>
        <w:t xml:space="preserve"> обслуживание </w:t>
      </w:r>
      <w:r>
        <w:rPr>
          <w:rFonts w:ascii="Times New Roman" w:hAnsi="Times New Roman" w:cs="Times New Roman"/>
          <w:sz w:val="24"/>
          <w:szCs w:val="24"/>
        </w:rPr>
        <w:t>(5</w:t>
      </w:r>
      <w:r w:rsidRPr="00DC7F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DC7FC4">
        <w:rPr>
          <w:rFonts w:ascii="Times New Roman" w:hAnsi="Times New Roman" w:cs="Times New Roman"/>
          <w:sz w:val="24"/>
          <w:szCs w:val="24"/>
        </w:rPr>
        <w:t>)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- Энергетика(6.7)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Связь(6.8)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 w:rsidR="00F448DF">
        <w:rPr>
          <w:rFonts w:ascii="Times New Roman" w:hAnsi="Times New Roman" w:cs="Times New Roman"/>
          <w:sz w:val="24"/>
          <w:szCs w:val="24"/>
        </w:rPr>
        <w:t>Охрана природных территорий (9.1)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 w:rsidR="00F448DF">
        <w:rPr>
          <w:rFonts w:ascii="Times New Roman" w:hAnsi="Times New Roman" w:cs="Times New Roman"/>
          <w:sz w:val="24"/>
          <w:szCs w:val="24"/>
        </w:rPr>
        <w:t>Использование лесов (10.0)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 w:rsidR="00F448DF">
        <w:rPr>
          <w:rFonts w:ascii="Times New Roman" w:hAnsi="Times New Roman" w:cs="Times New Roman"/>
          <w:sz w:val="24"/>
          <w:szCs w:val="24"/>
        </w:rPr>
        <w:t>Заготовка древесины (10.1)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 w:rsidR="00F448DF">
        <w:rPr>
          <w:rFonts w:ascii="Times New Roman" w:hAnsi="Times New Roman" w:cs="Times New Roman"/>
          <w:sz w:val="24"/>
          <w:szCs w:val="24"/>
        </w:rPr>
        <w:t>Лесные плантации (10.2)</w:t>
      </w:r>
    </w:p>
    <w:p w:rsid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 w:rsidR="00F448DF">
        <w:rPr>
          <w:rFonts w:ascii="Times New Roman" w:hAnsi="Times New Roman" w:cs="Times New Roman"/>
          <w:sz w:val="24"/>
          <w:szCs w:val="24"/>
        </w:rPr>
        <w:t>Заготовка лесных ресурсов(10.3)</w:t>
      </w:r>
    </w:p>
    <w:p w:rsidR="00F448DF" w:rsidRDefault="00F448DF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Резервные леса (10.4)</w:t>
      </w:r>
    </w:p>
    <w:p w:rsidR="00F448DF" w:rsidRDefault="00F448DF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Водные объекты (11.0)</w:t>
      </w:r>
    </w:p>
    <w:p w:rsidR="00F448DF" w:rsidRDefault="00F448DF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Земельные участки (территории) общего пользования(12.0)</w:t>
      </w:r>
    </w:p>
    <w:p w:rsidR="00F448DF" w:rsidRPr="00DC7FC4" w:rsidRDefault="00F448DF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Запас (12.3)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   заменить словами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«Основные виды разрешенного использования: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8DF" w:rsidRPr="00DC7FC4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Природно-познавательный туризм (5</w:t>
      </w:r>
      <w:r w:rsidRPr="00DC7FC4">
        <w:rPr>
          <w:rFonts w:ascii="Times New Roman" w:hAnsi="Times New Roman" w:cs="Times New Roman"/>
          <w:sz w:val="24"/>
          <w:szCs w:val="24"/>
        </w:rPr>
        <w:t>.2)</w:t>
      </w:r>
    </w:p>
    <w:p w:rsidR="00F448DF" w:rsidRPr="00DC7FC4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Туристическое</w:t>
      </w:r>
      <w:r w:rsidRPr="00DC7FC4">
        <w:rPr>
          <w:rFonts w:ascii="Times New Roman" w:hAnsi="Times New Roman" w:cs="Times New Roman"/>
          <w:sz w:val="24"/>
          <w:szCs w:val="24"/>
        </w:rPr>
        <w:t xml:space="preserve"> обслуживание </w:t>
      </w:r>
      <w:r>
        <w:rPr>
          <w:rFonts w:ascii="Times New Roman" w:hAnsi="Times New Roman" w:cs="Times New Roman"/>
          <w:sz w:val="24"/>
          <w:szCs w:val="24"/>
        </w:rPr>
        <w:t>(5</w:t>
      </w:r>
      <w:r w:rsidRPr="00DC7F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DC7FC4">
        <w:rPr>
          <w:rFonts w:ascii="Times New Roman" w:hAnsi="Times New Roman" w:cs="Times New Roman"/>
          <w:sz w:val="24"/>
          <w:szCs w:val="24"/>
        </w:rPr>
        <w:t>)</w:t>
      </w:r>
    </w:p>
    <w:p w:rsidR="00F448DF" w:rsidRPr="00DC7FC4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- Энергетика</w:t>
      </w:r>
      <w:r w:rsidR="00D779B0">
        <w:rPr>
          <w:rFonts w:ascii="Times New Roman" w:hAnsi="Times New Roman" w:cs="Times New Roman"/>
          <w:sz w:val="24"/>
          <w:szCs w:val="24"/>
        </w:rPr>
        <w:t xml:space="preserve"> </w:t>
      </w:r>
      <w:r w:rsidRPr="00DC7FC4">
        <w:rPr>
          <w:rFonts w:ascii="Times New Roman" w:hAnsi="Times New Roman" w:cs="Times New Roman"/>
          <w:sz w:val="24"/>
          <w:szCs w:val="24"/>
        </w:rPr>
        <w:t>(6.7)</w:t>
      </w:r>
    </w:p>
    <w:p w:rsidR="00F448DF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Связь</w:t>
      </w:r>
      <w:r w:rsidR="00D77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(6.8)</w:t>
      </w:r>
    </w:p>
    <w:p w:rsidR="00F448DF" w:rsidRPr="00DC7FC4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внутреннего правопорядка (8.3)</w:t>
      </w:r>
    </w:p>
    <w:p w:rsidR="00F448DF" w:rsidRPr="00DC7FC4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Охрана природных территорий (9.1)</w:t>
      </w:r>
    </w:p>
    <w:p w:rsidR="00F448DF" w:rsidRPr="00DC7FC4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Использование лесов (10.0)</w:t>
      </w:r>
    </w:p>
    <w:p w:rsidR="00F448DF" w:rsidRPr="00DC7FC4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Заготовка древесины (10.1)</w:t>
      </w:r>
    </w:p>
    <w:p w:rsidR="00F448DF" w:rsidRPr="00DC7FC4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Лесные плантации (10.2)</w:t>
      </w:r>
    </w:p>
    <w:p w:rsidR="00F448DF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Заготовка лесных ресурсов</w:t>
      </w:r>
      <w:r w:rsidR="00D77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(10.3)</w:t>
      </w:r>
    </w:p>
    <w:p w:rsidR="00F448DF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Резервные леса (10.4)</w:t>
      </w:r>
    </w:p>
    <w:p w:rsidR="00F448DF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Водные объекты (11.0)</w:t>
      </w:r>
    </w:p>
    <w:p w:rsidR="00F448DF" w:rsidRDefault="00F448DF" w:rsidP="00F4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Земельные участки (территории) общего пользования</w:t>
      </w:r>
      <w:r w:rsidR="00D77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(12.0)</w:t>
      </w:r>
    </w:p>
    <w:p w:rsidR="00DC7FC4" w:rsidRDefault="00F448DF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Запас (12.3)</w:t>
      </w:r>
      <w:r w:rsidR="00DC7FC4" w:rsidRPr="00DC7FC4">
        <w:rPr>
          <w:rFonts w:ascii="Times New Roman" w:hAnsi="Times New Roman" w:cs="Times New Roman"/>
          <w:sz w:val="24"/>
          <w:szCs w:val="24"/>
        </w:rPr>
        <w:t>»</w:t>
      </w:r>
      <w:r w:rsidR="00084D13">
        <w:rPr>
          <w:rFonts w:ascii="Times New Roman" w:hAnsi="Times New Roman" w:cs="Times New Roman"/>
          <w:sz w:val="24"/>
          <w:szCs w:val="24"/>
        </w:rPr>
        <w:t>;</w:t>
      </w:r>
    </w:p>
    <w:p w:rsidR="00084D13" w:rsidRDefault="00084D13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13" w:rsidRDefault="003C40B2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84D13">
        <w:rPr>
          <w:rFonts w:ascii="Times New Roman" w:hAnsi="Times New Roman" w:cs="Times New Roman"/>
          <w:sz w:val="24"/>
          <w:szCs w:val="24"/>
        </w:rPr>
        <w:t>В статье 33. Зона зеленых насаждений общего пользования (Р</w:t>
      </w:r>
      <w:proofErr w:type="gramStart"/>
      <w:r w:rsidR="00084D1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84D13">
        <w:rPr>
          <w:rFonts w:ascii="Times New Roman" w:hAnsi="Times New Roman" w:cs="Times New Roman"/>
          <w:sz w:val="24"/>
          <w:szCs w:val="24"/>
        </w:rPr>
        <w:t>) слова</w:t>
      </w:r>
    </w:p>
    <w:p w:rsidR="00084D13" w:rsidRDefault="00084D13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Основные виды разрешенного использования:</w:t>
      </w:r>
    </w:p>
    <w:p w:rsid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Отдых (рекреация) (5.0)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Спорт (5.1)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Природно-познавательный туризм (5.2)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Туристическое обслуживание (5.2.1)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Охота и рыбалка (5.3)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Причалы для маломерных судов (5.4)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Охрана природных территорий (9.1)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Курортная деятельность (9.2)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Земельные участки (территории) общего пользования (12.0)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4D13" w:rsidRPr="001A1535" w:rsidRDefault="00084D13" w:rsidP="00084D13">
      <w:pPr>
        <w:spacing w:after="0" w:line="240" w:lineRule="auto"/>
        <w:ind w:firstLine="709"/>
        <w:contextualSpacing/>
        <w:rPr>
          <w:rFonts w:ascii="Arial" w:hAnsi="Arial" w:cs="Arial"/>
          <w:i/>
          <w:szCs w:val="28"/>
        </w:rPr>
      </w:pPr>
    </w:p>
    <w:p w:rsidR="00084D13" w:rsidRDefault="00084D13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словами</w:t>
      </w:r>
    </w:p>
    <w:p w:rsidR="00084D13" w:rsidRDefault="00084D13" w:rsidP="00084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13" w:rsidRDefault="00084D13" w:rsidP="00084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Основные виды разрешенного использования:</w:t>
      </w:r>
    </w:p>
    <w:p w:rsid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Животноводство(1.7)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Отдых (рекреация) (5.0)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Спорт (5.1)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Природно-познавательный туризм (5.2)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Туристическое обслуживание (5.2.1)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Охота и рыбалка (5.3)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Причалы для маломерных судов (5.4)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Охрана природных территорий (9.1)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Курортная деятельность (9.2)</w:t>
      </w:r>
    </w:p>
    <w:p w:rsidR="00084D13" w:rsidRPr="00084D13" w:rsidRDefault="00084D13" w:rsidP="00084D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D13">
        <w:rPr>
          <w:rFonts w:ascii="Times New Roman" w:hAnsi="Times New Roman" w:cs="Times New Roman"/>
          <w:sz w:val="24"/>
          <w:szCs w:val="24"/>
        </w:rPr>
        <w:t>- Земельные участки (территории) общего пользования (12.0)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84D13" w:rsidRPr="00DC7FC4" w:rsidRDefault="00084D13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FC4">
        <w:rPr>
          <w:rFonts w:ascii="Times New Roman" w:eastAsia="Times New Roman" w:hAnsi="Times New Roman" w:cs="Times New Roman"/>
          <w:sz w:val="24"/>
          <w:szCs w:val="24"/>
        </w:rPr>
        <w:t>2. Настоящее Решение опубликовать на официальном сайте Администрации Красноярского сельского поселения в сети Интернет: https://краснояр.рф.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официального опубликования (обнародования).</w:t>
      </w:r>
    </w:p>
    <w:p w:rsidR="00DC7FC4" w:rsidRPr="00DC7FC4" w:rsidRDefault="00DC7FC4" w:rsidP="00DC7FC4">
      <w:pPr>
        <w:tabs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C7F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7FC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 Совета Красноярского сельского поселения.</w:t>
      </w:r>
    </w:p>
    <w:p w:rsidR="00DC7FC4" w:rsidRPr="00DC7FC4" w:rsidRDefault="00DC7FC4" w:rsidP="00DC7FC4">
      <w:pPr>
        <w:tabs>
          <w:tab w:val="left" w:pos="6555"/>
        </w:tabs>
        <w:spacing w:after="0" w:line="240" w:lineRule="auto"/>
        <w:ind w:left="971"/>
        <w:jc w:val="both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tabs>
          <w:tab w:val="left" w:pos="6555"/>
        </w:tabs>
        <w:spacing w:after="0" w:line="240" w:lineRule="auto"/>
        <w:ind w:left="971"/>
        <w:jc w:val="both"/>
        <w:rPr>
          <w:rFonts w:ascii="Times New Roman" w:hAnsi="Times New Roman" w:cs="Times New Roman"/>
          <w:sz w:val="24"/>
          <w:szCs w:val="24"/>
        </w:rPr>
      </w:pP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Председатель    Совета                                                  Глава  Красноярского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>Красноярского   сельского поселения                           сельского   поселения</w:t>
      </w:r>
    </w:p>
    <w:p w:rsidR="00DC7FC4" w:rsidRPr="00DC7FC4" w:rsidRDefault="00DC7FC4" w:rsidP="00DC7F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FC4">
        <w:rPr>
          <w:rFonts w:ascii="Times New Roman" w:hAnsi="Times New Roman" w:cs="Times New Roman"/>
          <w:sz w:val="24"/>
          <w:szCs w:val="24"/>
        </w:rPr>
        <w:t xml:space="preserve">____________О. И. </w:t>
      </w:r>
      <w:proofErr w:type="spellStart"/>
      <w:r w:rsidRPr="00DC7FC4"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 w:rsidR="00D779B0">
        <w:rPr>
          <w:rFonts w:ascii="Times New Roman" w:hAnsi="Times New Roman" w:cs="Times New Roman"/>
          <w:sz w:val="24"/>
          <w:szCs w:val="24"/>
        </w:rPr>
        <w:tab/>
      </w:r>
      <w:r w:rsidR="00D779B0">
        <w:rPr>
          <w:rFonts w:ascii="Times New Roman" w:hAnsi="Times New Roman" w:cs="Times New Roman"/>
          <w:sz w:val="24"/>
          <w:szCs w:val="24"/>
        </w:rPr>
        <w:tab/>
      </w:r>
      <w:r w:rsidR="00D779B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C7FC4">
        <w:rPr>
          <w:rFonts w:ascii="Times New Roman" w:hAnsi="Times New Roman" w:cs="Times New Roman"/>
          <w:sz w:val="24"/>
          <w:szCs w:val="24"/>
        </w:rPr>
        <w:t xml:space="preserve">  ___________О.В. Дорофеев</w:t>
      </w:r>
    </w:p>
    <w:p w:rsidR="00F46AA8" w:rsidRPr="00DC7FC4" w:rsidRDefault="00F46AA8">
      <w:pPr>
        <w:rPr>
          <w:rFonts w:ascii="Times New Roman" w:hAnsi="Times New Roman" w:cs="Times New Roman"/>
        </w:rPr>
      </w:pPr>
    </w:p>
    <w:sectPr w:rsidR="00F46AA8" w:rsidRPr="00DC7FC4" w:rsidSect="00EF26BD">
      <w:headerReference w:type="default" r:id="rId7"/>
      <w:footerReference w:type="default" r:id="rId8"/>
      <w:pgSz w:w="11906" w:h="16838"/>
      <w:pgMar w:top="851" w:right="851" w:bottom="851" w:left="1701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1F" w:rsidRDefault="00A3781F">
      <w:pPr>
        <w:spacing w:after="0" w:line="240" w:lineRule="auto"/>
      </w:pPr>
      <w:r>
        <w:separator/>
      </w:r>
    </w:p>
  </w:endnote>
  <w:endnote w:type="continuationSeparator" w:id="0">
    <w:p w:rsidR="00A3781F" w:rsidRDefault="00A3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0B" w:rsidRDefault="00D33E14">
    <w:pPr>
      <w:pStyle w:val="a3"/>
      <w:jc w:val="center"/>
    </w:pPr>
  </w:p>
  <w:p w:rsidR="003F3B0B" w:rsidRDefault="00D33E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1F" w:rsidRDefault="00A3781F">
      <w:pPr>
        <w:spacing w:after="0" w:line="240" w:lineRule="auto"/>
      </w:pPr>
      <w:r>
        <w:separator/>
      </w:r>
    </w:p>
  </w:footnote>
  <w:footnote w:type="continuationSeparator" w:id="0">
    <w:p w:rsidR="00A3781F" w:rsidRDefault="00A3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208754"/>
      <w:docPartObj>
        <w:docPartGallery w:val="Page Numbers (Top of Page)"/>
        <w:docPartUnique/>
      </w:docPartObj>
    </w:sdtPr>
    <w:sdtEndPr/>
    <w:sdtContent>
      <w:p w:rsidR="00EF26BD" w:rsidRDefault="00084D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D4">
          <w:rPr>
            <w:noProof/>
          </w:rPr>
          <w:t>2</w:t>
        </w:r>
        <w:r>
          <w:fldChar w:fldCharType="end"/>
        </w:r>
      </w:p>
    </w:sdtContent>
  </w:sdt>
  <w:p w:rsidR="00EF26BD" w:rsidRDefault="00D33E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C4"/>
    <w:rsid w:val="00084D13"/>
    <w:rsid w:val="000907D4"/>
    <w:rsid w:val="003C40B2"/>
    <w:rsid w:val="00A3781F"/>
    <w:rsid w:val="00D33E14"/>
    <w:rsid w:val="00D779B0"/>
    <w:rsid w:val="00DC7FC4"/>
    <w:rsid w:val="00F448DF"/>
    <w:rsid w:val="00F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C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7FC4"/>
  </w:style>
  <w:style w:type="paragraph" w:styleId="a5">
    <w:name w:val="header"/>
    <w:basedOn w:val="a"/>
    <w:link w:val="a6"/>
    <w:uiPriority w:val="99"/>
    <w:semiHidden/>
    <w:unhideWhenUsed/>
    <w:rsid w:val="00DC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C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7FC4"/>
  </w:style>
  <w:style w:type="paragraph" w:styleId="a5">
    <w:name w:val="header"/>
    <w:basedOn w:val="a"/>
    <w:link w:val="a6"/>
    <w:uiPriority w:val="99"/>
    <w:semiHidden/>
    <w:unhideWhenUsed/>
    <w:rsid w:val="00DC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2023-03-13T04:12:00Z</dcterms:created>
  <dcterms:modified xsi:type="dcterms:W3CDTF">2023-03-14T02:33:00Z</dcterms:modified>
</cp:coreProperties>
</file>