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D02174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D02174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D02174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ПОСТАНОВЛЕНИЕ</w:t>
      </w:r>
    </w:p>
    <w:p w:rsidR="00EB109D" w:rsidRPr="00D02174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с. Красный Яр</w:t>
      </w:r>
    </w:p>
    <w:p w:rsidR="00EB109D" w:rsidRPr="00D02174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D02174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Томской области</w:t>
      </w:r>
    </w:p>
    <w:p w:rsidR="00EB109D" w:rsidRPr="00D02174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D02174" w:rsidRDefault="00826F2A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2</w:t>
      </w:r>
      <w:r w:rsidR="0064557C" w:rsidRPr="00D02174">
        <w:rPr>
          <w:rFonts w:ascii="Arial" w:hAnsi="Arial" w:cs="Arial"/>
          <w:sz w:val="24"/>
          <w:szCs w:val="24"/>
        </w:rPr>
        <w:t>1</w:t>
      </w:r>
      <w:r w:rsidR="00EE6FED" w:rsidRPr="00D02174">
        <w:rPr>
          <w:rFonts w:ascii="Arial" w:hAnsi="Arial" w:cs="Arial"/>
          <w:sz w:val="24"/>
          <w:szCs w:val="24"/>
        </w:rPr>
        <w:t>.</w:t>
      </w:r>
      <w:r w:rsidRPr="00D02174">
        <w:rPr>
          <w:rFonts w:ascii="Arial" w:hAnsi="Arial" w:cs="Arial"/>
          <w:sz w:val="24"/>
          <w:szCs w:val="24"/>
        </w:rPr>
        <w:t>0</w:t>
      </w:r>
      <w:r w:rsidR="0064557C" w:rsidRPr="00D02174">
        <w:rPr>
          <w:rFonts w:ascii="Arial" w:hAnsi="Arial" w:cs="Arial"/>
          <w:sz w:val="24"/>
          <w:szCs w:val="24"/>
        </w:rPr>
        <w:t>6</w:t>
      </w:r>
      <w:r w:rsidR="00EB109D" w:rsidRPr="00D02174">
        <w:rPr>
          <w:rFonts w:ascii="Arial" w:hAnsi="Arial" w:cs="Arial"/>
          <w:sz w:val="24"/>
          <w:szCs w:val="24"/>
        </w:rPr>
        <w:t>.20</w:t>
      </w:r>
      <w:r w:rsidRPr="00D02174">
        <w:rPr>
          <w:rFonts w:ascii="Arial" w:hAnsi="Arial" w:cs="Arial"/>
          <w:sz w:val="24"/>
          <w:szCs w:val="24"/>
        </w:rPr>
        <w:t>2</w:t>
      </w:r>
      <w:r w:rsidR="0064557C" w:rsidRPr="00D02174">
        <w:rPr>
          <w:rFonts w:ascii="Arial" w:hAnsi="Arial" w:cs="Arial"/>
          <w:sz w:val="24"/>
          <w:szCs w:val="24"/>
        </w:rPr>
        <w:t>1</w:t>
      </w:r>
      <w:r w:rsidR="00EB109D" w:rsidRPr="00D0217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</w:t>
      </w:r>
      <w:r w:rsidR="00D9600E" w:rsidRPr="00D02174">
        <w:rPr>
          <w:rFonts w:ascii="Arial" w:hAnsi="Arial" w:cs="Arial"/>
          <w:sz w:val="24"/>
          <w:szCs w:val="24"/>
        </w:rPr>
        <w:t xml:space="preserve">                            № </w:t>
      </w:r>
      <w:r w:rsidR="0064557C" w:rsidRPr="00D02174">
        <w:rPr>
          <w:rFonts w:ascii="Arial" w:hAnsi="Arial" w:cs="Arial"/>
          <w:sz w:val="24"/>
          <w:szCs w:val="24"/>
        </w:rPr>
        <w:t>56</w:t>
      </w:r>
    </w:p>
    <w:p w:rsidR="00E13C4D" w:rsidRPr="00D02174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6F2A" w:rsidRPr="00D02174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D02174">
        <w:rPr>
          <w:rFonts w:ascii="Arial" w:hAnsi="Arial" w:cs="Arial"/>
          <w:sz w:val="24"/>
          <w:szCs w:val="24"/>
        </w:rPr>
        <w:t>утратившим</w:t>
      </w:r>
      <w:proofErr w:type="gramEnd"/>
      <w:r w:rsidRPr="00D02174">
        <w:rPr>
          <w:rFonts w:ascii="Arial" w:hAnsi="Arial" w:cs="Arial"/>
          <w:sz w:val="24"/>
          <w:szCs w:val="24"/>
        </w:rPr>
        <w:t xml:space="preserve"> силу</w:t>
      </w:r>
      <w:r w:rsidR="00EB109D" w:rsidRPr="00D02174">
        <w:rPr>
          <w:rFonts w:ascii="Arial" w:hAnsi="Arial" w:cs="Arial"/>
          <w:sz w:val="24"/>
          <w:szCs w:val="24"/>
        </w:rPr>
        <w:t xml:space="preserve"> постановлени</w:t>
      </w:r>
      <w:r w:rsidR="002C6131" w:rsidRPr="00D02174">
        <w:rPr>
          <w:rFonts w:ascii="Arial" w:hAnsi="Arial" w:cs="Arial"/>
          <w:sz w:val="24"/>
          <w:szCs w:val="24"/>
        </w:rPr>
        <w:t>е</w:t>
      </w:r>
      <w:r w:rsidR="00EB109D" w:rsidRPr="00D02174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D02174">
        <w:rPr>
          <w:rFonts w:ascii="Arial" w:hAnsi="Arial" w:cs="Arial"/>
          <w:sz w:val="24"/>
          <w:szCs w:val="24"/>
        </w:rPr>
        <w:t xml:space="preserve"> </w:t>
      </w:r>
      <w:r w:rsidR="00EB109D" w:rsidRPr="00D02174">
        <w:rPr>
          <w:rFonts w:ascii="Arial" w:hAnsi="Arial" w:cs="Arial"/>
          <w:sz w:val="24"/>
          <w:szCs w:val="24"/>
        </w:rPr>
        <w:t>Красно</w:t>
      </w:r>
      <w:r w:rsidR="00E13C4D" w:rsidRPr="00D02174">
        <w:rPr>
          <w:rFonts w:ascii="Arial" w:hAnsi="Arial" w:cs="Arial"/>
          <w:sz w:val="24"/>
          <w:szCs w:val="24"/>
        </w:rPr>
        <w:t>я</w:t>
      </w:r>
      <w:r w:rsidR="000B3836" w:rsidRPr="00D02174">
        <w:rPr>
          <w:rFonts w:ascii="Arial" w:hAnsi="Arial" w:cs="Arial"/>
          <w:sz w:val="24"/>
          <w:szCs w:val="24"/>
        </w:rPr>
        <w:t xml:space="preserve">рского </w:t>
      </w:r>
    </w:p>
    <w:p w:rsidR="00826F2A" w:rsidRPr="00D02174" w:rsidRDefault="008F710B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64557C" w:rsidRPr="00D02174">
        <w:rPr>
          <w:rFonts w:ascii="Arial" w:hAnsi="Arial" w:cs="Arial"/>
          <w:sz w:val="24"/>
          <w:szCs w:val="24"/>
        </w:rPr>
        <w:t>16</w:t>
      </w:r>
      <w:r w:rsidR="00E13C4D" w:rsidRPr="00D02174">
        <w:rPr>
          <w:rFonts w:ascii="Arial" w:hAnsi="Arial" w:cs="Arial"/>
          <w:sz w:val="24"/>
          <w:szCs w:val="24"/>
        </w:rPr>
        <w:t>.</w:t>
      </w:r>
      <w:r w:rsidR="00826F2A" w:rsidRPr="00D02174">
        <w:rPr>
          <w:rFonts w:ascii="Arial" w:hAnsi="Arial" w:cs="Arial"/>
          <w:sz w:val="24"/>
          <w:szCs w:val="24"/>
        </w:rPr>
        <w:t>0</w:t>
      </w:r>
      <w:r w:rsidR="0064557C" w:rsidRPr="00D02174">
        <w:rPr>
          <w:rFonts w:ascii="Arial" w:hAnsi="Arial" w:cs="Arial"/>
          <w:sz w:val="24"/>
          <w:szCs w:val="24"/>
        </w:rPr>
        <w:t>4</w:t>
      </w:r>
      <w:r w:rsidR="00EB109D" w:rsidRPr="00D02174">
        <w:rPr>
          <w:rFonts w:ascii="Arial" w:hAnsi="Arial" w:cs="Arial"/>
          <w:sz w:val="24"/>
          <w:szCs w:val="24"/>
        </w:rPr>
        <w:t>.20</w:t>
      </w:r>
      <w:r w:rsidR="00826F2A" w:rsidRPr="00D02174">
        <w:rPr>
          <w:rFonts w:ascii="Arial" w:hAnsi="Arial" w:cs="Arial"/>
          <w:sz w:val="24"/>
          <w:szCs w:val="24"/>
        </w:rPr>
        <w:t>1</w:t>
      </w:r>
      <w:r w:rsidR="0064557C" w:rsidRPr="00D02174">
        <w:rPr>
          <w:rFonts w:ascii="Arial" w:hAnsi="Arial" w:cs="Arial"/>
          <w:sz w:val="24"/>
          <w:szCs w:val="24"/>
        </w:rPr>
        <w:t>3</w:t>
      </w:r>
      <w:r w:rsidR="00E13C4D" w:rsidRPr="00D02174">
        <w:rPr>
          <w:rFonts w:ascii="Arial" w:hAnsi="Arial" w:cs="Arial"/>
          <w:sz w:val="24"/>
          <w:szCs w:val="24"/>
        </w:rPr>
        <w:t xml:space="preserve"> № </w:t>
      </w:r>
      <w:r w:rsidR="0064557C" w:rsidRPr="00D02174">
        <w:rPr>
          <w:rFonts w:ascii="Arial" w:hAnsi="Arial" w:cs="Arial"/>
          <w:sz w:val="24"/>
          <w:szCs w:val="24"/>
        </w:rPr>
        <w:t>29</w:t>
      </w:r>
      <w:r w:rsidR="00826F2A" w:rsidRPr="00D02174">
        <w:rPr>
          <w:rFonts w:ascii="Arial" w:hAnsi="Arial" w:cs="Arial"/>
          <w:sz w:val="24"/>
          <w:szCs w:val="24"/>
        </w:rPr>
        <w:t xml:space="preserve"> «Об</w:t>
      </w:r>
      <w:r w:rsidR="0064557C" w:rsidRPr="00D02174">
        <w:rPr>
          <w:rFonts w:ascii="Arial" w:hAnsi="Arial" w:cs="Arial"/>
          <w:sz w:val="24"/>
          <w:szCs w:val="24"/>
        </w:rPr>
        <w:t xml:space="preserve">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826F2A" w:rsidRPr="00D02174">
        <w:rPr>
          <w:rFonts w:ascii="Arial" w:hAnsi="Arial" w:cs="Arial"/>
          <w:sz w:val="24"/>
          <w:szCs w:val="24"/>
        </w:rPr>
        <w:t>»</w:t>
      </w:r>
    </w:p>
    <w:p w:rsidR="002661C1" w:rsidRPr="00D02174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D02174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</w:p>
    <w:p w:rsidR="00460E06" w:rsidRPr="00D02174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D02174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ПОСТАНОВЛЯЮ:</w:t>
      </w:r>
    </w:p>
    <w:p w:rsidR="00460E06" w:rsidRPr="00D02174" w:rsidRDefault="00EB109D" w:rsidP="00826F2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 xml:space="preserve">1. </w:t>
      </w:r>
      <w:r w:rsidR="002D25C8" w:rsidRPr="00D02174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D02174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D02174">
        <w:rPr>
          <w:rFonts w:ascii="Arial" w:hAnsi="Arial" w:cs="Arial"/>
          <w:sz w:val="24"/>
          <w:szCs w:val="24"/>
        </w:rPr>
        <w:t>ярского сельского поселения</w:t>
      </w:r>
      <w:r w:rsidR="0064557C" w:rsidRPr="00D02174">
        <w:rPr>
          <w:rFonts w:ascii="Arial" w:hAnsi="Arial" w:cs="Arial"/>
          <w:sz w:val="24"/>
          <w:szCs w:val="24"/>
        </w:rPr>
        <w:t xml:space="preserve"> от 16.04.2013 № 29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460E06" w:rsidRPr="00D02174">
        <w:rPr>
          <w:rFonts w:ascii="Arial" w:hAnsi="Arial" w:cs="Arial"/>
          <w:sz w:val="24"/>
          <w:szCs w:val="24"/>
        </w:rPr>
        <w:t xml:space="preserve">. </w:t>
      </w:r>
    </w:p>
    <w:p w:rsidR="00460E06" w:rsidRPr="00D02174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D02174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3. Настоящее постановление вступает в силу после подписания.</w:t>
      </w:r>
    </w:p>
    <w:p w:rsidR="00460E06" w:rsidRPr="00D02174" w:rsidRDefault="00460E06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021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217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D02174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D02174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D02174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D02174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D02174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174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64557C" w:rsidRPr="00D02174">
        <w:rPr>
          <w:rFonts w:ascii="Arial" w:hAnsi="Arial" w:cs="Arial"/>
          <w:sz w:val="24"/>
          <w:szCs w:val="24"/>
        </w:rPr>
        <w:t>О.В. Дорофеев</w:t>
      </w:r>
    </w:p>
    <w:p w:rsidR="00EB109D" w:rsidRPr="00D02174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D02174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8E3" w:rsidRPr="00D02174" w:rsidRDefault="009228E3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8E3" w:rsidRPr="00D0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45138B"/>
    <w:rsid w:val="00460E06"/>
    <w:rsid w:val="0064557C"/>
    <w:rsid w:val="00826F2A"/>
    <w:rsid w:val="00885B38"/>
    <w:rsid w:val="008F710B"/>
    <w:rsid w:val="009228E3"/>
    <w:rsid w:val="009B13B3"/>
    <w:rsid w:val="00D02174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3F83-5DB5-481E-8BA0-D3EEFE6F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33</cp:revision>
  <cp:lastPrinted>2021-06-21T04:55:00Z</cp:lastPrinted>
  <dcterms:created xsi:type="dcterms:W3CDTF">2015-06-09T06:40:00Z</dcterms:created>
  <dcterms:modified xsi:type="dcterms:W3CDTF">2021-07-07T04:38:00Z</dcterms:modified>
</cp:coreProperties>
</file>