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09D" w:rsidRDefault="000231A1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EE6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="00EB109D">
        <w:rPr>
          <w:rFonts w:ascii="Times New Roman" w:hAnsi="Times New Roman"/>
          <w:sz w:val="24"/>
          <w:szCs w:val="24"/>
        </w:rPr>
        <w:t>.20</w:t>
      </w:r>
      <w:r w:rsidR="00826F2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="00EB109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  <w:r w:rsidR="00D9600E">
        <w:rPr>
          <w:rFonts w:ascii="Times New Roman" w:hAnsi="Times New Roman"/>
          <w:sz w:val="24"/>
          <w:szCs w:val="24"/>
        </w:rPr>
        <w:t xml:space="preserve">                            № </w:t>
      </w:r>
      <w:r w:rsidR="001A1170">
        <w:rPr>
          <w:rFonts w:ascii="Times New Roman" w:hAnsi="Times New Roman"/>
          <w:sz w:val="24"/>
          <w:szCs w:val="24"/>
        </w:rPr>
        <w:t>45</w:t>
      </w: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F2A" w:rsidRDefault="002B63FF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силу</w:t>
      </w:r>
      <w:r w:rsidR="00EB109D">
        <w:rPr>
          <w:rFonts w:ascii="Times New Roman" w:hAnsi="Times New Roman"/>
          <w:sz w:val="24"/>
          <w:szCs w:val="24"/>
        </w:rPr>
        <w:t xml:space="preserve"> постановлени</w:t>
      </w:r>
      <w:r w:rsidR="002C6131">
        <w:rPr>
          <w:rFonts w:ascii="Times New Roman" w:hAnsi="Times New Roman"/>
          <w:sz w:val="24"/>
          <w:szCs w:val="24"/>
        </w:rPr>
        <w:t>е</w:t>
      </w:r>
      <w:r w:rsidR="00EB109D">
        <w:rPr>
          <w:rFonts w:ascii="Times New Roman" w:hAnsi="Times New Roman"/>
          <w:sz w:val="24"/>
          <w:szCs w:val="24"/>
        </w:rPr>
        <w:t xml:space="preserve"> Администрации</w:t>
      </w:r>
      <w:r w:rsidR="00E13C4D">
        <w:rPr>
          <w:rFonts w:ascii="Times New Roman" w:hAnsi="Times New Roman"/>
          <w:sz w:val="24"/>
          <w:szCs w:val="24"/>
        </w:rPr>
        <w:t xml:space="preserve"> </w:t>
      </w:r>
      <w:r w:rsidR="00EB109D">
        <w:rPr>
          <w:rFonts w:ascii="Times New Roman" w:hAnsi="Times New Roman"/>
          <w:sz w:val="24"/>
          <w:szCs w:val="24"/>
        </w:rPr>
        <w:t>Красно</w:t>
      </w:r>
      <w:r w:rsidR="00E13C4D">
        <w:rPr>
          <w:rFonts w:ascii="Times New Roman" w:hAnsi="Times New Roman"/>
          <w:sz w:val="24"/>
          <w:szCs w:val="24"/>
        </w:rPr>
        <w:t>я</w:t>
      </w:r>
      <w:r w:rsidR="000B3836">
        <w:rPr>
          <w:rFonts w:ascii="Times New Roman" w:hAnsi="Times New Roman"/>
          <w:sz w:val="24"/>
          <w:szCs w:val="24"/>
        </w:rPr>
        <w:t xml:space="preserve">рского </w:t>
      </w:r>
    </w:p>
    <w:p w:rsidR="00826F2A" w:rsidRPr="00826F2A" w:rsidRDefault="008F710B" w:rsidP="00826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0231A1">
        <w:rPr>
          <w:rFonts w:ascii="Times New Roman" w:hAnsi="Times New Roman"/>
          <w:sz w:val="24"/>
          <w:szCs w:val="24"/>
        </w:rPr>
        <w:t>14</w:t>
      </w:r>
      <w:r w:rsidR="00E13C4D">
        <w:rPr>
          <w:rFonts w:ascii="Times New Roman" w:hAnsi="Times New Roman"/>
          <w:sz w:val="24"/>
          <w:szCs w:val="24"/>
        </w:rPr>
        <w:t>.</w:t>
      </w:r>
      <w:r w:rsidR="000231A1">
        <w:rPr>
          <w:rFonts w:ascii="Times New Roman" w:hAnsi="Times New Roman"/>
          <w:sz w:val="24"/>
          <w:szCs w:val="24"/>
        </w:rPr>
        <w:t>12</w:t>
      </w:r>
      <w:r w:rsidR="00EB109D">
        <w:rPr>
          <w:rFonts w:ascii="Times New Roman" w:hAnsi="Times New Roman"/>
          <w:sz w:val="24"/>
          <w:szCs w:val="24"/>
        </w:rPr>
        <w:t>.20</w:t>
      </w:r>
      <w:r w:rsidR="000231A1">
        <w:rPr>
          <w:rFonts w:ascii="Times New Roman" w:hAnsi="Times New Roman"/>
          <w:sz w:val="24"/>
          <w:szCs w:val="24"/>
        </w:rPr>
        <w:t>21</w:t>
      </w:r>
      <w:r w:rsidR="00E13C4D">
        <w:rPr>
          <w:rFonts w:ascii="Times New Roman" w:hAnsi="Times New Roman"/>
          <w:sz w:val="24"/>
          <w:szCs w:val="24"/>
        </w:rPr>
        <w:t xml:space="preserve"> № </w:t>
      </w:r>
      <w:r w:rsidR="000231A1">
        <w:rPr>
          <w:rFonts w:ascii="Times New Roman" w:hAnsi="Times New Roman"/>
          <w:sz w:val="24"/>
          <w:szCs w:val="24"/>
        </w:rPr>
        <w:t>10</w:t>
      </w:r>
      <w:r w:rsidR="001A1170">
        <w:rPr>
          <w:rFonts w:ascii="Times New Roman" w:hAnsi="Times New Roman"/>
          <w:sz w:val="24"/>
          <w:szCs w:val="24"/>
        </w:rPr>
        <w:t>1</w:t>
      </w:r>
      <w:r w:rsidR="00826F2A">
        <w:rPr>
          <w:rFonts w:ascii="Times New Roman" w:hAnsi="Times New Roman"/>
          <w:sz w:val="24"/>
          <w:szCs w:val="24"/>
        </w:rPr>
        <w:t xml:space="preserve"> «</w:t>
      </w:r>
      <w:r w:rsidR="00326FDD">
        <w:rPr>
          <w:rFonts w:ascii="Times New Roman" w:hAnsi="Times New Roman"/>
          <w:sz w:val="24"/>
          <w:szCs w:val="24"/>
        </w:rPr>
        <w:t>О</w:t>
      </w:r>
      <w:r w:rsidR="009E0150">
        <w:rPr>
          <w:rFonts w:ascii="Times New Roman" w:hAnsi="Times New Roman"/>
          <w:sz w:val="24"/>
          <w:szCs w:val="24"/>
        </w:rPr>
        <w:t>б утверждении</w:t>
      </w:r>
      <w:r w:rsidR="000231A1">
        <w:rPr>
          <w:rFonts w:ascii="Times New Roman" w:hAnsi="Times New Roman"/>
          <w:sz w:val="24"/>
          <w:szCs w:val="24"/>
        </w:rPr>
        <w:t xml:space="preserve"> Программы профилактики рисков причинения вреда (ущерба) охраняемым законом ценностям при осуществлении муниципального </w:t>
      </w:r>
      <w:r w:rsidR="001A1170">
        <w:rPr>
          <w:rFonts w:ascii="Times New Roman" w:hAnsi="Times New Roman"/>
          <w:sz w:val="24"/>
          <w:szCs w:val="24"/>
        </w:rPr>
        <w:t xml:space="preserve">жилищного </w:t>
      </w:r>
      <w:r w:rsidR="000231A1">
        <w:rPr>
          <w:rFonts w:ascii="Times New Roman" w:hAnsi="Times New Roman"/>
          <w:sz w:val="24"/>
          <w:szCs w:val="24"/>
        </w:rPr>
        <w:t>контроля на территории муниципального образования Красноярское сельское поселение</w:t>
      </w:r>
      <w:r w:rsidR="001A1170">
        <w:rPr>
          <w:rFonts w:ascii="Times New Roman" w:hAnsi="Times New Roman"/>
          <w:sz w:val="24"/>
          <w:szCs w:val="24"/>
        </w:rPr>
        <w:t xml:space="preserve"> </w:t>
      </w:r>
      <w:r w:rsidR="000231A1">
        <w:rPr>
          <w:rFonts w:ascii="Times New Roman" w:hAnsi="Times New Roman"/>
          <w:sz w:val="24"/>
          <w:szCs w:val="24"/>
        </w:rPr>
        <w:t>Кривошеинского района Томской области</w:t>
      </w:r>
      <w:r w:rsidR="00826F2A">
        <w:rPr>
          <w:rFonts w:ascii="Times New Roman" w:hAnsi="Times New Roman"/>
          <w:sz w:val="24"/>
          <w:szCs w:val="24"/>
        </w:rPr>
        <w:t>»</w:t>
      </w:r>
    </w:p>
    <w:p w:rsidR="002661C1" w:rsidRPr="00041DDB" w:rsidRDefault="002661C1" w:rsidP="002661C1">
      <w:pPr>
        <w:spacing w:after="0" w:line="240" w:lineRule="auto"/>
        <w:jc w:val="center"/>
        <w:rPr>
          <w:sz w:val="24"/>
          <w:szCs w:val="24"/>
        </w:rPr>
      </w:pPr>
    </w:p>
    <w:p w:rsidR="00EB109D" w:rsidRDefault="00460E06" w:rsidP="00460E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</w:t>
      </w:r>
      <w:r w:rsidR="00D86403">
        <w:rPr>
          <w:rFonts w:ascii="Times New Roman" w:hAnsi="Times New Roman"/>
          <w:sz w:val="24"/>
          <w:szCs w:val="24"/>
        </w:rPr>
        <w:t>, на основании протеста Прокур</w:t>
      </w:r>
      <w:r w:rsidR="005D2DDE">
        <w:rPr>
          <w:rFonts w:ascii="Times New Roman" w:hAnsi="Times New Roman"/>
          <w:sz w:val="24"/>
          <w:szCs w:val="24"/>
        </w:rPr>
        <w:t>атуры Кривошеинского района от 2</w:t>
      </w:r>
      <w:r w:rsidR="000231A1">
        <w:rPr>
          <w:rFonts w:ascii="Times New Roman" w:hAnsi="Times New Roman"/>
          <w:sz w:val="24"/>
          <w:szCs w:val="24"/>
        </w:rPr>
        <w:t>4</w:t>
      </w:r>
      <w:r w:rsidR="00D86403">
        <w:rPr>
          <w:rFonts w:ascii="Times New Roman" w:hAnsi="Times New Roman"/>
          <w:sz w:val="24"/>
          <w:szCs w:val="24"/>
        </w:rPr>
        <w:t>.</w:t>
      </w:r>
      <w:r w:rsidR="000231A1">
        <w:rPr>
          <w:rFonts w:ascii="Times New Roman" w:hAnsi="Times New Roman"/>
          <w:sz w:val="24"/>
          <w:szCs w:val="24"/>
        </w:rPr>
        <w:t>03</w:t>
      </w:r>
      <w:r w:rsidR="00D86403">
        <w:rPr>
          <w:rFonts w:ascii="Times New Roman" w:hAnsi="Times New Roman"/>
          <w:sz w:val="24"/>
          <w:szCs w:val="24"/>
        </w:rPr>
        <w:t>.202</w:t>
      </w:r>
      <w:r w:rsidR="000231A1">
        <w:rPr>
          <w:rFonts w:ascii="Times New Roman" w:hAnsi="Times New Roman"/>
          <w:sz w:val="24"/>
          <w:szCs w:val="24"/>
        </w:rPr>
        <w:t>2</w:t>
      </w:r>
      <w:r w:rsidR="00D86403">
        <w:rPr>
          <w:rFonts w:ascii="Times New Roman" w:hAnsi="Times New Roman"/>
          <w:sz w:val="24"/>
          <w:szCs w:val="24"/>
        </w:rPr>
        <w:t xml:space="preserve"> № </w:t>
      </w:r>
      <w:r w:rsidR="000231A1">
        <w:rPr>
          <w:rFonts w:ascii="Times New Roman" w:hAnsi="Times New Roman"/>
          <w:sz w:val="24"/>
          <w:szCs w:val="24"/>
        </w:rPr>
        <w:t>051/Прдп1</w:t>
      </w:r>
      <w:r w:rsidR="00765D06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="000231A1">
        <w:rPr>
          <w:rFonts w:ascii="Times New Roman" w:hAnsi="Times New Roman"/>
          <w:sz w:val="24"/>
          <w:szCs w:val="24"/>
        </w:rPr>
        <w:t>-22-20690021</w:t>
      </w:r>
    </w:p>
    <w:p w:rsidR="00460E06" w:rsidRDefault="00460E06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460E06" w:rsidRPr="00826F2A" w:rsidRDefault="00EB109D" w:rsidP="00023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F2A">
        <w:rPr>
          <w:rFonts w:ascii="Times New Roman" w:hAnsi="Times New Roman"/>
          <w:sz w:val="24"/>
          <w:szCs w:val="24"/>
        </w:rPr>
        <w:t xml:space="preserve">1. </w:t>
      </w:r>
      <w:r w:rsidR="002D25C8" w:rsidRPr="00826F2A">
        <w:rPr>
          <w:rFonts w:ascii="Times New Roman" w:hAnsi="Times New Roman"/>
          <w:sz w:val="24"/>
          <w:szCs w:val="24"/>
        </w:rPr>
        <w:t>Признать утратившим силу п</w:t>
      </w:r>
      <w:r w:rsidR="00E13C4D" w:rsidRPr="00826F2A">
        <w:rPr>
          <w:rFonts w:ascii="Times New Roman" w:hAnsi="Times New Roman"/>
          <w:sz w:val="24"/>
          <w:szCs w:val="24"/>
        </w:rPr>
        <w:t>остановление Администрации Красно</w:t>
      </w:r>
      <w:r w:rsidR="000453BD" w:rsidRPr="00826F2A">
        <w:rPr>
          <w:rFonts w:ascii="Times New Roman" w:hAnsi="Times New Roman"/>
          <w:sz w:val="24"/>
          <w:szCs w:val="24"/>
        </w:rPr>
        <w:t>ярского сельского поселения</w:t>
      </w:r>
      <w:r w:rsidR="0064557C">
        <w:rPr>
          <w:rFonts w:ascii="Times New Roman" w:hAnsi="Times New Roman"/>
          <w:sz w:val="24"/>
          <w:szCs w:val="24"/>
        </w:rPr>
        <w:t xml:space="preserve"> </w:t>
      </w:r>
      <w:r w:rsidR="001A1170">
        <w:rPr>
          <w:rFonts w:ascii="Times New Roman" w:hAnsi="Times New Roman"/>
          <w:sz w:val="24"/>
          <w:szCs w:val="24"/>
        </w:rPr>
        <w:t>от 14.12.2021 № 101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Красноярское сельское поселение Кривошеинского района Томской области».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</w:t>
      </w:r>
      <w:proofErr w:type="gramStart"/>
      <w:r w:rsidR="006C0265">
        <w:rPr>
          <w:rFonts w:ascii="Times New Roman" w:hAnsi="Times New Roman"/>
          <w:sz w:val="24"/>
          <w:szCs w:val="24"/>
        </w:rPr>
        <w:t>с даты</w:t>
      </w:r>
      <w:r>
        <w:rPr>
          <w:rFonts w:ascii="Times New Roman" w:hAnsi="Times New Roman"/>
          <w:sz w:val="24"/>
          <w:szCs w:val="24"/>
        </w:rPr>
        <w:t xml:space="preserve"> подписания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Default="00EB109D" w:rsidP="000B3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Красноярского сельского поселения                                           </w:t>
      </w:r>
      <w:r w:rsidR="002E04B5">
        <w:rPr>
          <w:rFonts w:ascii="Times New Roman" w:hAnsi="Times New Roman"/>
          <w:sz w:val="24"/>
          <w:szCs w:val="24"/>
        </w:rPr>
        <w:tab/>
      </w:r>
      <w:r w:rsidR="002E04B5">
        <w:rPr>
          <w:rFonts w:ascii="Times New Roman" w:hAnsi="Times New Roman"/>
          <w:sz w:val="24"/>
          <w:szCs w:val="24"/>
        </w:rPr>
        <w:tab/>
      </w:r>
      <w:r w:rsidR="002E04B5">
        <w:rPr>
          <w:rFonts w:ascii="Times New Roman" w:hAnsi="Times New Roman"/>
          <w:sz w:val="24"/>
          <w:szCs w:val="24"/>
        </w:rPr>
        <w:tab/>
      </w:r>
      <w:r w:rsidR="0064557C">
        <w:rPr>
          <w:rFonts w:ascii="Times New Roman" w:hAnsi="Times New Roman"/>
          <w:sz w:val="24"/>
          <w:szCs w:val="24"/>
        </w:rPr>
        <w:t>О.В. Дорофеев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28E3" w:rsidRDefault="009228E3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28E3" w:rsidRDefault="009228E3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Алексейчук М.П.</w:t>
      </w:r>
    </w:p>
    <w:p w:rsidR="00EB109D" w:rsidRDefault="00EB109D" w:rsidP="00826F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3 13 30</w:t>
      </w: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0B3836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№02-04</w:t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 М.П. Алексейчук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54D43" w:rsidRDefault="005D2DDE" w:rsidP="00EB109D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>2</w:t>
      </w:r>
      <w:r w:rsidR="000231A1">
        <w:rPr>
          <w:rFonts w:ascii="Times New Roman" w:hAnsi="Times New Roman"/>
          <w:sz w:val="20"/>
          <w:szCs w:val="20"/>
        </w:rPr>
        <w:t>9</w:t>
      </w:r>
      <w:r w:rsidR="00E8420D">
        <w:rPr>
          <w:rFonts w:ascii="Times New Roman" w:hAnsi="Times New Roman"/>
          <w:sz w:val="20"/>
          <w:szCs w:val="20"/>
        </w:rPr>
        <w:t>.</w:t>
      </w:r>
      <w:r w:rsidR="000231A1">
        <w:rPr>
          <w:rFonts w:ascii="Times New Roman" w:hAnsi="Times New Roman"/>
          <w:sz w:val="20"/>
          <w:szCs w:val="20"/>
        </w:rPr>
        <w:t>04</w:t>
      </w:r>
      <w:r w:rsidR="00EB109D">
        <w:rPr>
          <w:rFonts w:ascii="Times New Roman" w:hAnsi="Times New Roman"/>
          <w:sz w:val="20"/>
          <w:szCs w:val="20"/>
        </w:rPr>
        <w:t>.20</w:t>
      </w:r>
      <w:r w:rsidR="00826F2A">
        <w:rPr>
          <w:rFonts w:ascii="Times New Roman" w:hAnsi="Times New Roman"/>
          <w:sz w:val="20"/>
          <w:szCs w:val="20"/>
        </w:rPr>
        <w:t>2</w:t>
      </w:r>
      <w:r w:rsidR="000231A1">
        <w:rPr>
          <w:rFonts w:ascii="Times New Roman" w:hAnsi="Times New Roman"/>
          <w:sz w:val="20"/>
          <w:szCs w:val="20"/>
        </w:rPr>
        <w:t>2</w:t>
      </w:r>
      <w:r w:rsidR="00EB109D">
        <w:rPr>
          <w:rFonts w:ascii="Times New Roman" w:hAnsi="Times New Roman"/>
          <w:sz w:val="20"/>
          <w:szCs w:val="20"/>
        </w:rPr>
        <w:t xml:space="preserve">  </w:t>
      </w:r>
    </w:p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231A1"/>
    <w:rsid w:val="000453BD"/>
    <w:rsid w:val="00090308"/>
    <w:rsid w:val="000B3836"/>
    <w:rsid w:val="0011480F"/>
    <w:rsid w:val="00154D43"/>
    <w:rsid w:val="001A1170"/>
    <w:rsid w:val="00245255"/>
    <w:rsid w:val="002661C1"/>
    <w:rsid w:val="002B63FF"/>
    <w:rsid w:val="002C6131"/>
    <w:rsid w:val="002D25C8"/>
    <w:rsid w:val="002E04B5"/>
    <w:rsid w:val="00326FDD"/>
    <w:rsid w:val="0045138B"/>
    <w:rsid w:val="00460E06"/>
    <w:rsid w:val="005D2DDE"/>
    <w:rsid w:val="0064557C"/>
    <w:rsid w:val="006C0265"/>
    <w:rsid w:val="00765D06"/>
    <w:rsid w:val="00826F2A"/>
    <w:rsid w:val="00885B38"/>
    <w:rsid w:val="008F710B"/>
    <w:rsid w:val="009228E3"/>
    <w:rsid w:val="009B13B3"/>
    <w:rsid w:val="009E0150"/>
    <w:rsid w:val="00D86403"/>
    <w:rsid w:val="00D9600E"/>
    <w:rsid w:val="00E13C4D"/>
    <w:rsid w:val="00E437DD"/>
    <w:rsid w:val="00E8420D"/>
    <w:rsid w:val="00EB109D"/>
    <w:rsid w:val="00E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8C5B4-6608-4A7C-A9C8-C00C00F4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46</cp:revision>
  <cp:lastPrinted>2022-04-29T06:30:00Z</cp:lastPrinted>
  <dcterms:created xsi:type="dcterms:W3CDTF">2015-06-09T06:40:00Z</dcterms:created>
  <dcterms:modified xsi:type="dcterms:W3CDTF">2022-04-29T06:30:00Z</dcterms:modified>
</cp:coreProperties>
</file>