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AA3CDB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AA3CDB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AA3CDB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ПОСТАНОВЛЕНИЕ</w:t>
      </w:r>
    </w:p>
    <w:p w:rsidR="00EB109D" w:rsidRPr="00AA3CDB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с. Красный Яр</w:t>
      </w:r>
    </w:p>
    <w:p w:rsidR="00EB109D" w:rsidRPr="00AA3CDB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AA3CDB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Томской области</w:t>
      </w:r>
    </w:p>
    <w:p w:rsidR="00EB109D" w:rsidRPr="00AA3CDB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AA3CDB" w:rsidRDefault="00822A2B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19</w:t>
      </w:r>
      <w:r w:rsidR="00EE6FED" w:rsidRPr="00AA3CDB">
        <w:rPr>
          <w:rFonts w:ascii="Arial" w:hAnsi="Arial" w:cs="Arial"/>
          <w:sz w:val="24"/>
          <w:szCs w:val="24"/>
        </w:rPr>
        <w:t>.</w:t>
      </w:r>
      <w:r w:rsidR="00826F2A" w:rsidRPr="00AA3CDB">
        <w:rPr>
          <w:rFonts w:ascii="Arial" w:hAnsi="Arial" w:cs="Arial"/>
          <w:sz w:val="24"/>
          <w:szCs w:val="24"/>
        </w:rPr>
        <w:t>0</w:t>
      </w:r>
      <w:r w:rsidRPr="00AA3CDB">
        <w:rPr>
          <w:rFonts w:ascii="Arial" w:hAnsi="Arial" w:cs="Arial"/>
          <w:sz w:val="24"/>
          <w:szCs w:val="24"/>
        </w:rPr>
        <w:t>3</w:t>
      </w:r>
      <w:r w:rsidR="00EB109D" w:rsidRPr="00AA3CDB">
        <w:rPr>
          <w:rFonts w:ascii="Arial" w:hAnsi="Arial" w:cs="Arial"/>
          <w:sz w:val="24"/>
          <w:szCs w:val="24"/>
        </w:rPr>
        <w:t>.20</w:t>
      </w:r>
      <w:r w:rsidR="00826F2A" w:rsidRPr="00AA3CDB">
        <w:rPr>
          <w:rFonts w:ascii="Arial" w:hAnsi="Arial" w:cs="Arial"/>
          <w:sz w:val="24"/>
          <w:szCs w:val="24"/>
        </w:rPr>
        <w:t>20</w:t>
      </w:r>
      <w:r w:rsidR="00EB109D" w:rsidRPr="00AA3CD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AA3CDB">
        <w:rPr>
          <w:rFonts w:ascii="Arial" w:hAnsi="Arial" w:cs="Arial"/>
          <w:sz w:val="24"/>
          <w:szCs w:val="24"/>
        </w:rPr>
        <w:t xml:space="preserve">                  </w:t>
      </w:r>
      <w:r w:rsidR="00D9600E" w:rsidRPr="00AA3CDB">
        <w:rPr>
          <w:rFonts w:ascii="Arial" w:hAnsi="Arial" w:cs="Arial"/>
          <w:sz w:val="24"/>
          <w:szCs w:val="24"/>
        </w:rPr>
        <w:t xml:space="preserve"> № </w:t>
      </w:r>
      <w:r w:rsidRPr="00AA3CDB">
        <w:rPr>
          <w:rFonts w:ascii="Arial" w:hAnsi="Arial" w:cs="Arial"/>
          <w:sz w:val="24"/>
          <w:szCs w:val="24"/>
        </w:rPr>
        <w:t>29</w:t>
      </w:r>
    </w:p>
    <w:p w:rsidR="00E13C4D" w:rsidRPr="00AA3CDB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F2A" w:rsidRPr="00AA3CDB" w:rsidRDefault="002B63FF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AA3CDB">
        <w:rPr>
          <w:rFonts w:ascii="Arial" w:hAnsi="Arial" w:cs="Arial"/>
          <w:sz w:val="24"/>
          <w:szCs w:val="24"/>
        </w:rPr>
        <w:t>утратившим</w:t>
      </w:r>
      <w:proofErr w:type="gramEnd"/>
      <w:r w:rsidRPr="00AA3CDB">
        <w:rPr>
          <w:rFonts w:ascii="Arial" w:hAnsi="Arial" w:cs="Arial"/>
          <w:sz w:val="24"/>
          <w:szCs w:val="24"/>
        </w:rPr>
        <w:t xml:space="preserve"> силу</w:t>
      </w:r>
      <w:r w:rsidR="00EB109D" w:rsidRPr="00AA3CDB">
        <w:rPr>
          <w:rFonts w:ascii="Arial" w:hAnsi="Arial" w:cs="Arial"/>
          <w:sz w:val="24"/>
          <w:szCs w:val="24"/>
        </w:rPr>
        <w:t xml:space="preserve"> постановлени</w:t>
      </w:r>
      <w:r w:rsidR="002C6131" w:rsidRPr="00AA3CDB">
        <w:rPr>
          <w:rFonts w:ascii="Arial" w:hAnsi="Arial" w:cs="Arial"/>
          <w:sz w:val="24"/>
          <w:szCs w:val="24"/>
        </w:rPr>
        <w:t>е</w:t>
      </w:r>
      <w:r w:rsidR="00EB109D" w:rsidRPr="00AA3CDB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AA3CDB">
        <w:rPr>
          <w:rFonts w:ascii="Arial" w:hAnsi="Arial" w:cs="Arial"/>
          <w:sz w:val="24"/>
          <w:szCs w:val="24"/>
        </w:rPr>
        <w:t xml:space="preserve"> </w:t>
      </w:r>
      <w:r w:rsidR="00EB109D" w:rsidRPr="00AA3CDB">
        <w:rPr>
          <w:rFonts w:ascii="Arial" w:hAnsi="Arial" w:cs="Arial"/>
          <w:sz w:val="24"/>
          <w:szCs w:val="24"/>
        </w:rPr>
        <w:t>Красно</w:t>
      </w:r>
      <w:r w:rsidR="00E13C4D" w:rsidRPr="00AA3CDB">
        <w:rPr>
          <w:rFonts w:ascii="Arial" w:hAnsi="Arial" w:cs="Arial"/>
          <w:sz w:val="24"/>
          <w:szCs w:val="24"/>
        </w:rPr>
        <w:t>я</w:t>
      </w:r>
      <w:r w:rsidR="000B3836" w:rsidRPr="00AA3CDB">
        <w:rPr>
          <w:rFonts w:ascii="Arial" w:hAnsi="Arial" w:cs="Arial"/>
          <w:sz w:val="24"/>
          <w:szCs w:val="24"/>
        </w:rPr>
        <w:t xml:space="preserve">рского </w:t>
      </w:r>
    </w:p>
    <w:p w:rsidR="00822A2B" w:rsidRPr="00AA3CDB" w:rsidRDefault="008F710B" w:rsidP="00826F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822A2B" w:rsidRPr="00AA3CDB">
        <w:rPr>
          <w:rFonts w:ascii="Arial" w:hAnsi="Arial" w:cs="Arial"/>
          <w:sz w:val="24"/>
          <w:szCs w:val="24"/>
        </w:rPr>
        <w:t>22</w:t>
      </w:r>
      <w:r w:rsidR="00E13C4D" w:rsidRPr="00AA3CDB">
        <w:rPr>
          <w:rFonts w:ascii="Arial" w:hAnsi="Arial" w:cs="Arial"/>
          <w:sz w:val="24"/>
          <w:szCs w:val="24"/>
        </w:rPr>
        <w:t>.</w:t>
      </w:r>
      <w:r w:rsidR="00826F2A" w:rsidRPr="00AA3CDB">
        <w:rPr>
          <w:rFonts w:ascii="Arial" w:hAnsi="Arial" w:cs="Arial"/>
          <w:sz w:val="24"/>
          <w:szCs w:val="24"/>
        </w:rPr>
        <w:t>0</w:t>
      </w:r>
      <w:r w:rsidR="00822A2B" w:rsidRPr="00AA3CDB">
        <w:rPr>
          <w:rFonts w:ascii="Arial" w:hAnsi="Arial" w:cs="Arial"/>
          <w:sz w:val="24"/>
          <w:szCs w:val="24"/>
        </w:rPr>
        <w:t>4</w:t>
      </w:r>
      <w:r w:rsidR="00EB109D" w:rsidRPr="00AA3CDB">
        <w:rPr>
          <w:rFonts w:ascii="Arial" w:hAnsi="Arial" w:cs="Arial"/>
          <w:sz w:val="24"/>
          <w:szCs w:val="24"/>
        </w:rPr>
        <w:t>.20</w:t>
      </w:r>
      <w:r w:rsidR="00826F2A" w:rsidRPr="00AA3CDB">
        <w:rPr>
          <w:rFonts w:ascii="Arial" w:hAnsi="Arial" w:cs="Arial"/>
          <w:sz w:val="24"/>
          <w:szCs w:val="24"/>
        </w:rPr>
        <w:t>1</w:t>
      </w:r>
      <w:r w:rsidR="00822A2B" w:rsidRPr="00AA3CDB">
        <w:rPr>
          <w:rFonts w:ascii="Arial" w:hAnsi="Arial" w:cs="Arial"/>
          <w:sz w:val="24"/>
          <w:szCs w:val="24"/>
        </w:rPr>
        <w:t>5</w:t>
      </w:r>
      <w:r w:rsidR="00E13C4D" w:rsidRPr="00AA3CDB">
        <w:rPr>
          <w:rFonts w:ascii="Arial" w:hAnsi="Arial" w:cs="Arial"/>
          <w:sz w:val="24"/>
          <w:szCs w:val="24"/>
        </w:rPr>
        <w:t xml:space="preserve"> № </w:t>
      </w:r>
      <w:r w:rsidR="00822A2B" w:rsidRPr="00AA3CDB">
        <w:rPr>
          <w:rFonts w:ascii="Arial" w:hAnsi="Arial" w:cs="Arial"/>
          <w:sz w:val="24"/>
          <w:szCs w:val="24"/>
        </w:rPr>
        <w:t>30</w:t>
      </w:r>
      <w:r w:rsidR="00826F2A" w:rsidRPr="00AA3CDB">
        <w:rPr>
          <w:rFonts w:ascii="Arial" w:hAnsi="Arial" w:cs="Arial"/>
          <w:sz w:val="24"/>
          <w:szCs w:val="24"/>
        </w:rPr>
        <w:t xml:space="preserve"> «</w:t>
      </w:r>
      <w:r w:rsidR="00822A2B" w:rsidRPr="00AA3CDB">
        <w:rPr>
          <w:rFonts w:ascii="Arial" w:hAnsi="Arial" w:cs="Arial"/>
          <w:sz w:val="24"/>
          <w:szCs w:val="24"/>
        </w:rPr>
        <w:t>Об утверждении п</w:t>
      </w:r>
      <w:r w:rsidR="00826F2A" w:rsidRPr="00AA3CDB">
        <w:rPr>
          <w:rFonts w:ascii="Arial" w:hAnsi="Arial" w:cs="Arial"/>
          <w:sz w:val="24"/>
          <w:szCs w:val="24"/>
        </w:rPr>
        <w:t>орядка</w:t>
      </w:r>
      <w:r w:rsidR="00822A2B" w:rsidRPr="00AA3CDB">
        <w:rPr>
          <w:rFonts w:ascii="Arial" w:hAnsi="Arial" w:cs="Arial"/>
          <w:sz w:val="24"/>
          <w:szCs w:val="24"/>
        </w:rPr>
        <w:t xml:space="preserve"> исполнения </w:t>
      </w:r>
    </w:p>
    <w:p w:rsidR="00826F2A" w:rsidRPr="00AA3CDB" w:rsidRDefault="00822A2B" w:rsidP="00826F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решения о применении бюджетных мер принуждения</w:t>
      </w:r>
      <w:r w:rsidR="00826F2A" w:rsidRPr="00AA3CDB">
        <w:rPr>
          <w:rFonts w:ascii="Arial" w:hAnsi="Arial" w:cs="Arial"/>
          <w:sz w:val="24"/>
          <w:szCs w:val="24"/>
        </w:rPr>
        <w:t>»</w:t>
      </w:r>
    </w:p>
    <w:p w:rsidR="002661C1" w:rsidRPr="00AA3CDB" w:rsidRDefault="002661C1" w:rsidP="00266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AA3CDB" w:rsidRDefault="00460E06" w:rsidP="00460E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AA3CDB" w:rsidRDefault="00460E06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AA3CDB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ПОСТАНОВЛЯЮ:</w:t>
      </w:r>
    </w:p>
    <w:p w:rsidR="00460E06" w:rsidRPr="00AA3CDB" w:rsidRDefault="00EB109D" w:rsidP="00826F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 xml:space="preserve">1. </w:t>
      </w:r>
      <w:r w:rsidR="002D25C8" w:rsidRPr="00AA3CDB">
        <w:rPr>
          <w:rFonts w:ascii="Arial" w:hAnsi="Arial" w:cs="Arial"/>
          <w:sz w:val="24"/>
          <w:szCs w:val="24"/>
        </w:rPr>
        <w:t>Признать утратившим силу п</w:t>
      </w:r>
      <w:r w:rsidR="00E13C4D" w:rsidRPr="00AA3CDB">
        <w:rPr>
          <w:rFonts w:ascii="Arial" w:hAnsi="Arial" w:cs="Arial"/>
          <w:sz w:val="24"/>
          <w:szCs w:val="24"/>
        </w:rPr>
        <w:t>остановление Администрации Красно</w:t>
      </w:r>
      <w:r w:rsidR="000453BD" w:rsidRPr="00AA3CDB">
        <w:rPr>
          <w:rFonts w:ascii="Arial" w:hAnsi="Arial" w:cs="Arial"/>
          <w:sz w:val="24"/>
          <w:szCs w:val="24"/>
        </w:rPr>
        <w:t>ярского сельского поселения</w:t>
      </w:r>
      <w:r w:rsidR="008F710B" w:rsidRPr="00AA3CDB">
        <w:rPr>
          <w:rFonts w:ascii="Arial" w:hAnsi="Arial" w:cs="Arial"/>
          <w:sz w:val="24"/>
          <w:szCs w:val="24"/>
        </w:rPr>
        <w:t xml:space="preserve"> </w:t>
      </w:r>
      <w:r w:rsidR="009B13B3" w:rsidRPr="00AA3CDB">
        <w:rPr>
          <w:rFonts w:ascii="Arial" w:hAnsi="Arial" w:cs="Arial"/>
          <w:sz w:val="24"/>
          <w:szCs w:val="24"/>
        </w:rPr>
        <w:t>от</w:t>
      </w:r>
      <w:r w:rsidR="00822A2B" w:rsidRPr="00AA3CDB">
        <w:rPr>
          <w:rFonts w:ascii="Arial" w:hAnsi="Arial" w:cs="Arial"/>
          <w:sz w:val="24"/>
          <w:szCs w:val="24"/>
        </w:rPr>
        <w:t xml:space="preserve"> 22</w:t>
      </w:r>
      <w:r w:rsidR="00245255" w:rsidRPr="00AA3CDB">
        <w:rPr>
          <w:rFonts w:ascii="Arial" w:hAnsi="Arial" w:cs="Arial"/>
          <w:sz w:val="24"/>
          <w:szCs w:val="24"/>
        </w:rPr>
        <w:t>.</w:t>
      </w:r>
      <w:r w:rsidR="00826F2A" w:rsidRPr="00AA3CDB">
        <w:rPr>
          <w:rFonts w:ascii="Arial" w:hAnsi="Arial" w:cs="Arial"/>
          <w:sz w:val="24"/>
          <w:szCs w:val="24"/>
        </w:rPr>
        <w:t>0</w:t>
      </w:r>
      <w:r w:rsidR="00822A2B" w:rsidRPr="00AA3CDB">
        <w:rPr>
          <w:rFonts w:ascii="Arial" w:hAnsi="Arial" w:cs="Arial"/>
          <w:sz w:val="24"/>
          <w:szCs w:val="24"/>
        </w:rPr>
        <w:t>4</w:t>
      </w:r>
      <w:r w:rsidR="00245255" w:rsidRPr="00AA3CDB">
        <w:rPr>
          <w:rFonts w:ascii="Arial" w:hAnsi="Arial" w:cs="Arial"/>
          <w:sz w:val="24"/>
          <w:szCs w:val="24"/>
        </w:rPr>
        <w:t>.20</w:t>
      </w:r>
      <w:r w:rsidR="00826F2A" w:rsidRPr="00AA3CDB">
        <w:rPr>
          <w:rFonts w:ascii="Arial" w:hAnsi="Arial" w:cs="Arial"/>
          <w:sz w:val="24"/>
          <w:szCs w:val="24"/>
        </w:rPr>
        <w:t>1</w:t>
      </w:r>
      <w:r w:rsidR="00822A2B" w:rsidRPr="00AA3CDB">
        <w:rPr>
          <w:rFonts w:ascii="Arial" w:hAnsi="Arial" w:cs="Arial"/>
          <w:sz w:val="24"/>
          <w:szCs w:val="24"/>
        </w:rPr>
        <w:t>5 № 30</w:t>
      </w:r>
      <w:r w:rsidR="00245255" w:rsidRPr="00AA3CDB">
        <w:rPr>
          <w:rFonts w:ascii="Arial" w:hAnsi="Arial" w:cs="Arial"/>
          <w:sz w:val="24"/>
          <w:szCs w:val="24"/>
        </w:rPr>
        <w:t xml:space="preserve"> «</w:t>
      </w:r>
      <w:r w:rsidR="00822A2B" w:rsidRPr="00AA3CDB">
        <w:rPr>
          <w:rFonts w:ascii="Arial" w:hAnsi="Arial" w:cs="Arial"/>
          <w:sz w:val="24"/>
          <w:szCs w:val="24"/>
        </w:rPr>
        <w:t>Об утверждении п</w:t>
      </w:r>
      <w:r w:rsidR="00826F2A" w:rsidRPr="00AA3CDB">
        <w:rPr>
          <w:rFonts w:ascii="Arial" w:hAnsi="Arial" w:cs="Arial"/>
          <w:sz w:val="24"/>
          <w:szCs w:val="24"/>
        </w:rPr>
        <w:t>орядка</w:t>
      </w:r>
      <w:r w:rsidR="00822A2B" w:rsidRPr="00AA3CDB">
        <w:rPr>
          <w:rFonts w:ascii="Arial" w:hAnsi="Arial" w:cs="Arial"/>
          <w:sz w:val="24"/>
          <w:szCs w:val="24"/>
        </w:rPr>
        <w:t xml:space="preserve"> исполнения решения о применении бюджетных мер принуждения</w:t>
      </w:r>
      <w:r w:rsidR="00245255" w:rsidRPr="00AA3CDB">
        <w:rPr>
          <w:rFonts w:ascii="Arial" w:hAnsi="Arial" w:cs="Arial"/>
          <w:sz w:val="24"/>
          <w:szCs w:val="24"/>
        </w:rPr>
        <w:t>»</w:t>
      </w:r>
      <w:r w:rsidR="00460E06" w:rsidRPr="00AA3CDB">
        <w:rPr>
          <w:rFonts w:ascii="Arial" w:hAnsi="Arial" w:cs="Arial"/>
          <w:sz w:val="24"/>
          <w:szCs w:val="24"/>
        </w:rPr>
        <w:t xml:space="preserve">. </w:t>
      </w:r>
    </w:p>
    <w:p w:rsidR="00460E06" w:rsidRPr="00AA3CDB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AA3CDB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3. Настоящее постановление вступает в силу после подписания.</w:t>
      </w:r>
    </w:p>
    <w:p w:rsidR="00460E06" w:rsidRPr="00AA3CDB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A3C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3CD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AA3CDB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AA3CDB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AA3CDB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AA3CDB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AA3CDB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CDB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</w:t>
      </w:r>
      <w:r w:rsidR="002E04B5" w:rsidRPr="00AA3CDB">
        <w:rPr>
          <w:rFonts w:ascii="Arial" w:hAnsi="Arial" w:cs="Arial"/>
          <w:sz w:val="24"/>
          <w:szCs w:val="24"/>
        </w:rPr>
        <w:tab/>
      </w:r>
      <w:r w:rsidR="002E04B5" w:rsidRPr="00AA3CDB">
        <w:rPr>
          <w:rFonts w:ascii="Arial" w:hAnsi="Arial" w:cs="Arial"/>
          <w:sz w:val="24"/>
          <w:szCs w:val="24"/>
        </w:rPr>
        <w:tab/>
      </w:r>
      <w:r w:rsidR="002E04B5" w:rsidRPr="00AA3CDB">
        <w:rPr>
          <w:rFonts w:ascii="Arial" w:hAnsi="Arial" w:cs="Arial"/>
          <w:sz w:val="24"/>
          <w:szCs w:val="24"/>
        </w:rPr>
        <w:tab/>
      </w:r>
      <w:r w:rsidRPr="00AA3CDB">
        <w:rPr>
          <w:rFonts w:ascii="Arial" w:hAnsi="Arial" w:cs="Arial"/>
          <w:sz w:val="24"/>
          <w:szCs w:val="24"/>
        </w:rPr>
        <w:t>А.Н.Коломин</w:t>
      </w:r>
    </w:p>
    <w:p w:rsidR="00EB109D" w:rsidRPr="00AA3CDB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AA3CDB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AA3CDB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2A2B" w:rsidRPr="00AA3CDB" w:rsidRDefault="00822A2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2A2B" w:rsidRPr="00AA3CDB" w:rsidRDefault="00822A2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22A2B" w:rsidRPr="00AA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45138B"/>
    <w:rsid w:val="00460E06"/>
    <w:rsid w:val="00822A2B"/>
    <w:rsid w:val="00826F2A"/>
    <w:rsid w:val="00885B38"/>
    <w:rsid w:val="008F710B"/>
    <w:rsid w:val="009228E3"/>
    <w:rsid w:val="009B13B3"/>
    <w:rsid w:val="00AA3CDB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641B-9B93-4C0B-999F-06390EE9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33</cp:revision>
  <cp:lastPrinted>2020-03-19T04:48:00Z</cp:lastPrinted>
  <dcterms:created xsi:type="dcterms:W3CDTF">2015-06-09T06:40:00Z</dcterms:created>
  <dcterms:modified xsi:type="dcterms:W3CDTF">2020-04-08T03:35:00Z</dcterms:modified>
</cp:coreProperties>
</file>